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0069E" w:rsidRPr="0020069E" w:rsidRDefault="0020069E" w:rsidP="0020069E">
      <w:pPr>
        <w:rPr>
          <w:rFonts w:ascii="宋体" w:hAnsi="宋体"/>
          <w:spacing w:val="20"/>
          <w:szCs w:val="20"/>
          <w:u w:val="single"/>
        </w:rPr>
      </w:pPr>
      <w:bookmarkStart w:id="0" w:name="_GoBack"/>
      <w:bookmarkEnd w:id="0"/>
      <w:r w:rsidRPr="0020069E">
        <w:rPr>
          <w:rFonts w:ascii="宋体" w:hAnsi="宋体" w:hint="eastAsia"/>
          <w:szCs w:val="20"/>
        </w:rPr>
        <w:t xml:space="preserve">附表7：                                                          </w:t>
      </w:r>
    </w:p>
    <w:p w:rsidR="0020069E" w:rsidRPr="0020069E" w:rsidRDefault="0020069E" w:rsidP="0020069E">
      <w:pPr>
        <w:spacing w:line="300" w:lineRule="auto"/>
        <w:jc w:val="center"/>
        <w:outlineLvl w:val="0"/>
        <w:rPr>
          <w:rFonts w:ascii="黑体" w:eastAsia="黑体" w:hAnsi="宋体"/>
          <w:b/>
          <w:sz w:val="32"/>
          <w:szCs w:val="32"/>
        </w:rPr>
      </w:pPr>
      <w:r w:rsidRPr="0020069E">
        <w:rPr>
          <w:rFonts w:ascii="黑体" w:eastAsia="黑体" w:hint="eastAsia"/>
          <w:bCs/>
          <w:sz w:val="32"/>
          <w:szCs w:val="20"/>
        </w:rPr>
        <w:t>管理体系核查表</w:t>
      </w:r>
    </w:p>
    <w:p w:rsidR="0020069E" w:rsidRPr="0020069E" w:rsidRDefault="0020069E" w:rsidP="0020069E">
      <w:pPr>
        <w:spacing w:line="300" w:lineRule="auto"/>
        <w:ind w:firstLineChars="200" w:firstLine="420"/>
        <w:outlineLvl w:val="0"/>
        <w:rPr>
          <w:rFonts w:ascii="宋体" w:hAnsi="宋体"/>
          <w:szCs w:val="21"/>
        </w:rPr>
      </w:pPr>
      <w:r w:rsidRPr="0020069E">
        <w:rPr>
          <w:rFonts w:ascii="宋体" w:hAnsi="宋体" w:hint="eastAsia"/>
          <w:szCs w:val="21"/>
        </w:rPr>
        <w:t>本核查表基于CNAS-CI01《检验机构能力认可准则》2012版及CNAS-CI01-G001《检验机构能力认可准则的应用说明》2021版编制。准则的介绍条款1、2、3在本表中省略。</w:t>
      </w:r>
    </w:p>
    <w:tbl>
      <w:tblPr>
        <w:tblW w:w="9526"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05" w:type="dxa"/>
          <w:right w:w="105" w:type="dxa"/>
        </w:tblCellMar>
        <w:tblLook w:val="0000" w:firstRow="0" w:lastRow="0" w:firstColumn="0" w:lastColumn="0" w:noHBand="0" w:noVBand="0"/>
      </w:tblPr>
      <w:tblGrid>
        <w:gridCol w:w="958"/>
        <w:gridCol w:w="5103"/>
        <w:gridCol w:w="992"/>
        <w:gridCol w:w="2473"/>
      </w:tblGrid>
      <w:tr w:rsidR="005C3697" w:rsidRPr="00D60E53" w:rsidTr="000F24BE">
        <w:trPr>
          <w:trHeight w:val="1046"/>
          <w:tblHeader/>
          <w:jc w:val="center"/>
        </w:trPr>
        <w:tc>
          <w:tcPr>
            <w:tcW w:w="958" w:type="dxa"/>
            <w:tcBorders>
              <w:top w:val="double" w:sz="4" w:space="0" w:color="auto"/>
            </w:tcBorders>
            <w:shd w:val="pct10" w:color="auto" w:fill="auto"/>
            <w:vAlign w:val="center"/>
          </w:tcPr>
          <w:p w:rsidR="005C3697" w:rsidRPr="00D60E53" w:rsidRDefault="005C3697">
            <w:pPr>
              <w:spacing w:line="300" w:lineRule="auto"/>
              <w:jc w:val="center"/>
              <w:rPr>
                <w:rFonts w:ascii="宋体"/>
                <w:sz w:val="24"/>
              </w:rPr>
            </w:pPr>
            <w:r w:rsidRPr="00D60E53">
              <w:rPr>
                <w:rFonts w:ascii="宋体" w:hAnsi="宋体" w:hint="eastAsia"/>
                <w:sz w:val="24"/>
              </w:rPr>
              <w:t>条款</w:t>
            </w:r>
          </w:p>
        </w:tc>
        <w:tc>
          <w:tcPr>
            <w:tcW w:w="5103" w:type="dxa"/>
            <w:tcBorders>
              <w:top w:val="double" w:sz="4" w:space="0" w:color="auto"/>
            </w:tcBorders>
            <w:shd w:val="pct10" w:color="auto" w:fill="auto"/>
            <w:vAlign w:val="center"/>
          </w:tcPr>
          <w:p w:rsidR="005C3697" w:rsidRPr="00D60E53" w:rsidRDefault="005C3697">
            <w:pPr>
              <w:spacing w:line="300" w:lineRule="auto"/>
              <w:jc w:val="center"/>
              <w:rPr>
                <w:rFonts w:ascii="宋体"/>
                <w:sz w:val="24"/>
              </w:rPr>
            </w:pPr>
            <w:r w:rsidRPr="00D60E53">
              <w:rPr>
                <w:rFonts w:ascii="宋体" w:hAnsi="宋体" w:hint="eastAsia"/>
                <w:sz w:val="24"/>
              </w:rPr>
              <w:t>评审内容</w:t>
            </w:r>
          </w:p>
        </w:tc>
        <w:tc>
          <w:tcPr>
            <w:tcW w:w="992" w:type="dxa"/>
            <w:tcBorders>
              <w:top w:val="double" w:sz="4" w:space="0" w:color="auto"/>
            </w:tcBorders>
            <w:shd w:val="pct10" w:color="auto" w:fill="auto"/>
            <w:vAlign w:val="center"/>
          </w:tcPr>
          <w:p w:rsidR="005C3697" w:rsidRDefault="005C3697">
            <w:pPr>
              <w:spacing w:line="300" w:lineRule="auto"/>
              <w:jc w:val="center"/>
              <w:rPr>
                <w:rFonts w:ascii="宋体" w:hAnsi="宋体"/>
                <w:sz w:val="24"/>
              </w:rPr>
            </w:pPr>
            <w:r>
              <w:rPr>
                <w:rFonts w:ascii="宋体" w:hAnsi="宋体" w:hint="eastAsia"/>
                <w:sz w:val="24"/>
              </w:rPr>
              <w:t>自查</w:t>
            </w:r>
          </w:p>
          <w:p w:rsidR="005C3697" w:rsidRDefault="005C3697">
            <w:pPr>
              <w:spacing w:line="300" w:lineRule="auto"/>
              <w:jc w:val="center"/>
              <w:rPr>
                <w:rFonts w:ascii="宋体"/>
                <w:sz w:val="24"/>
              </w:rPr>
            </w:pPr>
            <w:r>
              <w:rPr>
                <w:rFonts w:ascii="宋体" w:hAnsi="宋体" w:hint="eastAsia"/>
                <w:sz w:val="24"/>
              </w:rPr>
              <w:t>结果（Y/N）</w:t>
            </w:r>
          </w:p>
        </w:tc>
        <w:tc>
          <w:tcPr>
            <w:tcW w:w="2473" w:type="dxa"/>
            <w:tcBorders>
              <w:top w:val="double" w:sz="4" w:space="0" w:color="auto"/>
            </w:tcBorders>
            <w:shd w:val="pct10" w:color="auto" w:fill="auto"/>
            <w:vAlign w:val="center"/>
          </w:tcPr>
          <w:p w:rsidR="005C3697" w:rsidRDefault="005C3697">
            <w:pPr>
              <w:spacing w:line="300" w:lineRule="auto"/>
              <w:jc w:val="center"/>
              <w:rPr>
                <w:rFonts w:ascii="宋体"/>
                <w:sz w:val="24"/>
              </w:rPr>
            </w:pPr>
            <w:r>
              <w:rPr>
                <w:rFonts w:ascii="宋体" w:hAnsi="宋体" w:hint="eastAsia"/>
              </w:rPr>
              <w:t>对应的质量手册、程序文件章节条款</w:t>
            </w:r>
          </w:p>
        </w:tc>
      </w:tr>
      <w:tr w:rsidR="00772E8D" w:rsidRPr="00D60E53">
        <w:trPr>
          <w:jc w:val="center"/>
        </w:trPr>
        <w:tc>
          <w:tcPr>
            <w:tcW w:w="9526" w:type="dxa"/>
            <w:gridSpan w:val="4"/>
            <w:shd w:val="pct10" w:color="auto" w:fill="auto"/>
            <w:vAlign w:val="center"/>
          </w:tcPr>
          <w:p w:rsidR="00772E8D" w:rsidRPr="00D60E53" w:rsidRDefault="00772E8D" w:rsidP="0077735C">
            <w:pPr>
              <w:spacing w:line="300" w:lineRule="auto"/>
              <w:rPr>
                <w:rFonts w:ascii="宋体"/>
                <w:sz w:val="24"/>
              </w:rPr>
            </w:pPr>
            <w:r w:rsidRPr="00D60E53">
              <w:rPr>
                <w:rFonts w:ascii="宋体" w:hAnsi="宋体"/>
                <w:b/>
                <w:sz w:val="24"/>
              </w:rPr>
              <w:t xml:space="preserve">4 </w:t>
            </w:r>
            <w:r w:rsidRPr="00D60E53">
              <w:rPr>
                <w:rFonts w:ascii="宋体" w:hAnsi="宋体" w:hint="eastAsia"/>
                <w:b/>
                <w:sz w:val="24"/>
              </w:rPr>
              <w:t>通用要求</w:t>
            </w:r>
          </w:p>
        </w:tc>
      </w:tr>
      <w:tr w:rsidR="00772E8D" w:rsidRPr="00D60E53" w:rsidTr="00924F1F">
        <w:trPr>
          <w:jc w:val="center"/>
        </w:trPr>
        <w:tc>
          <w:tcPr>
            <w:tcW w:w="9526" w:type="dxa"/>
            <w:gridSpan w:val="4"/>
          </w:tcPr>
          <w:p w:rsidR="00772E8D" w:rsidRPr="00770D09" w:rsidRDefault="00772E8D" w:rsidP="003F42B7">
            <w:pPr>
              <w:spacing w:line="300" w:lineRule="auto"/>
              <w:rPr>
                <w:rFonts w:ascii="宋体"/>
                <w:sz w:val="24"/>
              </w:rPr>
            </w:pPr>
            <w:r w:rsidRPr="00770D09">
              <w:rPr>
                <w:rFonts w:ascii="宋体" w:hAnsi="宋体"/>
                <w:sz w:val="24"/>
              </w:rPr>
              <w:t>4.1</w:t>
            </w:r>
            <w:r w:rsidRPr="00770D09">
              <w:rPr>
                <w:rFonts w:ascii="宋体" w:hAnsi="宋体" w:hint="eastAsia"/>
                <w:sz w:val="24"/>
              </w:rPr>
              <w:t>公正性和独立性</w:t>
            </w:r>
          </w:p>
        </w:tc>
      </w:tr>
      <w:tr w:rsidR="00772E8D" w:rsidRPr="00D60E53" w:rsidTr="00924F1F">
        <w:trPr>
          <w:jc w:val="center"/>
        </w:trPr>
        <w:tc>
          <w:tcPr>
            <w:tcW w:w="9526" w:type="dxa"/>
            <w:gridSpan w:val="4"/>
          </w:tcPr>
          <w:p w:rsidR="00772E8D" w:rsidRPr="00770D09" w:rsidRDefault="00772E8D" w:rsidP="003F42B7">
            <w:pPr>
              <w:spacing w:line="300" w:lineRule="auto"/>
              <w:rPr>
                <w:rFonts w:ascii="宋体"/>
                <w:sz w:val="24"/>
              </w:rPr>
            </w:pPr>
            <w:smartTag w:uri="urn:schemas-microsoft-com:office:smarttags" w:element="chsdate">
              <w:smartTagPr>
                <w:attr w:name="Year" w:val="1899"/>
                <w:attr w:name="Month" w:val="12"/>
                <w:attr w:name="Day" w:val="30"/>
                <w:attr w:name="IsLunarDate" w:val="False"/>
                <w:attr w:name="IsROCDate" w:val="False"/>
              </w:smartTagPr>
              <w:r w:rsidRPr="00770D09">
                <w:rPr>
                  <w:rFonts w:ascii="宋体" w:hAnsi="宋体"/>
                  <w:sz w:val="24"/>
                </w:rPr>
                <w:t>4.1.1</w:t>
              </w:r>
            </w:smartTag>
            <w:r w:rsidR="00607424" w:rsidRPr="00770D09">
              <w:rPr>
                <w:rFonts w:ascii="宋体" w:hAnsi="宋体" w:hint="eastAsia"/>
                <w:sz w:val="24"/>
              </w:rPr>
              <w:t>检验</w:t>
            </w:r>
            <w:r w:rsidRPr="00770D09">
              <w:rPr>
                <w:rFonts w:ascii="宋体" w:hAnsi="宋体" w:hint="eastAsia"/>
                <w:sz w:val="24"/>
              </w:rPr>
              <w:t>活动应公正地实施。</w:t>
            </w:r>
          </w:p>
        </w:tc>
      </w:tr>
      <w:tr w:rsidR="00772E8D" w:rsidRPr="00D60E53" w:rsidTr="00607424">
        <w:trPr>
          <w:jc w:val="center"/>
        </w:trPr>
        <w:tc>
          <w:tcPr>
            <w:tcW w:w="958" w:type="dxa"/>
          </w:tcPr>
          <w:p w:rsidR="00772E8D" w:rsidRPr="00770D09" w:rsidRDefault="00772E8D" w:rsidP="00924F1F">
            <w:pPr>
              <w:spacing w:line="300" w:lineRule="auto"/>
              <w:rPr>
                <w:rFonts w:ascii="宋体" w:hAnsi="宋体"/>
                <w:sz w:val="24"/>
              </w:rPr>
            </w:pPr>
            <w:smartTag w:uri="urn:schemas-microsoft-com:office:smarttags" w:element="chsdate">
              <w:smartTagPr>
                <w:attr w:name="Year" w:val="1899"/>
                <w:attr w:name="Month" w:val="12"/>
                <w:attr w:name="Day" w:val="30"/>
                <w:attr w:name="IsLunarDate" w:val="False"/>
                <w:attr w:name="IsROCDate" w:val="False"/>
              </w:smartTagPr>
              <w:r w:rsidRPr="00770D09">
                <w:rPr>
                  <w:rFonts w:ascii="宋体" w:hAnsi="宋体"/>
                  <w:sz w:val="24"/>
                </w:rPr>
                <w:t>4.1.2</w:t>
              </w:r>
            </w:smartTag>
          </w:p>
        </w:tc>
        <w:tc>
          <w:tcPr>
            <w:tcW w:w="5103" w:type="dxa"/>
          </w:tcPr>
          <w:p w:rsidR="00772E8D" w:rsidRPr="00770D09" w:rsidRDefault="00D32F7B" w:rsidP="00924F1F">
            <w:pPr>
              <w:spacing w:line="300" w:lineRule="auto"/>
              <w:outlineLvl w:val="0"/>
              <w:rPr>
                <w:rFonts w:ascii="宋体"/>
                <w:sz w:val="24"/>
              </w:rPr>
            </w:pPr>
            <w:r w:rsidRPr="00770D09">
              <w:rPr>
                <w:rFonts w:ascii="宋体" w:hAnsi="宋体" w:cs="Arial" w:hint="eastAsia"/>
                <w:kern w:val="0"/>
                <w:sz w:val="24"/>
              </w:rPr>
              <w:t>检验机构应对其检验活动的公正性负责，且不应允许来自商业、财务或其他方面的压力影响其公正性。</w:t>
            </w:r>
          </w:p>
        </w:tc>
        <w:tc>
          <w:tcPr>
            <w:tcW w:w="992" w:type="dxa"/>
          </w:tcPr>
          <w:p w:rsidR="00772E8D" w:rsidRPr="00770D09" w:rsidRDefault="00772E8D" w:rsidP="00924F1F">
            <w:pPr>
              <w:spacing w:line="300" w:lineRule="auto"/>
              <w:rPr>
                <w:rFonts w:ascii="宋体"/>
                <w:sz w:val="24"/>
              </w:rPr>
            </w:pPr>
          </w:p>
        </w:tc>
        <w:tc>
          <w:tcPr>
            <w:tcW w:w="2473" w:type="dxa"/>
          </w:tcPr>
          <w:p w:rsidR="00772E8D" w:rsidRPr="00770D09" w:rsidRDefault="00772E8D" w:rsidP="00924F1F">
            <w:pPr>
              <w:spacing w:line="300" w:lineRule="auto"/>
              <w:outlineLvl w:val="0"/>
              <w:rPr>
                <w:rFonts w:ascii="宋体"/>
                <w:sz w:val="24"/>
              </w:rPr>
            </w:pPr>
          </w:p>
        </w:tc>
      </w:tr>
      <w:tr w:rsidR="00772E8D" w:rsidRPr="00D60E53" w:rsidTr="00607424">
        <w:trPr>
          <w:jc w:val="center"/>
        </w:trPr>
        <w:tc>
          <w:tcPr>
            <w:tcW w:w="958" w:type="dxa"/>
          </w:tcPr>
          <w:p w:rsidR="00772E8D" w:rsidRPr="00770D09" w:rsidRDefault="00772E8D" w:rsidP="00924F1F">
            <w:pPr>
              <w:spacing w:line="300" w:lineRule="auto"/>
              <w:rPr>
                <w:rFonts w:ascii="宋体" w:hAnsi="宋体"/>
                <w:sz w:val="24"/>
                <w:highlight w:val="yellow"/>
              </w:rPr>
            </w:pPr>
            <w:smartTag w:uri="urn:schemas-microsoft-com:office:smarttags" w:element="chsdate">
              <w:smartTagPr>
                <w:attr w:name="Year" w:val="1899"/>
                <w:attr w:name="Month" w:val="12"/>
                <w:attr w:name="Day" w:val="30"/>
                <w:attr w:name="IsLunarDate" w:val="False"/>
                <w:attr w:name="IsROCDate" w:val="False"/>
              </w:smartTagPr>
              <w:r w:rsidRPr="00770D09">
                <w:rPr>
                  <w:rFonts w:ascii="宋体" w:hAnsi="宋体"/>
                  <w:sz w:val="24"/>
                </w:rPr>
                <w:t>4.1.3</w:t>
              </w:r>
            </w:smartTag>
          </w:p>
        </w:tc>
        <w:tc>
          <w:tcPr>
            <w:tcW w:w="5103" w:type="dxa"/>
          </w:tcPr>
          <w:p w:rsidR="00D32F7B" w:rsidRPr="00612638" w:rsidRDefault="00D32F7B" w:rsidP="00D32F7B">
            <w:pPr>
              <w:widowControl/>
              <w:spacing w:line="300" w:lineRule="auto"/>
              <w:jc w:val="left"/>
              <w:rPr>
                <w:rFonts w:ascii="宋体" w:cs="Arial"/>
                <w:kern w:val="0"/>
                <w:sz w:val="24"/>
              </w:rPr>
            </w:pPr>
            <w:r>
              <w:rPr>
                <w:rFonts w:ascii="宋体" w:hAnsi="宋体" w:cs="Arial" w:hint="eastAsia"/>
                <w:kern w:val="0"/>
                <w:sz w:val="24"/>
              </w:rPr>
              <w:t>检验</w:t>
            </w:r>
            <w:r w:rsidRPr="00612638">
              <w:rPr>
                <w:rFonts w:ascii="宋体" w:hAnsi="宋体" w:cs="Arial" w:hint="eastAsia"/>
                <w:kern w:val="0"/>
                <w:sz w:val="24"/>
              </w:rPr>
              <w:t>机构应持续不断地识别其公正性的风险。这些风险可能源于其自身的活动、各种关系，或者源于其工作人员的关系。然而，这些关系并不一定都会对</w:t>
            </w:r>
            <w:r>
              <w:rPr>
                <w:rFonts w:ascii="宋体" w:hAnsi="宋体" w:cs="Arial" w:hint="eastAsia"/>
                <w:kern w:val="0"/>
                <w:sz w:val="24"/>
              </w:rPr>
              <w:t>检验</w:t>
            </w:r>
            <w:r w:rsidRPr="00612638">
              <w:rPr>
                <w:rFonts w:ascii="宋体" w:hAnsi="宋体" w:cs="Arial" w:hint="eastAsia"/>
                <w:kern w:val="0"/>
                <w:sz w:val="24"/>
              </w:rPr>
              <w:t>机构的公正性产生风险。</w:t>
            </w:r>
          </w:p>
          <w:p w:rsidR="00772E8D" w:rsidRPr="00612638" w:rsidRDefault="00D32F7B" w:rsidP="00D32F7B">
            <w:pPr>
              <w:widowControl/>
              <w:spacing w:line="300" w:lineRule="auto"/>
              <w:jc w:val="left"/>
              <w:rPr>
                <w:rFonts w:ascii="宋体" w:cs="Arial"/>
                <w:kern w:val="0"/>
                <w:sz w:val="24"/>
              </w:rPr>
            </w:pPr>
            <w:r w:rsidRPr="00612638">
              <w:rPr>
                <w:rFonts w:ascii="宋体" w:hAnsi="宋体" w:cs="Arial" w:hint="eastAsia"/>
                <w:kern w:val="0"/>
                <w:sz w:val="24"/>
              </w:rPr>
              <w:t>注：对</w:t>
            </w:r>
            <w:r>
              <w:rPr>
                <w:rFonts w:ascii="宋体" w:hAnsi="宋体" w:cs="Arial" w:hint="eastAsia"/>
                <w:kern w:val="0"/>
                <w:sz w:val="24"/>
              </w:rPr>
              <w:t>检验</w:t>
            </w:r>
            <w:r w:rsidRPr="00612638">
              <w:rPr>
                <w:rFonts w:ascii="宋体" w:hAnsi="宋体" w:cs="Arial" w:hint="eastAsia"/>
                <w:kern w:val="0"/>
                <w:sz w:val="24"/>
              </w:rPr>
              <w:t>机构的公正性产生威胁的关系可基于下述因素：所有权、治理方式、管理层、人员、共享资源、财务、合同、营销（包括品牌），以及销售佣金或介绍新客户等其他诱因。</w:t>
            </w:r>
          </w:p>
        </w:tc>
        <w:tc>
          <w:tcPr>
            <w:tcW w:w="992" w:type="dxa"/>
          </w:tcPr>
          <w:p w:rsidR="00772E8D" w:rsidRPr="00D60E53" w:rsidRDefault="00772E8D" w:rsidP="00924F1F">
            <w:pPr>
              <w:spacing w:line="300" w:lineRule="auto"/>
              <w:rPr>
                <w:rFonts w:ascii="宋体"/>
                <w:sz w:val="24"/>
              </w:rPr>
            </w:pPr>
          </w:p>
        </w:tc>
        <w:tc>
          <w:tcPr>
            <w:tcW w:w="2473" w:type="dxa"/>
          </w:tcPr>
          <w:p w:rsidR="00772E8D" w:rsidRPr="00D60E53" w:rsidRDefault="00772E8D" w:rsidP="00924F1F">
            <w:pPr>
              <w:widowControl/>
              <w:spacing w:line="300" w:lineRule="auto"/>
              <w:jc w:val="left"/>
              <w:rPr>
                <w:rFonts w:ascii="宋体" w:cs="Arial"/>
                <w:kern w:val="0"/>
                <w:sz w:val="24"/>
              </w:rPr>
            </w:pPr>
          </w:p>
        </w:tc>
      </w:tr>
      <w:tr w:rsidR="00607424" w:rsidRPr="001F1FE3" w:rsidTr="00607424">
        <w:trPr>
          <w:jc w:val="center"/>
        </w:trPr>
        <w:tc>
          <w:tcPr>
            <w:tcW w:w="958" w:type="dxa"/>
          </w:tcPr>
          <w:p w:rsidR="00607424" w:rsidRPr="001F1FE3" w:rsidRDefault="00013A6F" w:rsidP="005820C5">
            <w:pPr>
              <w:rPr>
                <w:rFonts w:ascii="华文仿宋" w:eastAsia="华文仿宋" w:hAnsi="华文仿宋"/>
                <w:b/>
                <w:szCs w:val="21"/>
              </w:rPr>
            </w:pPr>
            <w:r w:rsidRPr="00013A6F">
              <w:rPr>
                <w:rFonts w:ascii="华文仿宋" w:eastAsia="华文仿宋" w:hAnsi="华文仿宋"/>
                <w:b/>
                <w:szCs w:val="21"/>
              </w:rPr>
              <w:t>4.1.3 n1</w:t>
            </w:r>
          </w:p>
        </w:tc>
        <w:tc>
          <w:tcPr>
            <w:tcW w:w="5103" w:type="dxa"/>
          </w:tcPr>
          <w:p w:rsidR="00607424" w:rsidRPr="00013A6F" w:rsidRDefault="00013A6F" w:rsidP="005820C5">
            <w:pPr>
              <w:rPr>
                <w:rFonts w:ascii="华文仿宋" w:eastAsia="华文仿宋" w:hAnsi="华文仿宋"/>
                <w:b/>
                <w:szCs w:val="21"/>
              </w:rPr>
            </w:pPr>
            <w:r w:rsidRPr="00013A6F">
              <w:rPr>
                <w:rFonts w:ascii="华文仿宋" w:eastAsia="华文仿宋" w:hAnsi="华文仿宋"/>
                <w:b/>
                <w:szCs w:val="21"/>
              </w:rPr>
              <w:t xml:space="preserve"> “持续</w:t>
            </w:r>
            <w:r w:rsidRPr="00013A6F">
              <w:rPr>
                <w:rFonts w:ascii="华文仿宋" w:eastAsia="华文仿宋" w:hAnsi="华文仿宋" w:hint="eastAsia"/>
                <w:b/>
                <w:szCs w:val="21"/>
              </w:rPr>
              <w:t>不断</w:t>
            </w:r>
            <w:r w:rsidRPr="00013A6F">
              <w:rPr>
                <w:rFonts w:ascii="华文仿宋" w:eastAsia="华文仿宋" w:hAnsi="华文仿宋"/>
                <w:b/>
                <w:szCs w:val="21"/>
              </w:rPr>
              <w:t>”是指检验机构</w:t>
            </w:r>
            <w:r w:rsidRPr="00013A6F">
              <w:rPr>
                <w:rFonts w:ascii="华文仿宋" w:eastAsia="华文仿宋" w:hAnsi="华文仿宋" w:hint="eastAsia"/>
                <w:b/>
                <w:szCs w:val="21"/>
              </w:rPr>
              <w:t>在任何</w:t>
            </w:r>
            <w:r w:rsidRPr="00013A6F">
              <w:rPr>
                <w:rFonts w:ascii="华文仿宋" w:eastAsia="华文仿宋" w:hAnsi="华文仿宋"/>
                <w:b/>
                <w:szCs w:val="21"/>
              </w:rPr>
              <w:t>可能</w:t>
            </w:r>
            <w:r w:rsidRPr="00013A6F">
              <w:rPr>
                <w:rFonts w:ascii="华文仿宋" w:eastAsia="华文仿宋" w:hAnsi="华文仿宋" w:hint="eastAsia"/>
                <w:b/>
                <w:szCs w:val="21"/>
              </w:rPr>
              <w:t>发生</w:t>
            </w:r>
            <w:r w:rsidRPr="00013A6F">
              <w:rPr>
                <w:rFonts w:ascii="华文仿宋" w:eastAsia="华文仿宋" w:hAnsi="华文仿宋"/>
                <w:b/>
                <w:szCs w:val="21"/>
              </w:rPr>
              <w:t>影响检验机构公正性的事件时识别风险。</w:t>
            </w:r>
          </w:p>
        </w:tc>
        <w:tc>
          <w:tcPr>
            <w:tcW w:w="992" w:type="dxa"/>
          </w:tcPr>
          <w:p w:rsidR="00607424" w:rsidRPr="001F1FE3" w:rsidRDefault="00607424" w:rsidP="005820C5">
            <w:pPr>
              <w:rPr>
                <w:rFonts w:ascii="华文仿宋" w:eastAsia="华文仿宋" w:hAnsi="华文仿宋"/>
                <w:szCs w:val="21"/>
              </w:rPr>
            </w:pPr>
          </w:p>
        </w:tc>
        <w:tc>
          <w:tcPr>
            <w:tcW w:w="2473" w:type="dxa"/>
          </w:tcPr>
          <w:p w:rsidR="00607424" w:rsidRPr="001F1FE3" w:rsidRDefault="00607424" w:rsidP="005820C5">
            <w:pPr>
              <w:rPr>
                <w:rFonts w:ascii="华文仿宋" w:eastAsia="华文仿宋" w:hAnsi="华文仿宋"/>
                <w:szCs w:val="21"/>
              </w:rPr>
            </w:pPr>
          </w:p>
        </w:tc>
      </w:tr>
      <w:tr w:rsidR="00607424" w:rsidRPr="005820C5" w:rsidTr="00607424">
        <w:trPr>
          <w:jc w:val="center"/>
        </w:trPr>
        <w:tc>
          <w:tcPr>
            <w:tcW w:w="958" w:type="dxa"/>
          </w:tcPr>
          <w:p w:rsidR="00607424" w:rsidRPr="001F1FE3" w:rsidRDefault="00013A6F" w:rsidP="005820C5">
            <w:pPr>
              <w:rPr>
                <w:rFonts w:ascii="华文仿宋" w:eastAsia="华文仿宋" w:hAnsi="华文仿宋"/>
                <w:b/>
                <w:szCs w:val="21"/>
              </w:rPr>
            </w:pPr>
            <w:r w:rsidRPr="00013A6F">
              <w:rPr>
                <w:rFonts w:ascii="华文仿宋" w:eastAsia="华文仿宋" w:hAnsi="华文仿宋"/>
                <w:b/>
                <w:szCs w:val="21"/>
              </w:rPr>
              <w:t>4.1.3 n2</w:t>
            </w:r>
          </w:p>
        </w:tc>
        <w:tc>
          <w:tcPr>
            <w:tcW w:w="5103" w:type="dxa"/>
          </w:tcPr>
          <w:p w:rsidR="00607424" w:rsidRPr="00013A6F" w:rsidRDefault="00013A6F" w:rsidP="00013A6F">
            <w:pPr>
              <w:spacing w:line="256" w:lineRule="auto"/>
              <w:rPr>
                <w:rFonts w:ascii="华文仿宋" w:eastAsia="华文仿宋" w:hAnsi="华文仿宋"/>
                <w:b/>
                <w:szCs w:val="21"/>
              </w:rPr>
            </w:pPr>
            <w:r w:rsidRPr="00013A6F">
              <w:rPr>
                <w:rFonts w:ascii="华文仿宋" w:eastAsia="华文仿宋" w:hAnsi="华文仿宋"/>
                <w:b/>
                <w:szCs w:val="21"/>
              </w:rPr>
              <w:t>检验机构</w:t>
            </w:r>
            <w:r w:rsidRPr="00013A6F">
              <w:rPr>
                <w:rFonts w:ascii="华文仿宋" w:eastAsia="华文仿宋" w:hAnsi="华文仿宋" w:hint="eastAsia"/>
                <w:b/>
                <w:szCs w:val="21"/>
              </w:rPr>
              <w:t>宜</w:t>
            </w:r>
            <w:r w:rsidRPr="00013A6F">
              <w:rPr>
                <w:rFonts w:ascii="华文仿宋" w:eastAsia="华文仿宋" w:hAnsi="华文仿宋"/>
                <w:b/>
                <w:szCs w:val="21"/>
              </w:rPr>
              <w:t>使用组织结构图或其他方法，描述任何可能影响其公正性的关系或人员关系。</w:t>
            </w:r>
          </w:p>
        </w:tc>
        <w:tc>
          <w:tcPr>
            <w:tcW w:w="992" w:type="dxa"/>
          </w:tcPr>
          <w:p w:rsidR="00607424" w:rsidRPr="005820C5" w:rsidRDefault="00607424" w:rsidP="005820C5">
            <w:pPr>
              <w:rPr>
                <w:rFonts w:ascii="华文仿宋" w:eastAsia="华文仿宋" w:hAnsi="华文仿宋"/>
                <w:b/>
                <w:szCs w:val="21"/>
              </w:rPr>
            </w:pPr>
          </w:p>
        </w:tc>
        <w:tc>
          <w:tcPr>
            <w:tcW w:w="2473" w:type="dxa"/>
          </w:tcPr>
          <w:p w:rsidR="00607424" w:rsidRPr="005820C5" w:rsidRDefault="00607424" w:rsidP="005820C5">
            <w:pPr>
              <w:rPr>
                <w:rFonts w:ascii="华文仿宋" w:eastAsia="华文仿宋" w:hAnsi="华文仿宋"/>
                <w:b/>
                <w:szCs w:val="21"/>
              </w:rPr>
            </w:pPr>
          </w:p>
        </w:tc>
      </w:tr>
      <w:tr w:rsidR="008B492B" w:rsidRPr="005820C5" w:rsidTr="00607424">
        <w:trPr>
          <w:jc w:val="center"/>
        </w:trPr>
        <w:tc>
          <w:tcPr>
            <w:tcW w:w="958" w:type="dxa"/>
          </w:tcPr>
          <w:p w:rsidR="008B492B" w:rsidRPr="00013A6F" w:rsidRDefault="008B492B" w:rsidP="005820C5">
            <w:pPr>
              <w:rPr>
                <w:rFonts w:ascii="华文仿宋" w:eastAsia="华文仿宋" w:hAnsi="华文仿宋"/>
                <w:b/>
                <w:szCs w:val="21"/>
              </w:rPr>
            </w:pPr>
            <w:r w:rsidRPr="008B492B">
              <w:rPr>
                <w:rFonts w:ascii="华文仿宋" w:eastAsia="华文仿宋" w:hAnsi="华文仿宋"/>
                <w:b/>
                <w:szCs w:val="21"/>
              </w:rPr>
              <w:t>4.1.3 n3</w:t>
            </w:r>
          </w:p>
        </w:tc>
        <w:tc>
          <w:tcPr>
            <w:tcW w:w="5103" w:type="dxa"/>
          </w:tcPr>
          <w:p w:rsidR="008B492B" w:rsidRPr="00013A6F" w:rsidRDefault="008B492B" w:rsidP="00013A6F">
            <w:pPr>
              <w:spacing w:line="256" w:lineRule="auto"/>
              <w:rPr>
                <w:rFonts w:ascii="华文仿宋" w:eastAsia="华文仿宋" w:hAnsi="华文仿宋"/>
                <w:b/>
                <w:szCs w:val="21"/>
              </w:rPr>
            </w:pPr>
            <w:r w:rsidRPr="008B492B">
              <w:rPr>
                <w:rFonts w:ascii="华文仿宋" w:eastAsia="华文仿宋" w:hAnsi="华文仿宋" w:hint="eastAsia"/>
                <w:b/>
                <w:szCs w:val="21"/>
              </w:rPr>
              <w:t>附录1给出了公正性风险分析表的推荐格式。</w:t>
            </w:r>
          </w:p>
        </w:tc>
        <w:tc>
          <w:tcPr>
            <w:tcW w:w="992" w:type="dxa"/>
          </w:tcPr>
          <w:p w:rsidR="008B492B" w:rsidRPr="005820C5" w:rsidRDefault="008B492B" w:rsidP="005820C5">
            <w:pPr>
              <w:rPr>
                <w:rFonts w:ascii="华文仿宋" w:eastAsia="华文仿宋" w:hAnsi="华文仿宋"/>
                <w:b/>
                <w:szCs w:val="21"/>
              </w:rPr>
            </w:pPr>
          </w:p>
        </w:tc>
        <w:tc>
          <w:tcPr>
            <w:tcW w:w="2473" w:type="dxa"/>
          </w:tcPr>
          <w:p w:rsidR="008B492B" w:rsidRPr="005820C5" w:rsidRDefault="008B492B" w:rsidP="005820C5">
            <w:pPr>
              <w:rPr>
                <w:rFonts w:ascii="华文仿宋" w:eastAsia="华文仿宋" w:hAnsi="华文仿宋"/>
                <w:b/>
                <w:szCs w:val="21"/>
              </w:rPr>
            </w:pPr>
          </w:p>
        </w:tc>
      </w:tr>
      <w:tr w:rsidR="00772E8D" w:rsidRPr="00D60E53" w:rsidTr="00607424">
        <w:trPr>
          <w:jc w:val="center"/>
        </w:trPr>
        <w:tc>
          <w:tcPr>
            <w:tcW w:w="958" w:type="dxa"/>
          </w:tcPr>
          <w:p w:rsidR="00772E8D" w:rsidRPr="00D60E53" w:rsidRDefault="00772E8D" w:rsidP="00924F1F">
            <w:pPr>
              <w:spacing w:line="300" w:lineRule="auto"/>
              <w:rPr>
                <w:rFonts w:ascii="宋体" w:hAnsi="宋体"/>
                <w:sz w:val="24"/>
              </w:rPr>
            </w:pPr>
            <w:smartTag w:uri="urn:schemas-microsoft-com:office:smarttags" w:element="chsdate">
              <w:smartTagPr>
                <w:attr w:name="Year" w:val="1899"/>
                <w:attr w:name="Month" w:val="12"/>
                <w:attr w:name="Day" w:val="30"/>
                <w:attr w:name="IsLunarDate" w:val="False"/>
                <w:attr w:name="IsROCDate" w:val="False"/>
              </w:smartTagPr>
              <w:r w:rsidRPr="00D60E53">
                <w:rPr>
                  <w:rFonts w:ascii="宋体" w:hAnsi="宋体"/>
                  <w:sz w:val="24"/>
                </w:rPr>
                <w:t>4.1.4</w:t>
              </w:r>
            </w:smartTag>
          </w:p>
        </w:tc>
        <w:tc>
          <w:tcPr>
            <w:tcW w:w="5103" w:type="dxa"/>
          </w:tcPr>
          <w:p w:rsidR="00772E8D" w:rsidRPr="00612638" w:rsidRDefault="00D32F7B" w:rsidP="00924F1F">
            <w:pPr>
              <w:spacing w:line="300" w:lineRule="auto"/>
              <w:rPr>
                <w:rFonts w:ascii="宋体"/>
                <w:sz w:val="24"/>
              </w:rPr>
            </w:pPr>
            <w:r w:rsidRPr="00612638">
              <w:rPr>
                <w:rFonts w:ascii="宋体" w:hAnsi="宋体" w:cs="Arial" w:hint="eastAsia"/>
                <w:kern w:val="0"/>
                <w:sz w:val="24"/>
              </w:rPr>
              <w:t>如果</w:t>
            </w:r>
            <w:r>
              <w:rPr>
                <w:rFonts w:ascii="宋体" w:hAnsi="宋体" w:cs="Arial" w:hint="eastAsia"/>
                <w:kern w:val="0"/>
                <w:sz w:val="24"/>
              </w:rPr>
              <w:t>检验</w:t>
            </w:r>
            <w:r w:rsidRPr="00612638">
              <w:rPr>
                <w:rFonts w:ascii="宋体" w:hAnsi="宋体" w:cs="Arial" w:hint="eastAsia"/>
                <w:kern w:val="0"/>
                <w:sz w:val="24"/>
              </w:rPr>
              <w:t>机构识别出公正性的某类风险，则机构应能够证明其如何消除或将此类风险降至最低。</w:t>
            </w:r>
          </w:p>
        </w:tc>
        <w:tc>
          <w:tcPr>
            <w:tcW w:w="992" w:type="dxa"/>
          </w:tcPr>
          <w:p w:rsidR="00772E8D" w:rsidRPr="00D60E53" w:rsidRDefault="00772E8D" w:rsidP="00924F1F">
            <w:pPr>
              <w:spacing w:line="300" w:lineRule="auto"/>
              <w:rPr>
                <w:rFonts w:ascii="宋体"/>
                <w:sz w:val="24"/>
              </w:rPr>
            </w:pPr>
          </w:p>
        </w:tc>
        <w:tc>
          <w:tcPr>
            <w:tcW w:w="2473" w:type="dxa"/>
          </w:tcPr>
          <w:p w:rsidR="00772E8D" w:rsidRPr="00D60E53" w:rsidRDefault="00772E8D" w:rsidP="00924F1F">
            <w:pPr>
              <w:spacing w:line="300" w:lineRule="auto"/>
              <w:rPr>
                <w:rFonts w:ascii="宋体"/>
                <w:sz w:val="24"/>
              </w:rPr>
            </w:pPr>
          </w:p>
        </w:tc>
      </w:tr>
      <w:tr w:rsidR="00F528D1" w:rsidRPr="00D60E53" w:rsidTr="00607424">
        <w:trPr>
          <w:jc w:val="center"/>
        </w:trPr>
        <w:tc>
          <w:tcPr>
            <w:tcW w:w="958" w:type="dxa"/>
          </w:tcPr>
          <w:p w:rsidR="00F528D1" w:rsidRPr="00F528D1" w:rsidRDefault="00F528D1" w:rsidP="00F528D1">
            <w:pPr>
              <w:rPr>
                <w:rFonts w:ascii="华文仿宋" w:eastAsia="华文仿宋" w:hAnsi="华文仿宋"/>
                <w:b/>
                <w:szCs w:val="21"/>
              </w:rPr>
            </w:pPr>
            <w:r w:rsidRPr="00F528D1">
              <w:rPr>
                <w:rFonts w:ascii="华文仿宋" w:eastAsia="华文仿宋" w:hAnsi="华文仿宋"/>
                <w:b/>
                <w:szCs w:val="21"/>
              </w:rPr>
              <w:t>4.1.4 n1</w:t>
            </w:r>
          </w:p>
        </w:tc>
        <w:tc>
          <w:tcPr>
            <w:tcW w:w="5103" w:type="dxa"/>
          </w:tcPr>
          <w:p w:rsidR="00F528D1" w:rsidRPr="00F528D1" w:rsidRDefault="00F528D1" w:rsidP="00F528D1">
            <w:pPr>
              <w:rPr>
                <w:rFonts w:ascii="华文仿宋" w:eastAsia="华文仿宋" w:hAnsi="华文仿宋"/>
                <w:b/>
                <w:szCs w:val="21"/>
              </w:rPr>
            </w:pPr>
            <w:r w:rsidRPr="00F528D1">
              <w:rPr>
                <w:rFonts w:ascii="华文仿宋" w:eastAsia="华文仿宋" w:hAnsi="华文仿宋" w:hint="eastAsia"/>
                <w:b/>
                <w:szCs w:val="21"/>
              </w:rPr>
              <w:t>对检验员或检验机构其他人员的威胁和利诱可能对公正性构成严重风险。威胁和利诱可能来自检验机构内部或外部，并随时可能发生。检验机构应记录对检验已识别和已发生的影响公正性的风险。代表检验机构工作的所有人员应具备公正行事的责任意识，参与执行检验机构的公正措施，并在出现问题时有适当的途径提供记录。检验机构对公正性风险的分析应包括检验机构对此类风险的应对细节。</w:t>
            </w:r>
          </w:p>
        </w:tc>
        <w:tc>
          <w:tcPr>
            <w:tcW w:w="992" w:type="dxa"/>
          </w:tcPr>
          <w:p w:rsidR="00F528D1" w:rsidRPr="00D60E53" w:rsidRDefault="00F528D1" w:rsidP="00924F1F">
            <w:pPr>
              <w:spacing w:line="300" w:lineRule="auto"/>
              <w:rPr>
                <w:rFonts w:ascii="宋体"/>
                <w:sz w:val="24"/>
              </w:rPr>
            </w:pPr>
          </w:p>
        </w:tc>
        <w:tc>
          <w:tcPr>
            <w:tcW w:w="2473" w:type="dxa"/>
          </w:tcPr>
          <w:p w:rsidR="00F528D1" w:rsidRPr="00D60E53" w:rsidRDefault="00F528D1" w:rsidP="00924F1F">
            <w:pPr>
              <w:spacing w:line="300" w:lineRule="auto"/>
              <w:rPr>
                <w:rFonts w:ascii="宋体"/>
                <w:sz w:val="24"/>
              </w:rPr>
            </w:pPr>
          </w:p>
        </w:tc>
      </w:tr>
      <w:tr w:rsidR="00772E8D" w:rsidRPr="00D60E53" w:rsidTr="00607424">
        <w:trPr>
          <w:jc w:val="center"/>
        </w:trPr>
        <w:tc>
          <w:tcPr>
            <w:tcW w:w="958" w:type="dxa"/>
          </w:tcPr>
          <w:p w:rsidR="00772E8D" w:rsidRPr="00D60E53" w:rsidRDefault="00772E8D" w:rsidP="00924F1F">
            <w:pPr>
              <w:spacing w:line="300" w:lineRule="auto"/>
              <w:rPr>
                <w:rFonts w:ascii="宋体" w:hAnsi="宋体"/>
                <w:sz w:val="24"/>
              </w:rPr>
            </w:pPr>
            <w:smartTag w:uri="urn:schemas-microsoft-com:office:smarttags" w:element="chsdate">
              <w:smartTagPr>
                <w:attr w:name="Year" w:val="1899"/>
                <w:attr w:name="Month" w:val="12"/>
                <w:attr w:name="Day" w:val="30"/>
                <w:attr w:name="IsLunarDate" w:val="False"/>
                <w:attr w:name="IsROCDate" w:val="False"/>
              </w:smartTagPr>
              <w:r w:rsidRPr="00D60E53">
                <w:rPr>
                  <w:rFonts w:ascii="宋体" w:hAnsi="宋体"/>
                  <w:sz w:val="24"/>
                </w:rPr>
                <w:t>4.1.5</w:t>
              </w:r>
            </w:smartTag>
          </w:p>
        </w:tc>
        <w:tc>
          <w:tcPr>
            <w:tcW w:w="5103" w:type="dxa"/>
          </w:tcPr>
          <w:p w:rsidR="00772E8D" w:rsidRPr="00612638" w:rsidRDefault="00D32F7B" w:rsidP="00924F1F">
            <w:pPr>
              <w:widowControl/>
              <w:spacing w:line="300" w:lineRule="auto"/>
              <w:jc w:val="left"/>
              <w:rPr>
                <w:rFonts w:ascii="宋体" w:cs="Arial"/>
                <w:kern w:val="0"/>
                <w:sz w:val="24"/>
              </w:rPr>
            </w:pPr>
            <w:r>
              <w:rPr>
                <w:rFonts w:ascii="宋体" w:hAnsi="宋体" w:cs="Arial" w:hint="eastAsia"/>
                <w:kern w:val="0"/>
                <w:sz w:val="24"/>
              </w:rPr>
              <w:t>检验</w:t>
            </w:r>
            <w:r w:rsidRPr="00612638">
              <w:rPr>
                <w:rFonts w:ascii="宋体" w:hAnsi="宋体" w:cs="Arial" w:hint="eastAsia"/>
                <w:kern w:val="0"/>
                <w:sz w:val="24"/>
              </w:rPr>
              <w:t>机构应有最高管理者对公正性的承诺。</w:t>
            </w:r>
          </w:p>
        </w:tc>
        <w:tc>
          <w:tcPr>
            <w:tcW w:w="992" w:type="dxa"/>
          </w:tcPr>
          <w:p w:rsidR="00772E8D" w:rsidRPr="00D60E53" w:rsidRDefault="00772E8D" w:rsidP="00924F1F">
            <w:pPr>
              <w:spacing w:line="300" w:lineRule="auto"/>
              <w:rPr>
                <w:rFonts w:ascii="宋体"/>
                <w:sz w:val="24"/>
              </w:rPr>
            </w:pPr>
          </w:p>
        </w:tc>
        <w:tc>
          <w:tcPr>
            <w:tcW w:w="2473" w:type="dxa"/>
          </w:tcPr>
          <w:p w:rsidR="00772E8D" w:rsidRPr="00D60E53" w:rsidRDefault="00772E8D" w:rsidP="00924F1F">
            <w:pPr>
              <w:widowControl/>
              <w:spacing w:line="300" w:lineRule="auto"/>
              <w:jc w:val="left"/>
              <w:rPr>
                <w:rFonts w:ascii="宋体" w:cs="Arial"/>
                <w:kern w:val="0"/>
                <w:sz w:val="24"/>
              </w:rPr>
            </w:pPr>
          </w:p>
        </w:tc>
      </w:tr>
      <w:tr w:rsidR="006057A8" w:rsidRPr="005B76DA" w:rsidTr="00607424">
        <w:trPr>
          <w:jc w:val="center"/>
        </w:trPr>
        <w:tc>
          <w:tcPr>
            <w:tcW w:w="958" w:type="dxa"/>
          </w:tcPr>
          <w:p w:rsidR="006057A8" w:rsidRPr="005820C5" w:rsidRDefault="005B76DA" w:rsidP="005820C5">
            <w:pPr>
              <w:rPr>
                <w:rFonts w:ascii="华文仿宋" w:eastAsia="华文仿宋" w:hAnsi="华文仿宋"/>
                <w:b/>
                <w:szCs w:val="21"/>
              </w:rPr>
            </w:pPr>
            <w:r w:rsidRPr="005B76DA">
              <w:rPr>
                <w:rFonts w:ascii="华文仿宋" w:eastAsia="华文仿宋" w:hAnsi="华文仿宋"/>
                <w:b/>
                <w:szCs w:val="21"/>
              </w:rPr>
              <w:lastRenderedPageBreak/>
              <w:t>4.1.5</w:t>
            </w:r>
            <w:r w:rsidRPr="005B76DA">
              <w:rPr>
                <w:rFonts w:ascii="华文仿宋" w:eastAsia="华文仿宋" w:hAnsi="华文仿宋" w:hint="eastAsia"/>
                <w:b/>
                <w:szCs w:val="21"/>
              </w:rPr>
              <w:t xml:space="preserve"> </w:t>
            </w:r>
            <w:r w:rsidRPr="005B76DA">
              <w:rPr>
                <w:rFonts w:ascii="华文仿宋" w:eastAsia="华文仿宋" w:hAnsi="华文仿宋"/>
                <w:b/>
                <w:szCs w:val="21"/>
              </w:rPr>
              <w:t>n1</w:t>
            </w:r>
          </w:p>
        </w:tc>
        <w:tc>
          <w:tcPr>
            <w:tcW w:w="5103" w:type="dxa"/>
          </w:tcPr>
          <w:p w:rsidR="006057A8" w:rsidRPr="005820C5" w:rsidDel="00607424" w:rsidRDefault="0073088D" w:rsidP="005820C5">
            <w:pPr>
              <w:rPr>
                <w:rFonts w:ascii="华文仿宋" w:eastAsia="华文仿宋" w:hAnsi="华文仿宋"/>
                <w:b/>
                <w:szCs w:val="21"/>
              </w:rPr>
            </w:pPr>
            <w:r w:rsidRPr="0073088D">
              <w:rPr>
                <w:rFonts w:ascii="华文仿宋" w:eastAsia="华文仿宋" w:hAnsi="华文仿宋" w:hint="eastAsia"/>
                <w:b/>
                <w:szCs w:val="21"/>
              </w:rPr>
              <w:t>检验机构应有文件化的声明，强调公正地实施检验活动、管理利益冲突和确保检验活动客观性的承诺。最高管理层的行为不得违背其声明。</w:t>
            </w:r>
          </w:p>
        </w:tc>
        <w:tc>
          <w:tcPr>
            <w:tcW w:w="992" w:type="dxa"/>
          </w:tcPr>
          <w:p w:rsidR="006057A8" w:rsidRPr="005820C5" w:rsidRDefault="006057A8" w:rsidP="005820C5">
            <w:pPr>
              <w:rPr>
                <w:rFonts w:ascii="华文仿宋" w:eastAsia="华文仿宋" w:hAnsi="华文仿宋"/>
                <w:b/>
                <w:szCs w:val="21"/>
              </w:rPr>
            </w:pPr>
          </w:p>
        </w:tc>
        <w:tc>
          <w:tcPr>
            <w:tcW w:w="2473" w:type="dxa"/>
          </w:tcPr>
          <w:p w:rsidR="006057A8" w:rsidRPr="005820C5" w:rsidRDefault="006057A8" w:rsidP="005820C5">
            <w:pPr>
              <w:rPr>
                <w:rFonts w:ascii="华文仿宋" w:eastAsia="华文仿宋" w:hAnsi="华文仿宋"/>
                <w:b/>
                <w:szCs w:val="21"/>
              </w:rPr>
            </w:pPr>
          </w:p>
        </w:tc>
      </w:tr>
      <w:tr w:rsidR="006057A8" w:rsidRPr="0068364D" w:rsidTr="00607424">
        <w:trPr>
          <w:jc w:val="center"/>
        </w:trPr>
        <w:tc>
          <w:tcPr>
            <w:tcW w:w="958" w:type="dxa"/>
          </w:tcPr>
          <w:p w:rsidR="006057A8" w:rsidRPr="005820C5" w:rsidRDefault="0068364D" w:rsidP="005820C5">
            <w:pPr>
              <w:rPr>
                <w:rFonts w:ascii="华文仿宋" w:eastAsia="华文仿宋" w:hAnsi="华文仿宋"/>
                <w:b/>
                <w:szCs w:val="21"/>
              </w:rPr>
            </w:pPr>
            <w:r w:rsidRPr="0068364D">
              <w:rPr>
                <w:rFonts w:ascii="华文仿宋" w:eastAsia="华文仿宋" w:hAnsi="华文仿宋"/>
                <w:b/>
                <w:szCs w:val="21"/>
              </w:rPr>
              <w:t>4.1.5 n2</w:t>
            </w:r>
          </w:p>
        </w:tc>
        <w:tc>
          <w:tcPr>
            <w:tcW w:w="5103" w:type="dxa"/>
          </w:tcPr>
          <w:p w:rsidR="006057A8" w:rsidRPr="0068364D" w:rsidDel="00607424" w:rsidRDefault="0068364D" w:rsidP="0068364D">
            <w:pPr>
              <w:rPr>
                <w:rFonts w:ascii="华文仿宋" w:eastAsia="华文仿宋" w:hAnsi="华文仿宋"/>
                <w:b/>
                <w:szCs w:val="21"/>
              </w:rPr>
            </w:pPr>
            <w:r w:rsidRPr="0068364D">
              <w:rPr>
                <w:rFonts w:ascii="华文仿宋" w:eastAsia="华文仿宋" w:hAnsi="华文仿宋" w:hint="eastAsia"/>
                <w:b/>
                <w:szCs w:val="21"/>
              </w:rPr>
              <w:t>最高管理者强调公正性承诺的方式之一是公众可获取相关的声明和政策。</w:t>
            </w:r>
          </w:p>
        </w:tc>
        <w:tc>
          <w:tcPr>
            <w:tcW w:w="992" w:type="dxa"/>
          </w:tcPr>
          <w:p w:rsidR="006057A8" w:rsidRPr="005820C5" w:rsidRDefault="006057A8" w:rsidP="005820C5">
            <w:pPr>
              <w:rPr>
                <w:rFonts w:ascii="华文仿宋" w:eastAsia="华文仿宋" w:hAnsi="华文仿宋"/>
                <w:b/>
                <w:szCs w:val="21"/>
              </w:rPr>
            </w:pPr>
          </w:p>
        </w:tc>
        <w:tc>
          <w:tcPr>
            <w:tcW w:w="2473" w:type="dxa"/>
          </w:tcPr>
          <w:p w:rsidR="006057A8" w:rsidRPr="005820C5" w:rsidRDefault="006057A8" w:rsidP="005820C5">
            <w:pPr>
              <w:rPr>
                <w:rFonts w:ascii="华文仿宋" w:eastAsia="华文仿宋" w:hAnsi="华文仿宋"/>
                <w:b/>
                <w:szCs w:val="21"/>
              </w:rPr>
            </w:pPr>
          </w:p>
        </w:tc>
      </w:tr>
      <w:tr w:rsidR="00772E8D" w:rsidRPr="00D60E53" w:rsidTr="00607424">
        <w:trPr>
          <w:jc w:val="center"/>
        </w:trPr>
        <w:tc>
          <w:tcPr>
            <w:tcW w:w="958" w:type="dxa"/>
          </w:tcPr>
          <w:p w:rsidR="00772E8D" w:rsidRPr="00D60E53" w:rsidRDefault="00772E8D" w:rsidP="00924F1F">
            <w:pPr>
              <w:spacing w:line="300" w:lineRule="auto"/>
              <w:rPr>
                <w:rFonts w:ascii="宋体" w:hAnsi="宋体"/>
                <w:sz w:val="24"/>
              </w:rPr>
            </w:pPr>
            <w:smartTag w:uri="urn:schemas-microsoft-com:office:smarttags" w:element="chsdate">
              <w:smartTagPr>
                <w:attr w:name="Year" w:val="1899"/>
                <w:attr w:name="Month" w:val="12"/>
                <w:attr w:name="Day" w:val="30"/>
                <w:attr w:name="IsLunarDate" w:val="False"/>
                <w:attr w:name="IsROCDate" w:val="False"/>
              </w:smartTagPr>
              <w:r w:rsidRPr="00D60E53">
                <w:rPr>
                  <w:rFonts w:ascii="宋体" w:hAnsi="宋体"/>
                  <w:sz w:val="24"/>
                </w:rPr>
                <w:t>4.1.6</w:t>
              </w:r>
            </w:smartTag>
          </w:p>
        </w:tc>
        <w:tc>
          <w:tcPr>
            <w:tcW w:w="5103" w:type="dxa"/>
          </w:tcPr>
          <w:p w:rsidR="00D32F7B" w:rsidRDefault="00D32F7B" w:rsidP="00D32F7B">
            <w:pPr>
              <w:widowControl/>
              <w:spacing w:line="300" w:lineRule="auto"/>
              <w:jc w:val="left"/>
              <w:rPr>
                <w:sz w:val="23"/>
                <w:szCs w:val="23"/>
              </w:rPr>
            </w:pPr>
            <w:r>
              <w:rPr>
                <w:rFonts w:ascii="宋体" w:hAnsi="宋体" w:cs="Arial" w:hint="eastAsia"/>
                <w:kern w:val="0"/>
                <w:sz w:val="24"/>
              </w:rPr>
              <w:t>检验</w:t>
            </w:r>
            <w:r w:rsidRPr="00612638">
              <w:rPr>
                <w:rFonts w:ascii="宋体" w:hAnsi="宋体" w:cs="Arial" w:hint="eastAsia"/>
                <w:kern w:val="0"/>
                <w:sz w:val="24"/>
              </w:rPr>
              <w:t>机构的独立性程度应满足其所从事的服务所应具备的相应条件。基于这些条件，</w:t>
            </w:r>
            <w:r>
              <w:rPr>
                <w:rFonts w:ascii="宋体" w:hAnsi="宋体" w:cs="Arial" w:hint="eastAsia"/>
                <w:kern w:val="0"/>
                <w:sz w:val="24"/>
              </w:rPr>
              <w:t>检验</w:t>
            </w:r>
            <w:r w:rsidRPr="00612638">
              <w:rPr>
                <w:rFonts w:ascii="宋体" w:hAnsi="宋体" w:cs="Arial" w:hint="eastAsia"/>
                <w:kern w:val="0"/>
                <w:sz w:val="24"/>
              </w:rPr>
              <w:t>机构应满足附录</w:t>
            </w:r>
            <w:r w:rsidRPr="00612638">
              <w:rPr>
                <w:rFonts w:ascii="宋体" w:hAnsi="宋体" w:cs="Arial"/>
                <w:kern w:val="0"/>
                <w:sz w:val="24"/>
              </w:rPr>
              <w:t>A</w:t>
            </w:r>
            <w:r w:rsidRPr="00612638">
              <w:rPr>
                <w:rFonts w:ascii="宋体" w:hAnsi="宋体" w:cs="Arial" w:hint="eastAsia"/>
                <w:kern w:val="0"/>
                <w:sz w:val="24"/>
              </w:rPr>
              <w:t>中规定的</w:t>
            </w:r>
            <w:r>
              <w:rPr>
                <w:rFonts w:hint="eastAsia"/>
                <w:sz w:val="23"/>
                <w:szCs w:val="23"/>
              </w:rPr>
              <w:t>最低</w:t>
            </w:r>
            <w:r w:rsidRPr="00612638">
              <w:rPr>
                <w:rFonts w:ascii="宋体" w:hAnsi="宋体" w:cs="Arial" w:hint="eastAsia"/>
                <w:kern w:val="0"/>
                <w:sz w:val="24"/>
              </w:rPr>
              <w:t>要求</w:t>
            </w:r>
            <w:r>
              <w:rPr>
                <w:rFonts w:ascii="宋体" w:hAnsi="宋体" w:cs="Arial" w:hint="eastAsia"/>
                <w:kern w:val="0"/>
                <w:sz w:val="24"/>
              </w:rPr>
              <w:t>，</w:t>
            </w:r>
            <w:r>
              <w:rPr>
                <w:rFonts w:hint="eastAsia"/>
                <w:sz w:val="23"/>
                <w:szCs w:val="23"/>
              </w:rPr>
              <w:t>概述如下：</w:t>
            </w:r>
          </w:p>
          <w:p w:rsidR="00D32F7B" w:rsidRDefault="00D32F7B" w:rsidP="00D32F7B">
            <w:pPr>
              <w:pStyle w:val="Default"/>
              <w:rPr>
                <w:rFonts w:ascii="宋体...鴀." w:eastAsia="宋体...鴀." w:cs="宋体...鴀."/>
                <w:sz w:val="23"/>
                <w:szCs w:val="23"/>
              </w:rPr>
            </w:pPr>
            <w:r>
              <w:rPr>
                <w:sz w:val="23"/>
                <w:szCs w:val="23"/>
              </w:rPr>
              <w:t xml:space="preserve">a) </w:t>
            </w:r>
            <w:r>
              <w:rPr>
                <w:rFonts w:ascii="宋体...鴀." w:eastAsia="宋体...鴀." w:cs="宋体...鴀." w:hint="eastAsia"/>
                <w:sz w:val="23"/>
                <w:szCs w:val="23"/>
              </w:rPr>
              <w:t>提供第三方检验的检验机构应满足第</w:t>
            </w:r>
            <w:r>
              <w:rPr>
                <w:rFonts w:eastAsia="宋体...鴀."/>
                <w:sz w:val="23"/>
                <w:szCs w:val="23"/>
              </w:rPr>
              <w:t>A.1</w:t>
            </w:r>
            <w:r>
              <w:rPr>
                <w:rFonts w:ascii="宋体...鴀." w:eastAsia="宋体...鴀." w:cs="宋体...鴀." w:hint="eastAsia"/>
                <w:sz w:val="23"/>
                <w:szCs w:val="23"/>
              </w:rPr>
              <w:t>章</w:t>
            </w:r>
            <w:r>
              <w:rPr>
                <w:rFonts w:eastAsia="宋体...鴀."/>
                <w:sz w:val="23"/>
                <w:szCs w:val="23"/>
              </w:rPr>
              <w:t>A</w:t>
            </w:r>
            <w:r>
              <w:rPr>
                <w:rFonts w:ascii="宋体...鴀." w:eastAsia="宋体...鴀." w:cs="宋体...鴀." w:hint="eastAsia"/>
                <w:sz w:val="23"/>
                <w:szCs w:val="23"/>
              </w:rPr>
              <w:t>类检验机构（第三方检验机构）的要求。</w:t>
            </w:r>
          </w:p>
          <w:p w:rsidR="00D32F7B" w:rsidRDefault="00D32F7B" w:rsidP="00D32F7B">
            <w:pPr>
              <w:pStyle w:val="Default"/>
              <w:rPr>
                <w:rFonts w:ascii="宋体...鴀." w:eastAsia="宋体...鴀." w:cs="宋体...鴀."/>
                <w:sz w:val="23"/>
                <w:szCs w:val="23"/>
              </w:rPr>
            </w:pPr>
            <w:r>
              <w:rPr>
                <w:rFonts w:eastAsia="宋体...鴀."/>
                <w:sz w:val="23"/>
                <w:szCs w:val="23"/>
              </w:rPr>
              <w:t xml:space="preserve">b) </w:t>
            </w:r>
            <w:r>
              <w:rPr>
                <w:rFonts w:ascii="宋体...鴀." w:eastAsia="宋体...鴀." w:cs="宋体...鴀." w:hint="eastAsia"/>
                <w:sz w:val="23"/>
                <w:szCs w:val="23"/>
              </w:rPr>
              <w:t>提供第一方检验和（或）第二方检验，且作为某个从事与被检验产品的设计、生产、供应、安装、使用或维护有关的组织中的一个独立且可识别的一部分，仅为其母体机构提供检验服务（内部检验机构）的检验机构，应满足第</w:t>
            </w:r>
            <w:r>
              <w:rPr>
                <w:rFonts w:eastAsia="宋体...鴀."/>
                <w:sz w:val="23"/>
                <w:szCs w:val="23"/>
              </w:rPr>
              <w:t>A.2</w:t>
            </w:r>
            <w:r>
              <w:rPr>
                <w:rFonts w:ascii="宋体...鴀." w:eastAsia="宋体...鴀." w:cs="宋体...鴀." w:hint="eastAsia"/>
                <w:sz w:val="23"/>
                <w:szCs w:val="23"/>
              </w:rPr>
              <w:t>章</w:t>
            </w:r>
            <w:r>
              <w:rPr>
                <w:rFonts w:eastAsia="宋体...鴀."/>
                <w:sz w:val="23"/>
                <w:szCs w:val="23"/>
              </w:rPr>
              <w:t>B</w:t>
            </w:r>
            <w:r>
              <w:rPr>
                <w:rFonts w:ascii="宋体...鴀." w:eastAsia="宋体...鴀." w:cs="宋体...鴀." w:hint="eastAsia"/>
                <w:sz w:val="23"/>
                <w:szCs w:val="23"/>
              </w:rPr>
              <w:t>类检验机构的要求。</w:t>
            </w:r>
          </w:p>
          <w:p w:rsidR="00772E8D" w:rsidRPr="00612638" w:rsidRDefault="00D32F7B" w:rsidP="00D32F7B">
            <w:pPr>
              <w:widowControl/>
              <w:spacing w:line="300" w:lineRule="auto"/>
              <w:jc w:val="left"/>
              <w:rPr>
                <w:rFonts w:ascii="宋体" w:cs="Arial"/>
                <w:kern w:val="0"/>
                <w:sz w:val="24"/>
              </w:rPr>
            </w:pPr>
            <w:r>
              <w:rPr>
                <w:rFonts w:eastAsia="宋体...鴀."/>
                <w:sz w:val="23"/>
                <w:szCs w:val="23"/>
              </w:rPr>
              <w:t xml:space="preserve">c) </w:t>
            </w:r>
            <w:r>
              <w:rPr>
                <w:rFonts w:ascii="宋体...鴀." w:eastAsia="宋体...鴀." w:cs="宋体...鴀." w:hint="eastAsia"/>
                <w:sz w:val="23"/>
                <w:szCs w:val="23"/>
              </w:rPr>
              <w:t>提供第一方检验和（或）第二方检验，且作为某个从事与被检验产品的设计、生产、供应、安装、使用或维护有关的组织中的一个可识别但不一定独立的一部分，为其母体机构或其他机构提供检验服务的检验机构，应满足第</w:t>
            </w:r>
            <w:r>
              <w:rPr>
                <w:rFonts w:eastAsia="宋体...鴀."/>
                <w:sz w:val="23"/>
                <w:szCs w:val="23"/>
              </w:rPr>
              <w:t>A.3</w:t>
            </w:r>
            <w:r>
              <w:rPr>
                <w:rFonts w:ascii="宋体...鴀." w:eastAsia="宋体...鴀." w:cs="宋体...鴀." w:hint="eastAsia"/>
                <w:sz w:val="23"/>
                <w:szCs w:val="23"/>
              </w:rPr>
              <w:t>章</w:t>
            </w:r>
            <w:r>
              <w:rPr>
                <w:rFonts w:eastAsia="宋体...鴀."/>
                <w:sz w:val="23"/>
                <w:szCs w:val="23"/>
              </w:rPr>
              <w:t>C</w:t>
            </w:r>
            <w:r>
              <w:rPr>
                <w:rFonts w:ascii="宋体...鴀." w:eastAsia="宋体...鴀." w:cs="宋体...鴀." w:hint="eastAsia"/>
                <w:sz w:val="23"/>
                <w:szCs w:val="23"/>
              </w:rPr>
              <w:t>类检验机构的要求。</w:t>
            </w:r>
          </w:p>
        </w:tc>
        <w:tc>
          <w:tcPr>
            <w:tcW w:w="992" w:type="dxa"/>
          </w:tcPr>
          <w:p w:rsidR="00772E8D" w:rsidRPr="00D60E53" w:rsidRDefault="00772E8D" w:rsidP="00924F1F">
            <w:pPr>
              <w:spacing w:line="300" w:lineRule="auto"/>
              <w:rPr>
                <w:rFonts w:ascii="宋体"/>
                <w:sz w:val="24"/>
              </w:rPr>
            </w:pPr>
          </w:p>
        </w:tc>
        <w:tc>
          <w:tcPr>
            <w:tcW w:w="2473" w:type="dxa"/>
          </w:tcPr>
          <w:p w:rsidR="00772E8D" w:rsidRPr="00D60E53" w:rsidRDefault="00772E8D" w:rsidP="00924F1F">
            <w:pPr>
              <w:widowControl/>
              <w:spacing w:line="300" w:lineRule="auto"/>
              <w:jc w:val="left"/>
              <w:rPr>
                <w:rFonts w:ascii="宋体" w:cs="Arial"/>
                <w:kern w:val="0"/>
                <w:sz w:val="24"/>
              </w:rPr>
            </w:pPr>
          </w:p>
        </w:tc>
      </w:tr>
      <w:tr w:rsidR="00783094" w:rsidRPr="00D60E53" w:rsidTr="00607424">
        <w:trPr>
          <w:jc w:val="center"/>
        </w:trPr>
        <w:tc>
          <w:tcPr>
            <w:tcW w:w="958" w:type="dxa"/>
          </w:tcPr>
          <w:p w:rsidR="00783094" w:rsidRPr="00783094" w:rsidRDefault="00783094" w:rsidP="00783094">
            <w:pPr>
              <w:rPr>
                <w:rFonts w:ascii="华文仿宋" w:eastAsia="华文仿宋" w:hAnsi="华文仿宋"/>
                <w:b/>
                <w:szCs w:val="21"/>
              </w:rPr>
            </w:pPr>
            <w:r w:rsidRPr="00783094">
              <w:rPr>
                <w:rFonts w:ascii="华文仿宋" w:eastAsia="华文仿宋" w:hAnsi="华文仿宋" w:hint="eastAsia"/>
                <w:b/>
                <w:szCs w:val="21"/>
              </w:rPr>
              <w:t>4.1.6 n1</w:t>
            </w:r>
          </w:p>
        </w:tc>
        <w:tc>
          <w:tcPr>
            <w:tcW w:w="5103" w:type="dxa"/>
          </w:tcPr>
          <w:p w:rsidR="00783094" w:rsidRPr="00783094" w:rsidRDefault="00783094" w:rsidP="00783094">
            <w:pPr>
              <w:widowControl/>
              <w:jc w:val="left"/>
              <w:rPr>
                <w:rFonts w:ascii="华文仿宋" w:eastAsia="华文仿宋" w:hAnsi="华文仿宋"/>
                <w:b/>
                <w:szCs w:val="21"/>
              </w:rPr>
            </w:pPr>
            <w:r w:rsidRPr="00783094">
              <w:rPr>
                <w:rFonts w:ascii="华文仿宋" w:eastAsia="华文仿宋" w:hAnsi="华文仿宋" w:hint="eastAsia"/>
                <w:b/>
                <w:szCs w:val="21"/>
              </w:rPr>
              <w:t>对于认可范围中列出的不同检验活动，检验机构可能具有不同类型的独立性（A类、B类或C类）。然而，检验机构不可能为同一检验活动提供不同的独立性类型。</w:t>
            </w:r>
          </w:p>
        </w:tc>
        <w:tc>
          <w:tcPr>
            <w:tcW w:w="992" w:type="dxa"/>
          </w:tcPr>
          <w:p w:rsidR="00783094" w:rsidRPr="00D60E53" w:rsidRDefault="00783094" w:rsidP="00924F1F">
            <w:pPr>
              <w:spacing w:line="300" w:lineRule="auto"/>
              <w:rPr>
                <w:rFonts w:ascii="宋体"/>
                <w:sz w:val="24"/>
              </w:rPr>
            </w:pPr>
          </w:p>
        </w:tc>
        <w:tc>
          <w:tcPr>
            <w:tcW w:w="2473" w:type="dxa"/>
          </w:tcPr>
          <w:p w:rsidR="00783094" w:rsidRPr="00D60E53" w:rsidRDefault="00783094" w:rsidP="00924F1F">
            <w:pPr>
              <w:widowControl/>
              <w:spacing w:line="300" w:lineRule="auto"/>
              <w:jc w:val="left"/>
              <w:rPr>
                <w:rFonts w:ascii="宋体" w:cs="Arial"/>
                <w:kern w:val="0"/>
                <w:sz w:val="24"/>
              </w:rPr>
            </w:pPr>
          </w:p>
        </w:tc>
      </w:tr>
      <w:tr w:rsidR="00783094" w:rsidRPr="00D60E53" w:rsidTr="00607424">
        <w:trPr>
          <w:jc w:val="center"/>
        </w:trPr>
        <w:tc>
          <w:tcPr>
            <w:tcW w:w="958" w:type="dxa"/>
          </w:tcPr>
          <w:p w:rsidR="00783094" w:rsidRPr="00783094" w:rsidRDefault="00783094" w:rsidP="00783094">
            <w:pPr>
              <w:rPr>
                <w:rFonts w:ascii="华文仿宋" w:eastAsia="华文仿宋" w:hAnsi="华文仿宋"/>
                <w:b/>
                <w:szCs w:val="21"/>
              </w:rPr>
            </w:pPr>
            <w:r w:rsidRPr="00783094">
              <w:rPr>
                <w:rFonts w:ascii="华文仿宋" w:eastAsia="华文仿宋" w:hAnsi="华文仿宋" w:hint="eastAsia"/>
                <w:b/>
                <w:szCs w:val="21"/>
              </w:rPr>
              <w:t>4.1.6 n2</w:t>
            </w:r>
          </w:p>
        </w:tc>
        <w:tc>
          <w:tcPr>
            <w:tcW w:w="5103" w:type="dxa"/>
          </w:tcPr>
          <w:p w:rsidR="00783094" w:rsidRPr="00783094" w:rsidRDefault="00783094" w:rsidP="00783094">
            <w:pPr>
              <w:widowControl/>
              <w:jc w:val="left"/>
              <w:rPr>
                <w:rFonts w:ascii="华文仿宋" w:eastAsia="华文仿宋" w:hAnsi="华文仿宋"/>
                <w:b/>
                <w:szCs w:val="21"/>
              </w:rPr>
            </w:pPr>
            <w:r w:rsidRPr="00783094">
              <w:rPr>
                <w:rFonts w:ascii="华文仿宋" w:eastAsia="华文仿宋" w:hAnsi="华文仿宋" w:hint="eastAsia"/>
                <w:b/>
                <w:szCs w:val="21"/>
              </w:rPr>
              <w:t>A类机构必须同时符合A.1b和A.1c的要求，部分满足符合A类独立性的要求是不可能的。即当不符合A</w:t>
            </w:r>
            <w:proofErr w:type="gramStart"/>
            <w:r w:rsidRPr="00783094">
              <w:rPr>
                <w:rFonts w:ascii="华文仿宋" w:eastAsia="华文仿宋" w:hAnsi="华文仿宋" w:hint="eastAsia"/>
                <w:b/>
                <w:szCs w:val="21"/>
              </w:rPr>
              <w:t>类要求</w:t>
            </w:r>
            <w:proofErr w:type="gramEnd"/>
            <w:r w:rsidRPr="00783094">
              <w:rPr>
                <w:rFonts w:ascii="华文仿宋" w:eastAsia="华文仿宋" w:hAnsi="华文仿宋" w:hint="eastAsia"/>
                <w:b/>
                <w:szCs w:val="21"/>
              </w:rPr>
              <w:t>的情况下，不可能进行风险分析，从而采取控制措施，将公正性风险降至最低。因此，只有消除不符合这些A</w:t>
            </w:r>
            <w:proofErr w:type="gramStart"/>
            <w:r w:rsidRPr="00783094">
              <w:rPr>
                <w:rFonts w:ascii="华文仿宋" w:eastAsia="华文仿宋" w:hAnsi="华文仿宋" w:hint="eastAsia"/>
                <w:b/>
                <w:szCs w:val="21"/>
              </w:rPr>
              <w:t>类要求</w:t>
            </w:r>
            <w:proofErr w:type="gramEnd"/>
            <w:r w:rsidRPr="00783094">
              <w:rPr>
                <w:rFonts w:ascii="华文仿宋" w:eastAsia="华文仿宋" w:hAnsi="华文仿宋" w:hint="eastAsia"/>
                <w:b/>
                <w:szCs w:val="21"/>
              </w:rPr>
              <w:t>的情况,才可能进行公正性风险分析。</w:t>
            </w:r>
          </w:p>
        </w:tc>
        <w:tc>
          <w:tcPr>
            <w:tcW w:w="992" w:type="dxa"/>
          </w:tcPr>
          <w:p w:rsidR="00783094" w:rsidRPr="00D60E53" w:rsidRDefault="00783094" w:rsidP="00924F1F">
            <w:pPr>
              <w:spacing w:line="300" w:lineRule="auto"/>
              <w:rPr>
                <w:rFonts w:ascii="宋体"/>
                <w:sz w:val="24"/>
              </w:rPr>
            </w:pPr>
          </w:p>
        </w:tc>
        <w:tc>
          <w:tcPr>
            <w:tcW w:w="2473" w:type="dxa"/>
          </w:tcPr>
          <w:p w:rsidR="00783094" w:rsidRPr="00D60E53" w:rsidRDefault="00783094" w:rsidP="00924F1F">
            <w:pPr>
              <w:widowControl/>
              <w:spacing w:line="300" w:lineRule="auto"/>
              <w:jc w:val="left"/>
              <w:rPr>
                <w:rFonts w:ascii="宋体" w:cs="Arial"/>
                <w:kern w:val="0"/>
                <w:sz w:val="24"/>
              </w:rPr>
            </w:pPr>
          </w:p>
        </w:tc>
      </w:tr>
      <w:tr w:rsidR="00772E8D" w:rsidRPr="00D60E53" w:rsidTr="00D60E53">
        <w:trPr>
          <w:trHeight w:val="510"/>
          <w:jc w:val="center"/>
        </w:trPr>
        <w:tc>
          <w:tcPr>
            <w:tcW w:w="9526" w:type="dxa"/>
            <w:gridSpan w:val="4"/>
            <w:vAlign w:val="center"/>
          </w:tcPr>
          <w:p w:rsidR="00772E8D" w:rsidRPr="00612638" w:rsidRDefault="00772E8D" w:rsidP="00D60E53">
            <w:pPr>
              <w:spacing w:line="300" w:lineRule="auto"/>
              <w:outlineLvl w:val="0"/>
              <w:rPr>
                <w:rFonts w:ascii="宋体"/>
                <w:sz w:val="24"/>
              </w:rPr>
            </w:pPr>
            <w:r w:rsidRPr="00770D09">
              <w:rPr>
                <w:rFonts w:ascii="宋体" w:hAnsi="宋体"/>
                <w:sz w:val="24"/>
              </w:rPr>
              <w:t>4.2</w:t>
            </w:r>
            <w:r w:rsidRPr="00770D09">
              <w:rPr>
                <w:rFonts w:ascii="宋体" w:hAnsi="宋体" w:hint="eastAsia"/>
                <w:sz w:val="24"/>
              </w:rPr>
              <w:t>保密性</w:t>
            </w:r>
          </w:p>
        </w:tc>
      </w:tr>
      <w:tr w:rsidR="00772E8D" w:rsidRPr="00D60E53" w:rsidTr="00607424">
        <w:trPr>
          <w:jc w:val="center"/>
        </w:trPr>
        <w:tc>
          <w:tcPr>
            <w:tcW w:w="958" w:type="dxa"/>
          </w:tcPr>
          <w:p w:rsidR="00772E8D" w:rsidRPr="00D60E53" w:rsidRDefault="00772E8D" w:rsidP="00924F1F">
            <w:pPr>
              <w:spacing w:line="300" w:lineRule="auto"/>
              <w:rPr>
                <w:rFonts w:ascii="宋体" w:hAnsi="宋体"/>
                <w:sz w:val="24"/>
              </w:rPr>
            </w:pPr>
            <w:smartTag w:uri="urn:schemas-microsoft-com:office:smarttags" w:element="chsdate">
              <w:smartTagPr>
                <w:attr w:name="Year" w:val="1899"/>
                <w:attr w:name="Month" w:val="12"/>
                <w:attr w:name="Day" w:val="30"/>
                <w:attr w:name="IsLunarDate" w:val="False"/>
                <w:attr w:name="IsROCDate" w:val="False"/>
              </w:smartTagPr>
              <w:r w:rsidRPr="00D60E53">
                <w:rPr>
                  <w:rFonts w:ascii="宋体" w:hAnsi="宋体"/>
                  <w:sz w:val="24"/>
                </w:rPr>
                <w:t>4.2.1</w:t>
              </w:r>
            </w:smartTag>
          </w:p>
        </w:tc>
        <w:tc>
          <w:tcPr>
            <w:tcW w:w="5103" w:type="dxa"/>
          </w:tcPr>
          <w:p w:rsidR="00D32F7B" w:rsidRPr="00612638" w:rsidRDefault="00D32F7B" w:rsidP="00D32F7B">
            <w:pPr>
              <w:widowControl/>
              <w:spacing w:line="300" w:lineRule="auto"/>
              <w:jc w:val="left"/>
              <w:rPr>
                <w:rFonts w:ascii="宋体" w:cs="Arial"/>
                <w:kern w:val="0"/>
                <w:sz w:val="24"/>
              </w:rPr>
            </w:pPr>
            <w:r>
              <w:rPr>
                <w:rFonts w:ascii="宋体" w:hAnsi="宋体" w:cs="Arial" w:hint="eastAsia"/>
                <w:kern w:val="0"/>
                <w:sz w:val="24"/>
              </w:rPr>
              <w:t>检验</w:t>
            </w:r>
            <w:r w:rsidRPr="00612638">
              <w:rPr>
                <w:rFonts w:ascii="宋体" w:hAnsi="宋体" w:cs="Arial" w:hint="eastAsia"/>
                <w:kern w:val="0"/>
                <w:sz w:val="24"/>
              </w:rPr>
              <w:t>机构应通过具有法律效力的承诺，对在实施</w:t>
            </w:r>
            <w:r>
              <w:rPr>
                <w:rFonts w:ascii="宋体" w:hAnsi="宋体" w:cs="Arial" w:hint="eastAsia"/>
                <w:kern w:val="0"/>
                <w:sz w:val="24"/>
              </w:rPr>
              <w:t>检验</w:t>
            </w:r>
            <w:r w:rsidRPr="00612638">
              <w:rPr>
                <w:rFonts w:ascii="宋体" w:hAnsi="宋体" w:cs="Arial" w:hint="eastAsia"/>
                <w:kern w:val="0"/>
                <w:sz w:val="24"/>
              </w:rPr>
              <w:t>活动中获得或产生的所有信息承担管理责任。</w:t>
            </w:r>
            <w:r>
              <w:rPr>
                <w:rFonts w:ascii="宋体" w:hAnsi="宋体" w:cs="Arial" w:hint="eastAsia"/>
                <w:kern w:val="0"/>
                <w:sz w:val="24"/>
              </w:rPr>
              <w:t>检验</w:t>
            </w:r>
            <w:r w:rsidRPr="00612638">
              <w:rPr>
                <w:rFonts w:ascii="宋体" w:hAnsi="宋体" w:cs="Arial" w:hint="eastAsia"/>
                <w:kern w:val="0"/>
                <w:sz w:val="24"/>
              </w:rPr>
              <w:t>机构应将拟在公开场合发布的信息事先通知客户。除非是客户公开的信息或</w:t>
            </w:r>
            <w:r>
              <w:rPr>
                <w:rFonts w:ascii="宋体" w:hAnsi="宋体" w:cs="Arial" w:hint="eastAsia"/>
                <w:kern w:val="0"/>
                <w:sz w:val="24"/>
              </w:rPr>
              <w:t>检验</w:t>
            </w:r>
            <w:r w:rsidRPr="00612638">
              <w:rPr>
                <w:rFonts w:ascii="宋体" w:hAnsi="宋体" w:cs="Arial" w:hint="eastAsia"/>
                <w:kern w:val="0"/>
                <w:sz w:val="24"/>
              </w:rPr>
              <w:t>机构和客户达成了一致（如：对投诉做出的回</w:t>
            </w:r>
            <w:r w:rsidRPr="00612638">
              <w:rPr>
                <w:rFonts w:ascii="宋体" w:hAnsi="宋体" w:cs="Arial" w:hint="eastAsia"/>
                <w:kern w:val="0"/>
                <w:sz w:val="24"/>
              </w:rPr>
              <w:lastRenderedPageBreak/>
              <w:t>应）的信息，其他所有信息都被认为是专有信息，应视为保密。</w:t>
            </w:r>
          </w:p>
          <w:p w:rsidR="00772E8D" w:rsidRPr="00BD715F" w:rsidRDefault="00D32F7B" w:rsidP="00D32F7B">
            <w:pPr>
              <w:widowControl/>
              <w:spacing w:line="300" w:lineRule="auto"/>
              <w:jc w:val="left"/>
              <w:rPr>
                <w:rFonts w:ascii="宋体" w:cs="Arial"/>
                <w:kern w:val="0"/>
                <w:szCs w:val="21"/>
              </w:rPr>
            </w:pPr>
            <w:r w:rsidRPr="00BD715F">
              <w:rPr>
                <w:rFonts w:ascii="宋体" w:hAnsi="宋体" w:cs="Arial" w:hint="eastAsia"/>
                <w:kern w:val="0"/>
                <w:szCs w:val="21"/>
              </w:rPr>
              <w:t>注：例如，具有法律效力的承诺可以是合约协议。</w:t>
            </w:r>
          </w:p>
        </w:tc>
        <w:tc>
          <w:tcPr>
            <w:tcW w:w="992" w:type="dxa"/>
          </w:tcPr>
          <w:p w:rsidR="00772E8D" w:rsidRPr="00D60E53" w:rsidRDefault="00772E8D" w:rsidP="00924F1F">
            <w:pPr>
              <w:spacing w:line="300" w:lineRule="auto"/>
              <w:rPr>
                <w:rFonts w:ascii="宋体"/>
                <w:sz w:val="24"/>
              </w:rPr>
            </w:pPr>
          </w:p>
        </w:tc>
        <w:tc>
          <w:tcPr>
            <w:tcW w:w="2473" w:type="dxa"/>
          </w:tcPr>
          <w:p w:rsidR="00772E8D" w:rsidRPr="00D60E53" w:rsidRDefault="00772E8D" w:rsidP="00924F1F">
            <w:pPr>
              <w:widowControl/>
              <w:spacing w:line="300" w:lineRule="auto"/>
              <w:jc w:val="left"/>
              <w:rPr>
                <w:rFonts w:ascii="宋体" w:cs="Arial"/>
                <w:kern w:val="0"/>
                <w:sz w:val="24"/>
              </w:rPr>
            </w:pPr>
          </w:p>
        </w:tc>
      </w:tr>
      <w:tr w:rsidR="00772E8D" w:rsidRPr="00D60E53" w:rsidTr="00607424">
        <w:trPr>
          <w:jc w:val="center"/>
        </w:trPr>
        <w:tc>
          <w:tcPr>
            <w:tcW w:w="958" w:type="dxa"/>
          </w:tcPr>
          <w:p w:rsidR="00772E8D" w:rsidRPr="00D60E53" w:rsidRDefault="00772E8D">
            <w:pPr>
              <w:spacing w:line="300" w:lineRule="auto"/>
              <w:rPr>
                <w:rFonts w:ascii="宋体" w:hAnsi="宋体" w:cs="Arial"/>
                <w:sz w:val="24"/>
              </w:rPr>
            </w:pPr>
            <w:smartTag w:uri="urn:schemas-microsoft-com:office:smarttags" w:element="chsdate">
              <w:smartTagPr>
                <w:attr w:name="Year" w:val="1899"/>
                <w:attr w:name="Month" w:val="12"/>
                <w:attr w:name="Day" w:val="30"/>
                <w:attr w:name="IsLunarDate" w:val="False"/>
                <w:attr w:name="IsROCDate" w:val="False"/>
              </w:smartTagPr>
              <w:r w:rsidRPr="00D60E53">
                <w:rPr>
                  <w:rFonts w:ascii="宋体" w:hAnsi="宋体" w:cs="Arial"/>
                  <w:sz w:val="24"/>
                </w:rPr>
                <w:lastRenderedPageBreak/>
                <w:t>4.2.2</w:t>
              </w:r>
            </w:smartTag>
          </w:p>
        </w:tc>
        <w:tc>
          <w:tcPr>
            <w:tcW w:w="5103" w:type="dxa"/>
          </w:tcPr>
          <w:p w:rsidR="00772E8D" w:rsidRPr="00612638" w:rsidRDefault="00D32F7B" w:rsidP="004011EE">
            <w:pPr>
              <w:spacing w:line="300" w:lineRule="auto"/>
              <w:rPr>
                <w:rFonts w:ascii="宋体" w:cs="Arial"/>
                <w:sz w:val="24"/>
                <w:lang w:val="en-GB"/>
              </w:rPr>
            </w:pPr>
            <w:r w:rsidRPr="00612638">
              <w:rPr>
                <w:rFonts w:ascii="宋体" w:hAnsi="宋体" w:cs="Arial" w:hint="eastAsia"/>
                <w:kern w:val="0"/>
                <w:sz w:val="24"/>
              </w:rPr>
              <w:t>当</w:t>
            </w:r>
            <w:r>
              <w:rPr>
                <w:rFonts w:ascii="宋体" w:hAnsi="宋体" w:cs="Arial" w:hint="eastAsia"/>
                <w:kern w:val="0"/>
                <w:sz w:val="24"/>
              </w:rPr>
              <w:t>检验</w:t>
            </w:r>
            <w:r w:rsidRPr="00612638">
              <w:rPr>
                <w:rFonts w:ascii="宋体" w:hAnsi="宋体" w:cs="Arial" w:hint="eastAsia"/>
                <w:kern w:val="0"/>
                <w:sz w:val="24"/>
              </w:rPr>
              <w:t>机构依据法律要求或合约承诺授权发布保密信息时，除非法律禁止，应将所公开的信息通知相关的客户或个人。</w:t>
            </w:r>
          </w:p>
        </w:tc>
        <w:tc>
          <w:tcPr>
            <w:tcW w:w="992" w:type="dxa"/>
          </w:tcPr>
          <w:p w:rsidR="00772E8D" w:rsidRPr="00D60E53" w:rsidRDefault="00772E8D" w:rsidP="00AE5802">
            <w:pPr>
              <w:spacing w:line="300" w:lineRule="auto"/>
              <w:jc w:val="center"/>
              <w:rPr>
                <w:rFonts w:ascii="宋体"/>
                <w:sz w:val="24"/>
              </w:rPr>
            </w:pPr>
          </w:p>
        </w:tc>
        <w:tc>
          <w:tcPr>
            <w:tcW w:w="2473" w:type="dxa"/>
          </w:tcPr>
          <w:p w:rsidR="00772E8D" w:rsidRPr="00D60E53" w:rsidRDefault="00772E8D">
            <w:pPr>
              <w:spacing w:line="300" w:lineRule="auto"/>
              <w:rPr>
                <w:rFonts w:ascii="宋体"/>
                <w:sz w:val="24"/>
              </w:rPr>
            </w:pPr>
          </w:p>
        </w:tc>
      </w:tr>
      <w:tr w:rsidR="00D32F7B" w:rsidRPr="00D60E53" w:rsidTr="00607424">
        <w:trPr>
          <w:jc w:val="center"/>
        </w:trPr>
        <w:tc>
          <w:tcPr>
            <w:tcW w:w="958" w:type="dxa"/>
          </w:tcPr>
          <w:p w:rsidR="00D32F7B" w:rsidRPr="00D60E53" w:rsidRDefault="00D32F7B">
            <w:pPr>
              <w:spacing w:line="300" w:lineRule="auto"/>
              <w:rPr>
                <w:rFonts w:ascii="宋体" w:hAnsi="宋体"/>
                <w:sz w:val="24"/>
              </w:rPr>
            </w:pPr>
            <w:smartTag w:uri="urn:schemas-microsoft-com:office:smarttags" w:element="chsdate">
              <w:smartTagPr>
                <w:attr w:name="Year" w:val="1899"/>
                <w:attr w:name="Month" w:val="12"/>
                <w:attr w:name="Day" w:val="30"/>
                <w:attr w:name="IsLunarDate" w:val="False"/>
                <w:attr w:name="IsROCDate" w:val="False"/>
              </w:smartTagPr>
              <w:r w:rsidRPr="00D60E53">
                <w:rPr>
                  <w:rFonts w:ascii="宋体" w:hAnsi="宋体"/>
                  <w:sz w:val="24"/>
                </w:rPr>
                <w:t>4.2.3</w:t>
              </w:r>
            </w:smartTag>
          </w:p>
        </w:tc>
        <w:tc>
          <w:tcPr>
            <w:tcW w:w="5103" w:type="dxa"/>
          </w:tcPr>
          <w:p w:rsidR="00D32F7B" w:rsidRPr="00612638" w:rsidRDefault="00D32F7B" w:rsidP="00091140">
            <w:pPr>
              <w:spacing w:line="300" w:lineRule="auto"/>
              <w:rPr>
                <w:rFonts w:ascii="宋体"/>
                <w:sz w:val="24"/>
              </w:rPr>
            </w:pPr>
            <w:r>
              <w:rPr>
                <w:rFonts w:ascii="宋体" w:hAnsi="宋体" w:cs="Arial" w:hint="eastAsia"/>
                <w:kern w:val="0"/>
                <w:sz w:val="24"/>
              </w:rPr>
              <w:t>检验</w:t>
            </w:r>
            <w:r w:rsidRPr="00612638">
              <w:rPr>
                <w:rFonts w:ascii="宋体" w:hAnsi="宋体" w:cs="Arial" w:hint="eastAsia"/>
                <w:kern w:val="0"/>
                <w:sz w:val="24"/>
              </w:rPr>
              <w:t>机构从客户以外的渠道（如投诉人、监管机构）获得的有关客户的信息应作为机密。</w:t>
            </w:r>
          </w:p>
        </w:tc>
        <w:tc>
          <w:tcPr>
            <w:tcW w:w="992" w:type="dxa"/>
          </w:tcPr>
          <w:p w:rsidR="00D32F7B" w:rsidRPr="00D60E53" w:rsidRDefault="00D32F7B" w:rsidP="00AE580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772E8D" w:rsidRPr="00D60E53" w:rsidTr="005C71A4">
        <w:trPr>
          <w:trHeight w:val="492"/>
          <w:jc w:val="center"/>
        </w:trPr>
        <w:tc>
          <w:tcPr>
            <w:tcW w:w="9526" w:type="dxa"/>
            <w:gridSpan w:val="4"/>
            <w:shd w:val="pct10" w:color="auto" w:fill="auto"/>
            <w:vAlign w:val="center"/>
          </w:tcPr>
          <w:p w:rsidR="00772E8D" w:rsidRPr="00612638" w:rsidRDefault="00772E8D">
            <w:pPr>
              <w:spacing w:line="300" w:lineRule="auto"/>
              <w:rPr>
                <w:rFonts w:ascii="宋体"/>
                <w:b/>
                <w:bCs/>
                <w:sz w:val="24"/>
              </w:rPr>
            </w:pPr>
            <w:r w:rsidRPr="00612638">
              <w:rPr>
                <w:rFonts w:ascii="宋体" w:hAnsi="宋体"/>
                <w:b/>
                <w:bCs/>
                <w:sz w:val="24"/>
              </w:rPr>
              <w:t xml:space="preserve">5 </w:t>
            </w:r>
            <w:r w:rsidRPr="00612638">
              <w:rPr>
                <w:rFonts w:ascii="宋体" w:hAnsi="宋体" w:hint="eastAsia"/>
                <w:b/>
                <w:bCs/>
                <w:sz w:val="24"/>
              </w:rPr>
              <w:t>结构要求</w:t>
            </w:r>
          </w:p>
        </w:tc>
      </w:tr>
      <w:tr w:rsidR="00772E8D" w:rsidRPr="00D60E53" w:rsidTr="00D60E53">
        <w:trPr>
          <w:jc w:val="center"/>
        </w:trPr>
        <w:tc>
          <w:tcPr>
            <w:tcW w:w="9526" w:type="dxa"/>
            <w:gridSpan w:val="4"/>
            <w:vAlign w:val="center"/>
          </w:tcPr>
          <w:p w:rsidR="00772E8D" w:rsidRPr="00612638" w:rsidRDefault="00772E8D" w:rsidP="00D60E53">
            <w:pPr>
              <w:spacing w:line="300" w:lineRule="auto"/>
              <w:rPr>
                <w:rFonts w:ascii="宋体"/>
                <w:sz w:val="24"/>
              </w:rPr>
            </w:pPr>
            <w:r w:rsidRPr="00612638">
              <w:rPr>
                <w:rFonts w:ascii="宋体" w:hAnsi="宋体"/>
                <w:sz w:val="24"/>
              </w:rPr>
              <w:t>5.1</w:t>
            </w:r>
            <w:r w:rsidRPr="00612638">
              <w:rPr>
                <w:rFonts w:ascii="宋体" w:hAnsi="宋体" w:hint="eastAsia"/>
                <w:sz w:val="24"/>
              </w:rPr>
              <w:t>行政管理要求</w:t>
            </w:r>
          </w:p>
        </w:tc>
      </w:tr>
      <w:tr w:rsidR="00D32F7B" w:rsidRPr="00D60E53" w:rsidTr="00607424">
        <w:trPr>
          <w:jc w:val="center"/>
        </w:trPr>
        <w:tc>
          <w:tcPr>
            <w:tcW w:w="958" w:type="dxa"/>
          </w:tcPr>
          <w:p w:rsidR="00D32F7B" w:rsidRPr="00D60E53" w:rsidRDefault="00D32F7B">
            <w:pPr>
              <w:spacing w:line="300" w:lineRule="auto"/>
              <w:rPr>
                <w:rFonts w:ascii="宋体" w:hAnsi="宋体"/>
                <w:sz w:val="24"/>
              </w:rPr>
            </w:pPr>
            <w:smartTag w:uri="urn:schemas-microsoft-com:office:smarttags" w:element="chsdate">
              <w:smartTagPr>
                <w:attr w:name="Year" w:val="1899"/>
                <w:attr w:name="Month" w:val="12"/>
                <w:attr w:name="Day" w:val="30"/>
                <w:attr w:name="IsLunarDate" w:val="False"/>
                <w:attr w:name="IsROCDate" w:val="False"/>
              </w:smartTagPr>
              <w:r w:rsidRPr="00D60E53">
                <w:rPr>
                  <w:rFonts w:ascii="宋体" w:hAnsi="宋体"/>
                  <w:sz w:val="24"/>
                </w:rPr>
                <w:t>5.1.1</w:t>
              </w:r>
            </w:smartTag>
          </w:p>
        </w:tc>
        <w:tc>
          <w:tcPr>
            <w:tcW w:w="5103" w:type="dxa"/>
          </w:tcPr>
          <w:p w:rsidR="00D32F7B" w:rsidRPr="00612638" w:rsidRDefault="00D32F7B" w:rsidP="00091140">
            <w:pPr>
              <w:spacing w:line="300" w:lineRule="auto"/>
              <w:rPr>
                <w:rFonts w:ascii="宋体" w:cs="Arial"/>
                <w:kern w:val="0"/>
                <w:sz w:val="24"/>
              </w:rPr>
            </w:pPr>
            <w:r>
              <w:rPr>
                <w:rFonts w:ascii="宋体" w:hAnsi="宋体" w:cs="Arial" w:hint="eastAsia"/>
                <w:kern w:val="0"/>
                <w:sz w:val="24"/>
              </w:rPr>
              <w:t>检验</w:t>
            </w:r>
            <w:r w:rsidRPr="00612638">
              <w:rPr>
                <w:rFonts w:ascii="宋体" w:hAnsi="宋体" w:cs="Arial" w:hint="eastAsia"/>
                <w:kern w:val="0"/>
                <w:sz w:val="24"/>
              </w:rPr>
              <w:t>机构应为法律实体；或者为某个法律实体的明确部分，该实体应对其全部</w:t>
            </w:r>
            <w:r>
              <w:rPr>
                <w:rFonts w:ascii="宋体" w:hAnsi="宋体" w:cs="Arial" w:hint="eastAsia"/>
                <w:kern w:val="0"/>
                <w:sz w:val="24"/>
              </w:rPr>
              <w:t>检验</w:t>
            </w:r>
            <w:r w:rsidRPr="00612638">
              <w:rPr>
                <w:rFonts w:ascii="宋体" w:hAnsi="宋体" w:cs="Arial" w:hint="eastAsia"/>
                <w:kern w:val="0"/>
                <w:sz w:val="24"/>
              </w:rPr>
              <w:t>活动承担法律责任。</w:t>
            </w:r>
          </w:p>
          <w:p w:rsidR="00D32F7B" w:rsidRPr="00BD715F" w:rsidRDefault="00D32F7B" w:rsidP="00091140">
            <w:pPr>
              <w:spacing w:line="300" w:lineRule="auto"/>
              <w:rPr>
                <w:rFonts w:ascii="宋体"/>
                <w:szCs w:val="21"/>
              </w:rPr>
            </w:pPr>
            <w:r w:rsidRPr="00BD715F">
              <w:rPr>
                <w:rFonts w:ascii="宋体" w:hAnsi="宋体" w:cs="Arial" w:hint="eastAsia"/>
                <w:kern w:val="0"/>
                <w:szCs w:val="21"/>
              </w:rPr>
              <w:t>注：政府</w:t>
            </w:r>
            <w:r>
              <w:rPr>
                <w:rFonts w:ascii="宋体" w:hAnsi="宋体" w:cs="Arial" w:hint="eastAsia"/>
                <w:kern w:val="0"/>
                <w:szCs w:val="21"/>
              </w:rPr>
              <w:t>检验</w:t>
            </w:r>
            <w:r w:rsidRPr="00BD715F">
              <w:rPr>
                <w:rFonts w:ascii="宋体" w:hAnsi="宋体" w:cs="Arial" w:hint="eastAsia"/>
                <w:kern w:val="0"/>
                <w:szCs w:val="21"/>
              </w:rPr>
              <w:t>机构因其政府身份而被视为法律实体。</w:t>
            </w:r>
          </w:p>
        </w:tc>
        <w:tc>
          <w:tcPr>
            <w:tcW w:w="992" w:type="dxa"/>
            <w:vAlign w:val="center"/>
          </w:tcPr>
          <w:p w:rsidR="00D32F7B" w:rsidRPr="00D60E53" w:rsidRDefault="00D32F7B">
            <w:pPr>
              <w:spacing w:line="300" w:lineRule="auto"/>
              <w:jc w:val="center"/>
              <w:rPr>
                <w:rFonts w:ascii="宋体"/>
                <w:sz w:val="24"/>
              </w:rPr>
            </w:pPr>
          </w:p>
        </w:tc>
        <w:tc>
          <w:tcPr>
            <w:tcW w:w="2473" w:type="dxa"/>
            <w:vAlign w:val="center"/>
          </w:tcPr>
          <w:p w:rsidR="00D32F7B" w:rsidRPr="00D60E53" w:rsidRDefault="00D32F7B" w:rsidP="00AE5802">
            <w:pPr>
              <w:spacing w:line="300" w:lineRule="auto"/>
              <w:rPr>
                <w:rFonts w:ascii="宋体"/>
                <w:sz w:val="24"/>
              </w:rPr>
            </w:pPr>
          </w:p>
        </w:tc>
      </w:tr>
      <w:tr w:rsidR="00D32F7B" w:rsidRPr="00D60E53" w:rsidTr="00607424">
        <w:trPr>
          <w:trHeight w:val="688"/>
          <w:jc w:val="center"/>
        </w:trPr>
        <w:tc>
          <w:tcPr>
            <w:tcW w:w="958" w:type="dxa"/>
          </w:tcPr>
          <w:p w:rsidR="00D32F7B" w:rsidRPr="00D60E53" w:rsidRDefault="00D32F7B">
            <w:pPr>
              <w:spacing w:line="300" w:lineRule="auto"/>
              <w:rPr>
                <w:rFonts w:ascii="宋体" w:hAnsi="宋体"/>
                <w:sz w:val="24"/>
              </w:rPr>
            </w:pPr>
            <w:smartTag w:uri="urn:schemas-microsoft-com:office:smarttags" w:element="chsdate">
              <w:smartTagPr>
                <w:attr w:name="Year" w:val="1899"/>
                <w:attr w:name="Month" w:val="12"/>
                <w:attr w:name="Day" w:val="30"/>
                <w:attr w:name="IsLunarDate" w:val="False"/>
                <w:attr w:name="IsROCDate" w:val="False"/>
              </w:smartTagPr>
              <w:r w:rsidRPr="00D60E53">
                <w:rPr>
                  <w:rFonts w:ascii="宋体" w:hAnsi="宋体"/>
                  <w:sz w:val="24"/>
                </w:rPr>
                <w:t>5.1.2</w:t>
              </w:r>
            </w:smartTag>
          </w:p>
        </w:tc>
        <w:tc>
          <w:tcPr>
            <w:tcW w:w="5103" w:type="dxa"/>
          </w:tcPr>
          <w:p w:rsidR="00D32F7B" w:rsidRPr="00612638" w:rsidRDefault="00D32F7B" w:rsidP="00091140">
            <w:pPr>
              <w:spacing w:line="300" w:lineRule="auto"/>
              <w:rPr>
                <w:rFonts w:ascii="宋体"/>
                <w:sz w:val="24"/>
              </w:rPr>
            </w:pPr>
            <w:r w:rsidRPr="00612638">
              <w:rPr>
                <w:rFonts w:ascii="宋体" w:hAnsi="宋体" w:cs="Arial" w:hint="eastAsia"/>
                <w:kern w:val="0"/>
                <w:sz w:val="24"/>
              </w:rPr>
              <w:t>如果</w:t>
            </w:r>
            <w:r>
              <w:rPr>
                <w:rFonts w:ascii="宋体" w:hAnsi="宋体" w:cs="Arial" w:hint="eastAsia"/>
                <w:kern w:val="0"/>
                <w:sz w:val="24"/>
              </w:rPr>
              <w:t>检验</w:t>
            </w:r>
            <w:r w:rsidRPr="00612638">
              <w:rPr>
                <w:rFonts w:ascii="宋体" w:hAnsi="宋体" w:cs="Arial" w:hint="eastAsia"/>
                <w:kern w:val="0"/>
                <w:sz w:val="24"/>
              </w:rPr>
              <w:t>机构是一个法律实体的一部分，该实体还从事</w:t>
            </w:r>
            <w:r>
              <w:rPr>
                <w:rFonts w:ascii="宋体" w:hAnsi="宋体" w:cs="Arial" w:hint="eastAsia"/>
                <w:kern w:val="0"/>
                <w:sz w:val="24"/>
              </w:rPr>
              <w:t>检验</w:t>
            </w:r>
            <w:r w:rsidRPr="00612638">
              <w:rPr>
                <w:rFonts w:ascii="宋体" w:hAnsi="宋体" w:cs="Arial" w:hint="eastAsia"/>
                <w:kern w:val="0"/>
                <w:sz w:val="24"/>
              </w:rPr>
              <w:t>以外的其他活动，</w:t>
            </w:r>
            <w:r>
              <w:rPr>
                <w:rFonts w:ascii="宋体" w:hAnsi="宋体" w:cs="Arial" w:hint="eastAsia"/>
                <w:kern w:val="0"/>
                <w:sz w:val="24"/>
              </w:rPr>
              <w:t>检验</w:t>
            </w:r>
            <w:r w:rsidRPr="00612638">
              <w:rPr>
                <w:rFonts w:ascii="宋体" w:hAnsi="宋体" w:cs="Arial" w:hint="eastAsia"/>
                <w:kern w:val="0"/>
                <w:sz w:val="24"/>
              </w:rPr>
              <w:t>机构在该实体中应可识别。</w:t>
            </w:r>
          </w:p>
        </w:tc>
        <w:tc>
          <w:tcPr>
            <w:tcW w:w="992" w:type="dxa"/>
          </w:tcPr>
          <w:p w:rsidR="00D32F7B" w:rsidRPr="00D60E53" w:rsidRDefault="00D32F7B">
            <w:pPr>
              <w:spacing w:line="300" w:lineRule="auto"/>
              <w:jc w:val="center"/>
              <w:rPr>
                <w:rFonts w:ascii="宋体"/>
                <w:sz w:val="24"/>
              </w:rPr>
            </w:pPr>
          </w:p>
        </w:tc>
        <w:tc>
          <w:tcPr>
            <w:tcW w:w="2473" w:type="dxa"/>
          </w:tcPr>
          <w:p w:rsidR="00D32F7B" w:rsidRPr="00D60E53" w:rsidRDefault="00D32F7B" w:rsidP="002C2839">
            <w:pPr>
              <w:spacing w:line="300" w:lineRule="auto"/>
              <w:rPr>
                <w:rFonts w:ascii="宋体"/>
                <w:sz w:val="24"/>
              </w:rPr>
            </w:pPr>
          </w:p>
        </w:tc>
      </w:tr>
      <w:tr w:rsidR="00D32F7B" w:rsidRPr="00D60E53" w:rsidTr="00607424">
        <w:trPr>
          <w:jc w:val="center"/>
        </w:trPr>
        <w:tc>
          <w:tcPr>
            <w:tcW w:w="958" w:type="dxa"/>
          </w:tcPr>
          <w:p w:rsidR="00D32F7B" w:rsidRPr="00D60E53" w:rsidRDefault="00D32F7B">
            <w:pPr>
              <w:spacing w:line="300" w:lineRule="auto"/>
              <w:rPr>
                <w:rFonts w:ascii="宋体" w:hAnsi="宋体"/>
                <w:sz w:val="24"/>
              </w:rPr>
            </w:pPr>
            <w:smartTag w:uri="urn:schemas-microsoft-com:office:smarttags" w:element="chsdate">
              <w:smartTagPr>
                <w:attr w:name="Year" w:val="1899"/>
                <w:attr w:name="Month" w:val="12"/>
                <w:attr w:name="Day" w:val="30"/>
                <w:attr w:name="IsLunarDate" w:val="False"/>
                <w:attr w:name="IsROCDate" w:val="False"/>
              </w:smartTagPr>
              <w:r w:rsidRPr="00D60E53">
                <w:rPr>
                  <w:rFonts w:ascii="宋体" w:hAnsi="宋体"/>
                  <w:sz w:val="24"/>
                </w:rPr>
                <w:t>5.1.3</w:t>
              </w:r>
            </w:smartTag>
          </w:p>
        </w:tc>
        <w:tc>
          <w:tcPr>
            <w:tcW w:w="5103" w:type="dxa"/>
          </w:tcPr>
          <w:p w:rsidR="00D32F7B" w:rsidRPr="00612638" w:rsidRDefault="00D32F7B" w:rsidP="00091140">
            <w:pPr>
              <w:spacing w:line="300" w:lineRule="auto"/>
              <w:rPr>
                <w:rFonts w:ascii="宋体"/>
                <w:sz w:val="24"/>
              </w:rPr>
            </w:pPr>
            <w:r>
              <w:rPr>
                <w:rFonts w:ascii="宋体" w:hAnsi="宋体" w:cs="Arial" w:hint="eastAsia"/>
                <w:kern w:val="0"/>
                <w:sz w:val="24"/>
              </w:rPr>
              <w:t>检验</w:t>
            </w:r>
            <w:r w:rsidRPr="00612638">
              <w:rPr>
                <w:rFonts w:ascii="宋体" w:hAnsi="宋体" w:cs="Arial" w:hint="eastAsia"/>
                <w:kern w:val="0"/>
                <w:sz w:val="24"/>
              </w:rPr>
              <w:t>机构应有文件描述其有能力实施的</w:t>
            </w:r>
            <w:r>
              <w:rPr>
                <w:rFonts w:ascii="宋体" w:hAnsi="宋体" w:cs="Arial" w:hint="eastAsia"/>
                <w:kern w:val="0"/>
                <w:sz w:val="24"/>
              </w:rPr>
              <w:t>检验</w:t>
            </w:r>
            <w:r w:rsidRPr="00612638">
              <w:rPr>
                <w:rFonts w:ascii="宋体" w:hAnsi="宋体" w:cs="Arial" w:hint="eastAsia"/>
                <w:kern w:val="0"/>
                <w:sz w:val="24"/>
              </w:rPr>
              <w:t>活动。</w:t>
            </w:r>
          </w:p>
        </w:tc>
        <w:tc>
          <w:tcPr>
            <w:tcW w:w="992" w:type="dxa"/>
          </w:tcPr>
          <w:p w:rsidR="00D32F7B" w:rsidRPr="00D60E53" w:rsidRDefault="00D32F7B">
            <w:pPr>
              <w:spacing w:line="300" w:lineRule="auto"/>
              <w:jc w:val="center"/>
              <w:rPr>
                <w:rFonts w:ascii="宋体"/>
                <w:sz w:val="24"/>
              </w:rPr>
            </w:pPr>
          </w:p>
        </w:tc>
        <w:tc>
          <w:tcPr>
            <w:tcW w:w="2473" w:type="dxa"/>
          </w:tcPr>
          <w:p w:rsidR="00D32F7B" w:rsidRPr="00D60E53" w:rsidRDefault="00D32F7B" w:rsidP="00086242">
            <w:pPr>
              <w:spacing w:line="300" w:lineRule="auto"/>
              <w:rPr>
                <w:rFonts w:ascii="宋体"/>
                <w:sz w:val="24"/>
              </w:rPr>
            </w:pPr>
          </w:p>
        </w:tc>
      </w:tr>
      <w:tr w:rsidR="00D32F7B" w:rsidRPr="005820C5" w:rsidTr="00607424">
        <w:trPr>
          <w:jc w:val="center"/>
        </w:trPr>
        <w:tc>
          <w:tcPr>
            <w:tcW w:w="958" w:type="dxa"/>
          </w:tcPr>
          <w:p w:rsidR="00D32F7B" w:rsidRPr="005820C5" w:rsidRDefault="002C543C" w:rsidP="005820C5">
            <w:pPr>
              <w:rPr>
                <w:rFonts w:ascii="华文仿宋" w:eastAsia="华文仿宋" w:hAnsi="华文仿宋"/>
                <w:b/>
                <w:szCs w:val="21"/>
              </w:rPr>
            </w:pPr>
            <w:r w:rsidRPr="002C543C">
              <w:rPr>
                <w:rFonts w:ascii="华文仿宋" w:eastAsia="华文仿宋" w:hAnsi="华文仿宋"/>
                <w:b/>
                <w:szCs w:val="21"/>
              </w:rPr>
              <w:t>5.1.3 n1</w:t>
            </w:r>
          </w:p>
        </w:tc>
        <w:tc>
          <w:tcPr>
            <w:tcW w:w="5103" w:type="dxa"/>
          </w:tcPr>
          <w:p w:rsidR="00D32F7B" w:rsidRPr="002C543C" w:rsidDel="00607424" w:rsidRDefault="007E2266" w:rsidP="002C543C">
            <w:pPr>
              <w:snapToGrid w:val="0"/>
              <w:jc w:val="left"/>
              <w:rPr>
                <w:rFonts w:ascii="华文仿宋" w:eastAsia="华文仿宋" w:hAnsi="华文仿宋"/>
                <w:b/>
                <w:szCs w:val="21"/>
              </w:rPr>
            </w:pPr>
            <w:r w:rsidRPr="007E2266">
              <w:rPr>
                <w:rFonts w:ascii="华文仿宋" w:eastAsia="华文仿宋" w:hAnsi="华文仿宋" w:hint="eastAsia"/>
                <w:b/>
                <w:szCs w:val="21"/>
              </w:rPr>
              <w:t>n1检验机构应通过界定检验活动的领域或范围（如产品、过程、服务或装配的类别/子类别）、</w:t>
            </w:r>
            <w:r w:rsidR="002C543C" w:rsidRPr="002C543C">
              <w:rPr>
                <w:rFonts w:ascii="华文仿宋" w:eastAsia="华文仿宋" w:hAnsi="华文仿宋" w:hint="eastAsia"/>
                <w:b/>
                <w:szCs w:val="21"/>
              </w:rPr>
              <w:t>检验阶段（见准则条款1注），适用时，还有实施检验依据的法规、标准或规范来描述其检验活动。ILAC G28提供了检验机构认可范围表述指南。</w:t>
            </w:r>
          </w:p>
        </w:tc>
        <w:tc>
          <w:tcPr>
            <w:tcW w:w="992" w:type="dxa"/>
            <w:vAlign w:val="center"/>
          </w:tcPr>
          <w:p w:rsidR="00D32F7B" w:rsidRPr="005820C5" w:rsidRDefault="00D32F7B" w:rsidP="005820C5">
            <w:pPr>
              <w:rPr>
                <w:rFonts w:ascii="华文仿宋" w:eastAsia="华文仿宋" w:hAnsi="华文仿宋"/>
                <w:b/>
                <w:szCs w:val="21"/>
              </w:rPr>
            </w:pPr>
          </w:p>
        </w:tc>
        <w:tc>
          <w:tcPr>
            <w:tcW w:w="2473" w:type="dxa"/>
            <w:vAlign w:val="center"/>
          </w:tcPr>
          <w:p w:rsidR="00D32F7B" w:rsidRPr="005820C5" w:rsidRDefault="00D32F7B" w:rsidP="005820C5">
            <w:pPr>
              <w:rPr>
                <w:rFonts w:ascii="华文仿宋" w:eastAsia="华文仿宋" w:hAnsi="华文仿宋"/>
                <w:b/>
                <w:szCs w:val="21"/>
              </w:rPr>
            </w:pPr>
          </w:p>
        </w:tc>
      </w:tr>
      <w:tr w:rsidR="00D32F7B" w:rsidRPr="00D60E53" w:rsidTr="00607424">
        <w:trPr>
          <w:jc w:val="center"/>
        </w:trPr>
        <w:tc>
          <w:tcPr>
            <w:tcW w:w="958" w:type="dxa"/>
          </w:tcPr>
          <w:p w:rsidR="00D32F7B" w:rsidRPr="00D60E53" w:rsidRDefault="00D32F7B">
            <w:pPr>
              <w:spacing w:line="300" w:lineRule="auto"/>
              <w:rPr>
                <w:rFonts w:ascii="宋体" w:hAnsi="宋体"/>
                <w:sz w:val="24"/>
              </w:rPr>
            </w:pPr>
            <w:smartTag w:uri="urn:schemas-microsoft-com:office:smarttags" w:element="chsdate">
              <w:smartTagPr>
                <w:attr w:name="Year" w:val="1899"/>
                <w:attr w:name="Month" w:val="12"/>
                <w:attr w:name="Day" w:val="30"/>
                <w:attr w:name="IsLunarDate" w:val="False"/>
                <w:attr w:name="IsROCDate" w:val="False"/>
              </w:smartTagPr>
              <w:r w:rsidRPr="00D60E53">
                <w:rPr>
                  <w:rFonts w:ascii="宋体" w:hAnsi="宋体"/>
                  <w:sz w:val="24"/>
                </w:rPr>
                <w:t>5.1.4</w:t>
              </w:r>
            </w:smartTag>
          </w:p>
        </w:tc>
        <w:tc>
          <w:tcPr>
            <w:tcW w:w="5103" w:type="dxa"/>
          </w:tcPr>
          <w:p w:rsidR="00D32F7B" w:rsidRPr="00612638" w:rsidRDefault="00D32F7B" w:rsidP="00091140">
            <w:pPr>
              <w:widowControl/>
              <w:spacing w:line="300" w:lineRule="auto"/>
              <w:jc w:val="left"/>
              <w:rPr>
                <w:rFonts w:ascii="宋体" w:cs="Arial"/>
                <w:kern w:val="0"/>
                <w:sz w:val="24"/>
              </w:rPr>
            </w:pPr>
            <w:r>
              <w:rPr>
                <w:rFonts w:ascii="宋体" w:hAnsi="宋体" w:cs="Arial" w:hint="eastAsia"/>
                <w:kern w:val="0"/>
                <w:sz w:val="24"/>
              </w:rPr>
              <w:t>检验</w:t>
            </w:r>
            <w:r w:rsidRPr="00612638">
              <w:rPr>
                <w:rFonts w:ascii="宋体" w:hAnsi="宋体" w:cs="Arial" w:hint="eastAsia"/>
                <w:kern w:val="0"/>
                <w:sz w:val="24"/>
              </w:rPr>
              <w:t>机构应有充分的措施（例如保险或风险储备金），以承担经营</w:t>
            </w:r>
            <w:r>
              <w:rPr>
                <w:rFonts w:ascii="宋体" w:hAnsi="宋体" w:cs="Arial" w:hint="eastAsia"/>
                <w:kern w:val="0"/>
                <w:sz w:val="24"/>
              </w:rPr>
              <w:t>检验</w:t>
            </w:r>
            <w:r w:rsidRPr="00612638">
              <w:rPr>
                <w:rFonts w:ascii="宋体" w:hAnsi="宋体" w:cs="Arial" w:hint="eastAsia"/>
                <w:kern w:val="0"/>
                <w:sz w:val="24"/>
              </w:rPr>
              <w:t>业务产生的责任风险。</w:t>
            </w:r>
          </w:p>
          <w:p w:rsidR="00D32F7B" w:rsidRPr="00612638" w:rsidRDefault="00D32F7B" w:rsidP="00091140">
            <w:pPr>
              <w:spacing w:line="300" w:lineRule="auto"/>
              <w:rPr>
                <w:rFonts w:ascii="宋体"/>
                <w:sz w:val="24"/>
              </w:rPr>
            </w:pPr>
            <w:r w:rsidRPr="00612638">
              <w:rPr>
                <w:rFonts w:ascii="宋体" w:hAnsi="宋体" w:cs="Arial" w:hint="eastAsia"/>
                <w:kern w:val="0"/>
                <w:sz w:val="24"/>
              </w:rPr>
              <w:t>注：</w:t>
            </w:r>
            <w:r>
              <w:rPr>
                <w:rFonts w:ascii="宋体" w:hAnsi="宋体" w:cs="Arial" w:hint="eastAsia"/>
                <w:kern w:val="0"/>
                <w:sz w:val="24"/>
              </w:rPr>
              <w:t>检验</w:t>
            </w:r>
            <w:r w:rsidRPr="00612638">
              <w:rPr>
                <w:rFonts w:ascii="宋体" w:hAnsi="宋体" w:cs="Arial" w:hint="eastAsia"/>
                <w:kern w:val="0"/>
                <w:sz w:val="24"/>
              </w:rPr>
              <w:t>机构的责任风险可以根据国家法律由国家承担，或者由</w:t>
            </w:r>
            <w:r>
              <w:rPr>
                <w:rFonts w:ascii="宋体" w:hAnsi="宋体" w:cs="Arial" w:hint="eastAsia"/>
                <w:kern w:val="0"/>
                <w:sz w:val="24"/>
              </w:rPr>
              <w:t>检验</w:t>
            </w:r>
            <w:r w:rsidRPr="00612638">
              <w:rPr>
                <w:rFonts w:ascii="宋体" w:hAnsi="宋体" w:cs="Arial" w:hint="eastAsia"/>
                <w:kern w:val="0"/>
                <w:sz w:val="24"/>
              </w:rPr>
              <w:t>机构所隶属的组织承担。</w:t>
            </w:r>
          </w:p>
        </w:tc>
        <w:tc>
          <w:tcPr>
            <w:tcW w:w="992" w:type="dxa"/>
            <w:vAlign w:val="center"/>
          </w:tcPr>
          <w:p w:rsidR="00D32F7B" w:rsidRPr="00D60E53" w:rsidRDefault="00D32F7B" w:rsidP="00086242">
            <w:pPr>
              <w:spacing w:line="300" w:lineRule="auto"/>
              <w:jc w:val="center"/>
              <w:rPr>
                <w:rFonts w:ascii="宋体"/>
                <w:sz w:val="24"/>
              </w:rPr>
            </w:pPr>
          </w:p>
        </w:tc>
        <w:tc>
          <w:tcPr>
            <w:tcW w:w="2473" w:type="dxa"/>
            <w:vAlign w:val="center"/>
          </w:tcPr>
          <w:p w:rsidR="00D32F7B" w:rsidRPr="00D60E53" w:rsidRDefault="00D32F7B">
            <w:pPr>
              <w:spacing w:line="300" w:lineRule="auto"/>
              <w:rPr>
                <w:rFonts w:ascii="宋体"/>
                <w:sz w:val="24"/>
              </w:rPr>
            </w:pPr>
          </w:p>
        </w:tc>
      </w:tr>
      <w:tr w:rsidR="00D32F7B" w:rsidRPr="005820C5" w:rsidTr="00607424">
        <w:trPr>
          <w:trHeight w:val="510"/>
          <w:jc w:val="center"/>
        </w:trPr>
        <w:tc>
          <w:tcPr>
            <w:tcW w:w="958" w:type="dxa"/>
          </w:tcPr>
          <w:p w:rsidR="00D32F7B" w:rsidRPr="005820C5" w:rsidRDefault="002B2E3F" w:rsidP="005820C5">
            <w:pPr>
              <w:rPr>
                <w:rFonts w:ascii="华文仿宋" w:eastAsia="华文仿宋" w:hAnsi="华文仿宋"/>
                <w:b/>
                <w:szCs w:val="21"/>
              </w:rPr>
            </w:pPr>
            <w:r w:rsidRPr="002B2E3F">
              <w:rPr>
                <w:rFonts w:ascii="华文仿宋" w:eastAsia="华文仿宋" w:hAnsi="华文仿宋" w:hint="eastAsia"/>
                <w:b/>
                <w:szCs w:val="21"/>
              </w:rPr>
              <w:t>5.1.4 n1</w:t>
            </w:r>
          </w:p>
        </w:tc>
        <w:tc>
          <w:tcPr>
            <w:tcW w:w="5103" w:type="dxa"/>
          </w:tcPr>
          <w:p w:rsidR="00D32F7B" w:rsidRPr="005820C5" w:rsidDel="00607424" w:rsidRDefault="002B2E3F" w:rsidP="002B2E3F">
            <w:pPr>
              <w:rPr>
                <w:rFonts w:ascii="华文仿宋" w:eastAsia="华文仿宋" w:hAnsi="华文仿宋"/>
                <w:b/>
                <w:szCs w:val="21"/>
              </w:rPr>
            </w:pPr>
            <w:r w:rsidRPr="002B2E3F">
              <w:rPr>
                <w:rFonts w:ascii="华文仿宋" w:eastAsia="华文仿宋" w:hAnsi="华文仿宋" w:hint="eastAsia"/>
                <w:b/>
                <w:szCs w:val="21"/>
              </w:rPr>
              <w:t>保障措施的水平应与机构运行检验活动的责任风险水平及性质相适宜。</w:t>
            </w:r>
          </w:p>
        </w:tc>
        <w:tc>
          <w:tcPr>
            <w:tcW w:w="992" w:type="dxa"/>
            <w:vAlign w:val="center"/>
          </w:tcPr>
          <w:p w:rsidR="00D32F7B" w:rsidRPr="005820C5" w:rsidRDefault="00D32F7B" w:rsidP="005820C5">
            <w:pPr>
              <w:rPr>
                <w:rFonts w:ascii="华文仿宋" w:eastAsia="华文仿宋" w:hAnsi="华文仿宋"/>
                <w:b/>
                <w:szCs w:val="21"/>
              </w:rPr>
            </w:pPr>
          </w:p>
        </w:tc>
        <w:tc>
          <w:tcPr>
            <w:tcW w:w="2473" w:type="dxa"/>
            <w:vAlign w:val="center"/>
          </w:tcPr>
          <w:p w:rsidR="00D32F7B" w:rsidRPr="005820C5" w:rsidRDefault="00D32F7B" w:rsidP="005820C5">
            <w:pPr>
              <w:rPr>
                <w:rFonts w:ascii="华文仿宋" w:eastAsia="华文仿宋" w:hAnsi="华文仿宋"/>
                <w:b/>
                <w:szCs w:val="21"/>
              </w:rPr>
            </w:pPr>
          </w:p>
        </w:tc>
      </w:tr>
      <w:tr w:rsidR="002B2E3F" w:rsidRPr="005820C5" w:rsidTr="00607424">
        <w:trPr>
          <w:trHeight w:val="510"/>
          <w:jc w:val="center"/>
        </w:trPr>
        <w:tc>
          <w:tcPr>
            <w:tcW w:w="958" w:type="dxa"/>
          </w:tcPr>
          <w:p w:rsidR="002B2E3F" w:rsidRPr="002B2E3F" w:rsidRDefault="002B2E3F" w:rsidP="005820C5">
            <w:pPr>
              <w:rPr>
                <w:rFonts w:ascii="华文仿宋" w:eastAsia="华文仿宋" w:hAnsi="华文仿宋"/>
                <w:b/>
                <w:szCs w:val="21"/>
              </w:rPr>
            </w:pPr>
            <w:r w:rsidRPr="002B2E3F">
              <w:rPr>
                <w:rFonts w:ascii="华文仿宋" w:eastAsia="华文仿宋" w:hAnsi="华文仿宋" w:hint="eastAsia"/>
                <w:b/>
                <w:szCs w:val="21"/>
              </w:rPr>
              <w:t>5.1.4 n2</w:t>
            </w:r>
          </w:p>
        </w:tc>
        <w:tc>
          <w:tcPr>
            <w:tcW w:w="5103" w:type="dxa"/>
          </w:tcPr>
          <w:p w:rsidR="002B2E3F" w:rsidRPr="002B2E3F" w:rsidRDefault="002B2E3F" w:rsidP="002B2E3F">
            <w:pPr>
              <w:rPr>
                <w:rFonts w:ascii="华文仿宋" w:eastAsia="华文仿宋" w:hAnsi="华文仿宋"/>
                <w:b/>
                <w:szCs w:val="21"/>
              </w:rPr>
            </w:pPr>
            <w:r w:rsidRPr="002B2E3F">
              <w:rPr>
                <w:rFonts w:ascii="华文仿宋" w:eastAsia="华文仿宋" w:hAnsi="华文仿宋" w:hint="eastAsia"/>
                <w:b/>
                <w:szCs w:val="21"/>
              </w:rPr>
              <w:t>对“充分性”的评审可基于缔约方之间达成协议的证据，并考虑任何相关法定要求或方案规则。检验机构在确定 “充分措施”时，应能够表明考虑了哪些因素。认可机构不负责批准检验机构采取的措施。</w:t>
            </w:r>
          </w:p>
        </w:tc>
        <w:tc>
          <w:tcPr>
            <w:tcW w:w="992" w:type="dxa"/>
            <w:vAlign w:val="center"/>
          </w:tcPr>
          <w:p w:rsidR="002B2E3F" w:rsidRPr="005820C5" w:rsidRDefault="002B2E3F" w:rsidP="005820C5">
            <w:pPr>
              <w:rPr>
                <w:rFonts w:ascii="华文仿宋" w:eastAsia="华文仿宋" w:hAnsi="华文仿宋"/>
                <w:b/>
                <w:szCs w:val="21"/>
              </w:rPr>
            </w:pPr>
          </w:p>
        </w:tc>
        <w:tc>
          <w:tcPr>
            <w:tcW w:w="2473" w:type="dxa"/>
            <w:vAlign w:val="center"/>
          </w:tcPr>
          <w:p w:rsidR="002B2E3F" w:rsidRPr="005820C5" w:rsidRDefault="002B2E3F" w:rsidP="005820C5">
            <w:pPr>
              <w:rPr>
                <w:rFonts w:ascii="华文仿宋" w:eastAsia="华文仿宋" w:hAnsi="华文仿宋"/>
                <w:b/>
                <w:szCs w:val="21"/>
              </w:rPr>
            </w:pPr>
          </w:p>
        </w:tc>
      </w:tr>
      <w:tr w:rsidR="00D32F7B" w:rsidRPr="00D60E53" w:rsidTr="00607424">
        <w:trPr>
          <w:trHeight w:val="510"/>
          <w:jc w:val="center"/>
        </w:trPr>
        <w:tc>
          <w:tcPr>
            <w:tcW w:w="958" w:type="dxa"/>
          </w:tcPr>
          <w:p w:rsidR="00D32F7B" w:rsidRPr="00D60E53" w:rsidRDefault="00D32F7B">
            <w:pPr>
              <w:spacing w:line="300" w:lineRule="auto"/>
              <w:rPr>
                <w:rFonts w:ascii="宋体" w:hAnsi="宋体"/>
                <w:sz w:val="24"/>
              </w:rPr>
            </w:pPr>
            <w:smartTag w:uri="urn:schemas-microsoft-com:office:smarttags" w:element="chsdate">
              <w:smartTagPr>
                <w:attr w:name="Year" w:val="1899"/>
                <w:attr w:name="Month" w:val="12"/>
                <w:attr w:name="Day" w:val="30"/>
                <w:attr w:name="IsLunarDate" w:val="False"/>
                <w:attr w:name="IsROCDate" w:val="False"/>
              </w:smartTagPr>
              <w:r w:rsidRPr="00D60E53">
                <w:rPr>
                  <w:rFonts w:ascii="宋体" w:hAnsi="宋体"/>
                  <w:sz w:val="24"/>
                </w:rPr>
                <w:lastRenderedPageBreak/>
                <w:t>5.1.5</w:t>
              </w:r>
            </w:smartTag>
          </w:p>
        </w:tc>
        <w:tc>
          <w:tcPr>
            <w:tcW w:w="5103" w:type="dxa"/>
          </w:tcPr>
          <w:p w:rsidR="00D32F7B" w:rsidRPr="00612638" w:rsidRDefault="00D32F7B" w:rsidP="00091140">
            <w:pPr>
              <w:widowControl/>
              <w:spacing w:line="300" w:lineRule="auto"/>
              <w:jc w:val="left"/>
              <w:rPr>
                <w:rFonts w:ascii="宋体" w:cs="Arial"/>
                <w:kern w:val="0"/>
                <w:sz w:val="24"/>
              </w:rPr>
            </w:pPr>
            <w:r>
              <w:rPr>
                <w:rFonts w:ascii="宋体" w:hAnsi="宋体" w:cs="Arial" w:hint="eastAsia"/>
                <w:kern w:val="0"/>
                <w:sz w:val="24"/>
              </w:rPr>
              <w:t>检验</w:t>
            </w:r>
            <w:r w:rsidRPr="00612638">
              <w:rPr>
                <w:rFonts w:ascii="宋体" w:hAnsi="宋体" w:cs="Arial" w:hint="eastAsia"/>
                <w:kern w:val="0"/>
                <w:sz w:val="24"/>
              </w:rPr>
              <w:t>机构应制定文件描述其提供</w:t>
            </w:r>
            <w:r>
              <w:rPr>
                <w:rFonts w:ascii="宋体" w:hAnsi="宋体" w:cs="Arial" w:hint="eastAsia"/>
                <w:kern w:val="0"/>
                <w:sz w:val="24"/>
              </w:rPr>
              <w:t>检验</w:t>
            </w:r>
            <w:r w:rsidRPr="00612638">
              <w:rPr>
                <w:rFonts w:ascii="宋体" w:hAnsi="宋体" w:cs="Arial" w:hint="eastAsia"/>
                <w:kern w:val="0"/>
                <w:sz w:val="24"/>
              </w:rPr>
              <w:t>服务的合同条件，除非</w:t>
            </w:r>
            <w:r>
              <w:rPr>
                <w:rFonts w:ascii="宋体" w:hAnsi="宋体" w:cs="Arial" w:hint="eastAsia"/>
                <w:kern w:val="0"/>
                <w:sz w:val="24"/>
              </w:rPr>
              <w:t>检验</w:t>
            </w:r>
            <w:r w:rsidRPr="00612638">
              <w:rPr>
                <w:rFonts w:ascii="宋体" w:hAnsi="宋体" w:cs="Arial" w:hint="eastAsia"/>
                <w:kern w:val="0"/>
                <w:sz w:val="24"/>
              </w:rPr>
              <w:t>机构只是对其从属的法律实体提供</w:t>
            </w:r>
            <w:r>
              <w:rPr>
                <w:rFonts w:ascii="宋体" w:hAnsi="宋体" w:cs="Arial" w:hint="eastAsia"/>
                <w:kern w:val="0"/>
                <w:sz w:val="24"/>
              </w:rPr>
              <w:t>检验</w:t>
            </w:r>
            <w:r w:rsidRPr="00612638">
              <w:rPr>
                <w:rFonts w:ascii="宋体" w:hAnsi="宋体" w:cs="Arial" w:hint="eastAsia"/>
                <w:kern w:val="0"/>
                <w:sz w:val="24"/>
              </w:rPr>
              <w:t>服务。</w:t>
            </w:r>
          </w:p>
        </w:tc>
        <w:tc>
          <w:tcPr>
            <w:tcW w:w="992" w:type="dxa"/>
            <w:vAlign w:val="center"/>
          </w:tcPr>
          <w:p w:rsidR="00D32F7B" w:rsidRPr="00D60E53" w:rsidRDefault="00D32F7B" w:rsidP="00086242">
            <w:pPr>
              <w:spacing w:line="300" w:lineRule="auto"/>
              <w:jc w:val="center"/>
              <w:rPr>
                <w:rFonts w:ascii="宋体"/>
                <w:sz w:val="24"/>
              </w:rPr>
            </w:pPr>
          </w:p>
        </w:tc>
        <w:tc>
          <w:tcPr>
            <w:tcW w:w="2473" w:type="dxa"/>
            <w:vAlign w:val="center"/>
          </w:tcPr>
          <w:p w:rsidR="00D32F7B" w:rsidRPr="00D60E53" w:rsidRDefault="00D32F7B">
            <w:pPr>
              <w:spacing w:line="300" w:lineRule="auto"/>
              <w:rPr>
                <w:rFonts w:ascii="宋体"/>
                <w:sz w:val="24"/>
              </w:rPr>
            </w:pPr>
          </w:p>
        </w:tc>
      </w:tr>
      <w:tr w:rsidR="00772E8D" w:rsidRPr="00D60E53" w:rsidTr="00D60E53">
        <w:tblPrEx>
          <w:tblCellMar>
            <w:left w:w="106" w:type="dxa"/>
            <w:right w:w="106" w:type="dxa"/>
          </w:tblCellMar>
        </w:tblPrEx>
        <w:trPr>
          <w:jc w:val="center"/>
        </w:trPr>
        <w:tc>
          <w:tcPr>
            <w:tcW w:w="9526" w:type="dxa"/>
            <w:gridSpan w:val="4"/>
            <w:vAlign w:val="center"/>
          </w:tcPr>
          <w:p w:rsidR="00772E8D" w:rsidRPr="00612638" w:rsidRDefault="00772E8D" w:rsidP="00D60E53">
            <w:pPr>
              <w:spacing w:line="300" w:lineRule="auto"/>
              <w:rPr>
                <w:rFonts w:ascii="宋体"/>
                <w:sz w:val="24"/>
              </w:rPr>
            </w:pPr>
            <w:r w:rsidRPr="00612638">
              <w:rPr>
                <w:rFonts w:ascii="宋体" w:hAnsi="宋体"/>
                <w:sz w:val="24"/>
              </w:rPr>
              <w:t xml:space="preserve">5.2 </w:t>
            </w:r>
            <w:r w:rsidRPr="00612638">
              <w:rPr>
                <w:rFonts w:ascii="宋体" w:hAnsi="宋体" w:hint="eastAsia"/>
                <w:sz w:val="24"/>
              </w:rPr>
              <w:t>组织和管理</w:t>
            </w:r>
          </w:p>
        </w:tc>
      </w:tr>
      <w:tr w:rsidR="00772E8D" w:rsidRPr="00D60E53" w:rsidTr="00607424">
        <w:tblPrEx>
          <w:tblCellMar>
            <w:left w:w="106" w:type="dxa"/>
            <w:right w:w="106" w:type="dxa"/>
          </w:tblCellMar>
        </w:tblPrEx>
        <w:trPr>
          <w:jc w:val="center"/>
        </w:trPr>
        <w:tc>
          <w:tcPr>
            <w:tcW w:w="958" w:type="dxa"/>
          </w:tcPr>
          <w:p w:rsidR="00772E8D" w:rsidRPr="00D60E53" w:rsidRDefault="00772E8D">
            <w:pPr>
              <w:spacing w:line="300" w:lineRule="auto"/>
              <w:rPr>
                <w:rFonts w:ascii="宋体" w:hAnsi="宋体"/>
                <w:sz w:val="24"/>
              </w:rPr>
            </w:pPr>
            <w:smartTag w:uri="urn:schemas-microsoft-com:office:smarttags" w:element="chsdate">
              <w:smartTagPr>
                <w:attr w:name="Year" w:val="1899"/>
                <w:attr w:name="Month" w:val="12"/>
                <w:attr w:name="Day" w:val="30"/>
                <w:attr w:name="IsLunarDate" w:val="False"/>
                <w:attr w:name="IsROCDate" w:val="False"/>
              </w:smartTagPr>
              <w:r w:rsidRPr="00D60E53">
                <w:rPr>
                  <w:rFonts w:ascii="宋体" w:hAnsi="宋体"/>
                  <w:sz w:val="24"/>
                </w:rPr>
                <w:t>5.2.1</w:t>
              </w:r>
            </w:smartTag>
          </w:p>
        </w:tc>
        <w:tc>
          <w:tcPr>
            <w:tcW w:w="5103" w:type="dxa"/>
          </w:tcPr>
          <w:p w:rsidR="00772E8D" w:rsidRPr="00612638" w:rsidRDefault="00D32F7B">
            <w:pPr>
              <w:tabs>
                <w:tab w:val="left" w:pos="636"/>
              </w:tabs>
              <w:spacing w:line="300" w:lineRule="auto"/>
              <w:rPr>
                <w:rFonts w:ascii="宋体"/>
                <w:sz w:val="24"/>
              </w:rPr>
            </w:pPr>
            <w:r>
              <w:rPr>
                <w:rFonts w:ascii="宋体" w:hAnsi="宋体" w:cs="Arial" w:hint="eastAsia"/>
                <w:kern w:val="0"/>
                <w:sz w:val="24"/>
              </w:rPr>
              <w:t>检验</w:t>
            </w:r>
            <w:r w:rsidRPr="00612638">
              <w:rPr>
                <w:rFonts w:ascii="宋体" w:hAnsi="宋体" w:cs="Arial" w:hint="eastAsia"/>
                <w:kern w:val="0"/>
                <w:sz w:val="24"/>
              </w:rPr>
              <w:t>机构应从结构和管理上保障</w:t>
            </w:r>
            <w:r>
              <w:rPr>
                <w:rFonts w:ascii="宋体" w:hAnsi="宋体" w:cs="Arial" w:hint="eastAsia"/>
                <w:kern w:val="0"/>
                <w:sz w:val="24"/>
              </w:rPr>
              <w:t>检验</w:t>
            </w:r>
            <w:r w:rsidRPr="00612638">
              <w:rPr>
                <w:rFonts w:ascii="宋体" w:hAnsi="宋体" w:cs="Arial" w:hint="eastAsia"/>
                <w:kern w:val="0"/>
                <w:sz w:val="24"/>
              </w:rPr>
              <w:t>活动的公正性。</w:t>
            </w:r>
          </w:p>
        </w:tc>
        <w:tc>
          <w:tcPr>
            <w:tcW w:w="992" w:type="dxa"/>
          </w:tcPr>
          <w:p w:rsidR="00772E8D" w:rsidRPr="00D60E53" w:rsidRDefault="00772E8D" w:rsidP="00C07422">
            <w:pPr>
              <w:spacing w:line="300" w:lineRule="auto"/>
              <w:jc w:val="center"/>
              <w:rPr>
                <w:rFonts w:ascii="宋体"/>
                <w:sz w:val="24"/>
              </w:rPr>
            </w:pPr>
          </w:p>
        </w:tc>
        <w:tc>
          <w:tcPr>
            <w:tcW w:w="2473" w:type="dxa"/>
          </w:tcPr>
          <w:p w:rsidR="00772E8D" w:rsidRPr="00D60E53" w:rsidRDefault="00772E8D">
            <w:pPr>
              <w:spacing w:line="300" w:lineRule="auto"/>
              <w:rPr>
                <w:rFonts w:ascii="宋体"/>
                <w:sz w:val="24"/>
              </w:rPr>
            </w:pPr>
          </w:p>
        </w:tc>
      </w:tr>
      <w:tr w:rsidR="00D32F7B" w:rsidRPr="00D60E53" w:rsidTr="00607424">
        <w:tblPrEx>
          <w:tblCellMar>
            <w:left w:w="106" w:type="dxa"/>
            <w:right w:w="106" w:type="dxa"/>
          </w:tblCellMar>
        </w:tblPrEx>
        <w:trPr>
          <w:jc w:val="center"/>
        </w:trPr>
        <w:tc>
          <w:tcPr>
            <w:tcW w:w="958" w:type="dxa"/>
          </w:tcPr>
          <w:p w:rsidR="00D32F7B" w:rsidRPr="00D60E53" w:rsidRDefault="00D32F7B">
            <w:pPr>
              <w:spacing w:line="300" w:lineRule="auto"/>
              <w:rPr>
                <w:rFonts w:ascii="宋体" w:hAnsi="宋体"/>
                <w:sz w:val="24"/>
              </w:rPr>
            </w:pPr>
            <w:smartTag w:uri="urn:schemas-microsoft-com:office:smarttags" w:element="chsdate">
              <w:smartTagPr>
                <w:attr w:name="Year" w:val="1899"/>
                <w:attr w:name="Month" w:val="12"/>
                <w:attr w:name="Day" w:val="30"/>
                <w:attr w:name="IsLunarDate" w:val="False"/>
                <w:attr w:name="IsROCDate" w:val="False"/>
              </w:smartTagPr>
              <w:r w:rsidRPr="00D60E53">
                <w:rPr>
                  <w:rFonts w:ascii="宋体" w:hAnsi="宋体"/>
                  <w:sz w:val="24"/>
                </w:rPr>
                <w:t>5.2.2</w:t>
              </w:r>
            </w:smartTag>
          </w:p>
        </w:tc>
        <w:tc>
          <w:tcPr>
            <w:tcW w:w="5103" w:type="dxa"/>
          </w:tcPr>
          <w:p w:rsidR="00D32F7B" w:rsidRPr="00612638" w:rsidRDefault="00D32F7B" w:rsidP="00091140">
            <w:pPr>
              <w:widowControl/>
              <w:spacing w:line="300" w:lineRule="auto"/>
              <w:jc w:val="left"/>
              <w:rPr>
                <w:rFonts w:ascii="宋体" w:cs="Arial"/>
                <w:kern w:val="0"/>
                <w:sz w:val="24"/>
              </w:rPr>
            </w:pPr>
            <w:r>
              <w:rPr>
                <w:rFonts w:ascii="宋体" w:hAnsi="宋体" w:cs="Arial" w:hint="eastAsia"/>
                <w:kern w:val="0"/>
                <w:sz w:val="24"/>
              </w:rPr>
              <w:t>检验</w:t>
            </w:r>
            <w:r w:rsidRPr="00612638">
              <w:rPr>
                <w:rFonts w:ascii="宋体" w:hAnsi="宋体" w:cs="Arial" w:hint="eastAsia"/>
                <w:kern w:val="0"/>
                <w:sz w:val="24"/>
              </w:rPr>
              <w:t>机构的组织和管理应能确保其保持开展</w:t>
            </w:r>
            <w:r>
              <w:rPr>
                <w:rFonts w:ascii="宋体" w:hAnsi="宋体" w:cs="Arial" w:hint="eastAsia"/>
                <w:kern w:val="0"/>
                <w:sz w:val="24"/>
              </w:rPr>
              <w:t>检验</w:t>
            </w:r>
            <w:r w:rsidRPr="00612638">
              <w:rPr>
                <w:rFonts w:ascii="宋体" w:hAnsi="宋体" w:cs="Arial" w:hint="eastAsia"/>
                <w:kern w:val="0"/>
                <w:sz w:val="24"/>
              </w:rPr>
              <w:t>业务所需的能力。</w:t>
            </w:r>
          </w:p>
          <w:p w:rsidR="00D32F7B" w:rsidRPr="00BD715F" w:rsidRDefault="00D32F7B" w:rsidP="00091140">
            <w:pPr>
              <w:widowControl/>
              <w:spacing w:line="300" w:lineRule="auto"/>
              <w:jc w:val="left"/>
              <w:rPr>
                <w:rFonts w:ascii="宋体" w:cs="Arial"/>
                <w:kern w:val="0"/>
                <w:szCs w:val="21"/>
              </w:rPr>
            </w:pPr>
            <w:r w:rsidRPr="00BD715F">
              <w:rPr>
                <w:rFonts w:ascii="宋体" w:hAnsi="宋体" w:cs="Arial" w:hint="eastAsia"/>
                <w:kern w:val="0"/>
                <w:szCs w:val="21"/>
              </w:rPr>
              <w:t>注：</w:t>
            </w:r>
            <w:r>
              <w:rPr>
                <w:rFonts w:ascii="宋体" w:hAnsi="宋体" w:cs="Arial" w:hint="eastAsia"/>
                <w:kern w:val="0"/>
                <w:szCs w:val="21"/>
              </w:rPr>
              <w:t>检验</w:t>
            </w:r>
            <w:r w:rsidRPr="00BD715F">
              <w:rPr>
                <w:rFonts w:ascii="宋体" w:hAnsi="宋体" w:cs="Arial" w:hint="eastAsia"/>
                <w:kern w:val="0"/>
                <w:szCs w:val="21"/>
              </w:rPr>
              <w:t>方案实施计划可以包含参与</w:t>
            </w:r>
            <w:r>
              <w:rPr>
                <w:rFonts w:ascii="宋体" w:hAnsi="宋体" w:cs="Arial" w:hint="eastAsia"/>
                <w:kern w:val="0"/>
                <w:szCs w:val="21"/>
              </w:rPr>
              <w:t>检验</w:t>
            </w:r>
            <w:r w:rsidRPr="00BD715F">
              <w:rPr>
                <w:rFonts w:ascii="宋体" w:hAnsi="宋体" w:cs="Arial" w:hint="eastAsia"/>
                <w:kern w:val="0"/>
                <w:szCs w:val="21"/>
              </w:rPr>
              <w:t>机构间的技术交流，以确保其保持相关的技术能力。</w:t>
            </w:r>
          </w:p>
        </w:tc>
        <w:tc>
          <w:tcPr>
            <w:tcW w:w="992" w:type="dxa"/>
          </w:tcPr>
          <w:p w:rsidR="00D32F7B" w:rsidRPr="00D60E53" w:rsidRDefault="00D32F7B" w:rsidP="00C0742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5820C5" w:rsidTr="00607424">
        <w:tblPrEx>
          <w:tblCellMar>
            <w:left w:w="106" w:type="dxa"/>
            <w:right w:w="106" w:type="dxa"/>
          </w:tblCellMar>
        </w:tblPrEx>
        <w:trPr>
          <w:jc w:val="center"/>
        </w:trPr>
        <w:tc>
          <w:tcPr>
            <w:tcW w:w="958" w:type="dxa"/>
          </w:tcPr>
          <w:p w:rsidR="00D32F7B" w:rsidRPr="005820C5" w:rsidRDefault="00091140" w:rsidP="005820C5">
            <w:pPr>
              <w:rPr>
                <w:rFonts w:ascii="华文仿宋" w:eastAsia="华文仿宋" w:hAnsi="华文仿宋"/>
                <w:b/>
                <w:szCs w:val="21"/>
              </w:rPr>
            </w:pPr>
            <w:r w:rsidRPr="003B5550">
              <w:rPr>
                <w:rFonts w:ascii="华文仿宋" w:eastAsia="华文仿宋" w:hAnsi="华文仿宋"/>
                <w:b/>
                <w:szCs w:val="21"/>
              </w:rPr>
              <w:t>5.2.2 n1</w:t>
            </w:r>
          </w:p>
        </w:tc>
        <w:tc>
          <w:tcPr>
            <w:tcW w:w="5103" w:type="dxa"/>
          </w:tcPr>
          <w:p w:rsidR="00091140" w:rsidRPr="003B5550" w:rsidRDefault="00091140" w:rsidP="00091140">
            <w:pPr>
              <w:snapToGrid w:val="0"/>
              <w:rPr>
                <w:rFonts w:ascii="华文仿宋" w:eastAsia="华文仿宋" w:hAnsi="华文仿宋"/>
                <w:b/>
                <w:szCs w:val="21"/>
              </w:rPr>
            </w:pPr>
            <w:r w:rsidRPr="003B5550">
              <w:rPr>
                <w:rFonts w:ascii="华文仿宋" w:eastAsia="华文仿宋" w:hAnsi="华文仿宋" w:hint="eastAsia"/>
                <w:b/>
                <w:szCs w:val="21"/>
              </w:rPr>
              <w:t>检验机构的规模、结构及其组成和管理，整体上应与认可检验机构有能力开展的活动范围相适应。</w:t>
            </w:r>
          </w:p>
          <w:p w:rsidR="00D32F7B" w:rsidRPr="005820C5" w:rsidDel="00607424" w:rsidRDefault="00D32F7B" w:rsidP="00091140">
            <w:pPr>
              <w:rPr>
                <w:rFonts w:ascii="华文仿宋" w:eastAsia="华文仿宋" w:hAnsi="华文仿宋"/>
                <w:b/>
                <w:szCs w:val="21"/>
              </w:rPr>
            </w:pPr>
          </w:p>
        </w:tc>
        <w:tc>
          <w:tcPr>
            <w:tcW w:w="992" w:type="dxa"/>
          </w:tcPr>
          <w:p w:rsidR="00D32F7B" w:rsidRPr="005820C5" w:rsidRDefault="00D32F7B" w:rsidP="005820C5">
            <w:pPr>
              <w:rPr>
                <w:rFonts w:ascii="华文仿宋" w:eastAsia="华文仿宋" w:hAnsi="华文仿宋"/>
                <w:b/>
                <w:szCs w:val="21"/>
              </w:rPr>
            </w:pPr>
          </w:p>
        </w:tc>
        <w:tc>
          <w:tcPr>
            <w:tcW w:w="2473" w:type="dxa"/>
          </w:tcPr>
          <w:p w:rsidR="00D32F7B" w:rsidRPr="005820C5" w:rsidRDefault="00D32F7B" w:rsidP="005820C5">
            <w:pPr>
              <w:rPr>
                <w:rFonts w:ascii="华文仿宋" w:eastAsia="华文仿宋" w:hAnsi="华文仿宋"/>
                <w:b/>
                <w:szCs w:val="21"/>
              </w:rPr>
            </w:pPr>
          </w:p>
        </w:tc>
      </w:tr>
      <w:tr w:rsidR="00D32F7B" w:rsidRPr="005820C5" w:rsidTr="00607424">
        <w:tblPrEx>
          <w:tblCellMar>
            <w:left w:w="106" w:type="dxa"/>
            <w:right w:w="106" w:type="dxa"/>
          </w:tblCellMar>
        </w:tblPrEx>
        <w:trPr>
          <w:jc w:val="center"/>
        </w:trPr>
        <w:tc>
          <w:tcPr>
            <w:tcW w:w="958" w:type="dxa"/>
          </w:tcPr>
          <w:p w:rsidR="00D32F7B" w:rsidRPr="005820C5" w:rsidRDefault="00091140" w:rsidP="005820C5">
            <w:pPr>
              <w:rPr>
                <w:rFonts w:ascii="华文仿宋" w:eastAsia="华文仿宋" w:hAnsi="华文仿宋"/>
                <w:b/>
                <w:szCs w:val="21"/>
              </w:rPr>
            </w:pPr>
            <w:r w:rsidRPr="003B5550">
              <w:rPr>
                <w:rFonts w:ascii="华文仿宋" w:eastAsia="华文仿宋" w:hAnsi="华文仿宋"/>
                <w:b/>
                <w:szCs w:val="21"/>
              </w:rPr>
              <w:t>5.2.2 n2</w:t>
            </w:r>
          </w:p>
        </w:tc>
        <w:tc>
          <w:tcPr>
            <w:tcW w:w="5103" w:type="dxa"/>
          </w:tcPr>
          <w:p w:rsidR="00D32F7B" w:rsidRPr="003B5550" w:rsidDel="00607424" w:rsidRDefault="00091140" w:rsidP="003B5550">
            <w:pPr>
              <w:snapToGrid w:val="0"/>
              <w:rPr>
                <w:rFonts w:ascii="华文仿宋" w:eastAsia="华文仿宋" w:hAnsi="华文仿宋"/>
                <w:b/>
                <w:szCs w:val="21"/>
              </w:rPr>
            </w:pPr>
            <w:r w:rsidRPr="003B5550">
              <w:rPr>
                <w:rFonts w:ascii="华文仿宋" w:eastAsia="华文仿宋" w:hAnsi="华文仿宋"/>
                <w:b/>
                <w:szCs w:val="21"/>
              </w:rPr>
              <w:t xml:space="preserve"> </w:t>
            </w:r>
            <w:r w:rsidRPr="003B5550">
              <w:rPr>
                <w:rFonts w:ascii="华文仿宋" w:eastAsia="华文仿宋" w:hAnsi="华文仿宋" w:hint="eastAsia"/>
                <w:b/>
                <w:szCs w:val="21"/>
              </w:rPr>
              <w:t>“能确保其保持开展检验业务所需的能力”要求检验机构采取措施，确保及时正确掌握检验活动相关的技术规范和/或立法进展。</w:t>
            </w:r>
          </w:p>
        </w:tc>
        <w:tc>
          <w:tcPr>
            <w:tcW w:w="992" w:type="dxa"/>
          </w:tcPr>
          <w:p w:rsidR="00D32F7B" w:rsidRPr="005820C5" w:rsidRDefault="00D32F7B" w:rsidP="005820C5">
            <w:pPr>
              <w:rPr>
                <w:rFonts w:ascii="华文仿宋" w:eastAsia="华文仿宋" w:hAnsi="华文仿宋"/>
                <w:b/>
                <w:szCs w:val="21"/>
              </w:rPr>
            </w:pPr>
          </w:p>
        </w:tc>
        <w:tc>
          <w:tcPr>
            <w:tcW w:w="2473" w:type="dxa"/>
          </w:tcPr>
          <w:p w:rsidR="00D32F7B" w:rsidRPr="005820C5" w:rsidRDefault="00D32F7B" w:rsidP="005820C5">
            <w:pPr>
              <w:rPr>
                <w:rFonts w:ascii="华文仿宋" w:eastAsia="华文仿宋" w:hAnsi="华文仿宋"/>
                <w:b/>
                <w:szCs w:val="21"/>
              </w:rPr>
            </w:pPr>
          </w:p>
        </w:tc>
      </w:tr>
      <w:tr w:rsidR="00D32F7B" w:rsidRPr="005820C5" w:rsidTr="00607424">
        <w:tblPrEx>
          <w:tblCellMar>
            <w:left w:w="106" w:type="dxa"/>
            <w:right w:w="106" w:type="dxa"/>
          </w:tblCellMar>
        </w:tblPrEx>
        <w:trPr>
          <w:jc w:val="center"/>
        </w:trPr>
        <w:tc>
          <w:tcPr>
            <w:tcW w:w="958" w:type="dxa"/>
          </w:tcPr>
          <w:p w:rsidR="00D32F7B" w:rsidRPr="005820C5" w:rsidRDefault="003B5550" w:rsidP="005820C5">
            <w:pPr>
              <w:rPr>
                <w:rFonts w:ascii="华文仿宋" w:eastAsia="华文仿宋" w:hAnsi="华文仿宋"/>
                <w:b/>
                <w:szCs w:val="21"/>
              </w:rPr>
            </w:pPr>
            <w:r w:rsidRPr="003B5550">
              <w:rPr>
                <w:rFonts w:ascii="华文仿宋" w:eastAsia="华文仿宋" w:hAnsi="华文仿宋"/>
                <w:b/>
                <w:szCs w:val="21"/>
              </w:rPr>
              <w:t>5.2.2 n3</w:t>
            </w:r>
          </w:p>
        </w:tc>
        <w:tc>
          <w:tcPr>
            <w:tcW w:w="5103" w:type="dxa"/>
          </w:tcPr>
          <w:p w:rsidR="00D32F7B" w:rsidRPr="005820C5" w:rsidDel="00607424" w:rsidRDefault="003B5550" w:rsidP="00091140">
            <w:pPr>
              <w:rPr>
                <w:rFonts w:ascii="华文仿宋" w:eastAsia="华文仿宋" w:hAnsi="华文仿宋"/>
                <w:b/>
                <w:szCs w:val="21"/>
              </w:rPr>
            </w:pPr>
            <w:r w:rsidRPr="003B5550">
              <w:rPr>
                <w:rFonts w:ascii="华文仿宋" w:eastAsia="华文仿宋" w:hAnsi="华文仿宋" w:hint="eastAsia"/>
                <w:b/>
                <w:szCs w:val="21"/>
              </w:rPr>
              <w:t>检验机构应保持低频次业务（通常指间隔超过一年）的检验活动的能力水平。检验机构可以通过“模拟检验”和/或对相似产品的检验活动，证实能够保持其低频次业务的检验活动的能力水平。</w:t>
            </w:r>
          </w:p>
        </w:tc>
        <w:tc>
          <w:tcPr>
            <w:tcW w:w="992" w:type="dxa"/>
          </w:tcPr>
          <w:p w:rsidR="00D32F7B" w:rsidRPr="005820C5" w:rsidRDefault="00D32F7B" w:rsidP="005820C5">
            <w:pPr>
              <w:rPr>
                <w:rFonts w:ascii="华文仿宋" w:eastAsia="华文仿宋" w:hAnsi="华文仿宋"/>
                <w:b/>
                <w:szCs w:val="21"/>
              </w:rPr>
            </w:pPr>
          </w:p>
        </w:tc>
        <w:tc>
          <w:tcPr>
            <w:tcW w:w="2473" w:type="dxa"/>
          </w:tcPr>
          <w:p w:rsidR="00D32F7B" w:rsidRPr="005820C5" w:rsidRDefault="00D32F7B" w:rsidP="005820C5">
            <w:pPr>
              <w:rPr>
                <w:rFonts w:ascii="华文仿宋" w:eastAsia="华文仿宋" w:hAnsi="华文仿宋"/>
                <w:b/>
                <w:szCs w:val="21"/>
              </w:rPr>
            </w:pPr>
          </w:p>
        </w:tc>
      </w:tr>
      <w:tr w:rsidR="00D32F7B" w:rsidRPr="00D60E53" w:rsidTr="00607424">
        <w:tblPrEx>
          <w:tblCellMar>
            <w:left w:w="106" w:type="dxa"/>
            <w:right w:w="106" w:type="dxa"/>
          </w:tblCellMar>
        </w:tblPrEx>
        <w:trPr>
          <w:jc w:val="center"/>
        </w:trPr>
        <w:tc>
          <w:tcPr>
            <w:tcW w:w="958" w:type="dxa"/>
          </w:tcPr>
          <w:p w:rsidR="00D32F7B" w:rsidRPr="00D60E53" w:rsidRDefault="00D32F7B">
            <w:pPr>
              <w:spacing w:line="300" w:lineRule="auto"/>
              <w:rPr>
                <w:rFonts w:ascii="宋体" w:hAnsi="宋体"/>
                <w:sz w:val="24"/>
              </w:rPr>
            </w:pPr>
            <w:smartTag w:uri="urn:schemas-microsoft-com:office:smarttags" w:element="chsdate">
              <w:smartTagPr>
                <w:attr w:name="Year" w:val="1899"/>
                <w:attr w:name="Month" w:val="12"/>
                <w:attr w:name="Day" w:val="30"/>
                <w:attr w:name="IsLunarDate" w:val="False"/>
                <w:attr w:name="IsROCDate" w:val="False"/>
              </w:smartTagPr>
              <w:r w:rsidRPr="00D60E53">
                <w:rPr>
                  <w:rFonts w:ascii="宋体" w:hAnsi="宋体"/>
                  <w:sz w:val="24"/>
                </w:rPr>
                <w:t>5.2.3</w:t>
              </w:r>
            </w:smartTag>
          </w:p>
        </w:tc>
        <w:tc>
          <w:tcPr>
            <w:tcW w:w="5103" w:type="dxa"/>
          </w:tcPr>
          <w:p w:rsidR="00D32F7B" w:rsidRPr="00612638" w:rsidRDefault="00D32F7B" w:rsidP="00091140">
            <w:pPr>
              <w:spacing w:line="300" w:lineRule="auto"/>
              <w:rPr>
                <w:rFonts w:ascii="宋体"/>
                <w:sz w:val="24"/>
              </w:rPr>
            </w:pPr>
            <w:r>
              <w:rPr>
                <w:rFonts w:ascii="宋体" w:hAnsi="宋体" w:cs="Arial" w:hint="eastAsia"/>
                <w:kern w:val="0"/>
                <w:sz w:val="24"/>
              </w:rPr>
              <w:t>检验</w:t>
            </w:r>
            <w:r w:rsidRPr="00612638">
              <w:rPr>
                <w:rFonts w:ascii="宋体" w:hAnsi="宋体" w:cs="Arial" w:hint="eastAsia"/>
                <w:kern w:val="0"/>
                <w:sz w:val="24"/>
              </w:rPr>
              <w:t>机构应定义并文件化组织内的职责和报告架构。</w:t>
            </w:r>
          </w:p>
        </w:tc>
        <w:tc>
          <w:tcPr>
            <w:tcW w:w="992" w:type="dxa"/>
          </w:tcPr>
          <w:p w:rsidR="00D32F7B" w:rsidRPr="00D60E53" w:rsidRDefault="00D32F7B" w:rsidP="00C0742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5820C5" w:rsidTr="00607424">
        <w:tblPrEx>
          <w:tblCellMar>
            <w:left w:w="106" w:type="dxa"/>
            <w:right w:w="106" w:type="dxa"/>
          </w:tblCellMar>
        </w:tblPrEx>
        <w:trPr>
          <w:jc w:val="center"/>
        </w:trPr>
        <w:tc>
          <w:tcPr>
            <w:tcW w:w="958" w:type="dxa"/>
          </w:tcPr>
          <w:p w:rsidR="00D32F7B" w:rsidRPr="005820C5" w:rsidRDefault="00F94F5A" w:rsidP="005820C5">
            <w:pPr>
              <w:rPr>
                <w:rFonts w:ascii="华文仿宋" w:eastAsia="华文仿宋" w:hAnsi="华文仿宋"/>
                <w:b/>
                <w:szCs w:val="21"/>
              </w:rPr>
            </w:pPr>
            <w:r w:rsidRPr="00F94F5A">
              <w:rPr>
                <w:rFonts w:ascii="华文仿宋" w:eastAsia="华文仿宋" w:hAnsi="华文仿宋"/>
                <w:b/>
                <w:szCs w:val="21"/>
              </w:rPr>
              <w:t>5.2.3 n1</w:t>
            </w:r>
          </w:p>
        </w:tc>
        <w:tc>
          <w:tcPr>
            <w:tcW w:w="5103" w:type="dxa"/>
          </w:tcPr>
          <w:p w:rsidR="00F94F5A" w:rsidRPr="00F94F5A" w:rsidRDefault="00F94F5A" w:rsidP="00F94F5A">
            <w:pPr>
              <w:snapToGrid w:val="0"/>
              <w:rPr>
                <w:rFonts w:ascii="华文仿宋" w:eastAsia="华文仿宋" w:hAnsi="华文仿宋"/>
                <w:b/>
                <w:szCs w:val="21"/>
              </w:rPr>
            </w:pPr>
            <w:r w:rsidRPr="00F94F5A">
              <w:rPr>
                <w:rFonts w:ascii="华文仿宋" w:eastAsia="华文仿宋" w:hAnsi="华文仿宋" w:hint="eastAsia"/>
                <w:b/>
                <w:szCs w:val="21"/>
              </w:rPr>
              <w:t>检验机构应保持一份最新有效的组织架构</w:t>
            </w:r>
            <w:proofErr w:type="gramStart"/>
            <w:r w:rsidRPr="00F94F5A">
              <w:rPr>
                <w:rFonts w:ascii="华文仿宋" w:eastAsia="华文仿宋" w:hAnsi="华文仿宋" w:hint="eastAsia"/>
                <w:b/>
                <w:szCs w:val="21"/>
              </w:rPr>
              <w:t>图或者</w:t>
            </w:r>
            <w:proofErr w:type="gramEnd"/>
            <w:r w:rsidRPr="00F94F5A">
              <w:rPr>
                <w:rFonts w:ascii="华文仿宋" w:eastAsia="华文仿宋" w:hAnsi="华文仿宋" w:hint="eastAsia"/>
                <w:b/>
                <w:szCs w:val="21"/>
              </w:rPr>
              <w:t>文件，明确机构内部职能和人员权力结构。技术管理者和8.2.3中提及的</w:t>
            </w:r>
            <w:proofErr w:type="gramStart"/>
            <w:r w:rsidRPr="00F94F5A">
              <w:rPr>
                <w:rFonts w:ascii="华文仿宋" w:eastAsia="华文仿宋" w:hAnsi="华文仿宋" w:hint="eastAsia"/>
                <w:b/>
                <w:szCs w:val="21"/>
              </w:rPr>
              <w:t>管理层宜在</w:t>
            </w:r>
            <w:proofErr w:type="gramEnd"/>
            <w:r w:rsidRPr="00F94F5A">
              <w:rPr>
                <w:rFonts w:ascii="华文仿宋" w:eastAsia="华文仿宋" w:hAnsi="华文仿宋" w:hint="eastAsia"/>
                <w:b/>
                <w:szCs w:val="21"/>
              </w:rPr>
              <w:t>图表或文件中清晰表明。</w:t>
            </w:r>
          </w:p>
        </w:tc>
        <w:tc>
          <w:tcPr>
            <w:tcW w:w="992" w:type="dxa"/>
          </w:tcPr>
          <w:p w:rsidR="00D32F7B" w:rsidRPr="005820C5" w:rsidRDefault="00D32F7B" w:rsidP="005820C5">
            <w:pPr>
              <w:rPr>
                <w:rFonts w:ascii="华文仿宋" w:eastAsia="华文仿宋" w:hAnsi="华文仿宋"/>
                <w:b/>
                <w:szCs w:val="21"/>
              </w:rPr>
            </w:pPr>
          </w:p>
        </w:tc>
        <w:tc>
          <w:tcPr>
            <w:tcW w:w="2473" w:type="dxa"/>
          </w:tcPr>
          <w:p w:rsidR="00D32F7B" w:rsidRPr="005820C5" w:rsidRDefault="00D32F7B" w:rsidP="005820C5">
            <w:pPr>
              <w:rPr>
                <w:rFonts w:ascii="华文仿宋" w:eastAsia="华文仿宋" w:hAnsi="华文仿宋"/>
                <w:b/>
                <w:szCs w:val="21"/>
              </w:rPr>
            </w:pPr>
          </w:p>
        </w:tc>
      </w:tr>
      <w:tr w:rsidR="00D32F7B" w:rsidRPr="00D60E53" w:rsidTr="00607424">
        <w:tblPrEx>
          <w:tblCellMar>
            <w:left w:w="106" w:type="dxa"/>
            <w:right w:w="106" w:type="dxa"/>
          </w:tblCellMar>
        </w:tblPrEx>
        <w:trPr>
          <w:jc w:val="center"/>
        </w:trPr>
        <w:tc>
          <w:tcPr>
            <w:tcW w:w="958" w:type="dxa"/>
          </w:tcPr>
          <w:p w:rsidR="00D32F7B" w:rsidRPr="00D60E53" w:rsidRDefault="00D32F7B">
            <w:pPr>
              <w:spacing w:line="300" w:lineRule="auto"/>
              <w:rPr>
                <w:rFonts w:ascii="宋体" w:hAnsi="宋体"/>
                <w:sz w:val="24"/>
              </w:rPr>
            </w:pPr>
            <w:smartTag w:uri="urn:schemas-microsoft-com:office:smarttags" w:element="chsdate">
              <w:smartTagPr>
                <w:attr w:name="Year" w:val="1899"/>
                <w:attr w:name="Month" w:val="12"/>
                <w:attr w:name="Day" w:val="30"/>
                <w:attr w:name="IsLunarDate" w:val="False"/>
                <w:attr w:name="IsROCDate" w:val="False"/>
              </w:smartTagPr>
              <w:r w:rsidRPr="00D60E53">
                <w:rPr>
                  <w:rFonts w:ascii="宋体" w:hAnsi="宋体"/>
                  <w:sz w:val="24"/>
                </w:rPr>
                <w:t>5.2.4</w:t>
              </w:r>
            </w:smartTag>
          </w:p>
        </w:tc>
        <w:tc>
          <w:tcPr>
            <w:tcW w:w="5103" w:type="dxa"/>
          </w:tcPr>
          <w:p w:rsidR="00D32F7B" w:rsidRPr="00612638" w:rsidRDefault="00D32F7B" w:rsidP="00091140">
            <w:pPr>
              <w:spacing w:line="300" w:lineRule="auto"/>
              <w:rPr>
                <w:rFonts w:ascii="宋体" w:cs="Arial"/>
                <w:kern w:val="0"/>
                <w:sz w:val="24"/>
              </w:rPr>
            </w:pPr>
            <w:r w:rsidRPr="00612638">
              <w:rPr>
                <w:rFonts w:ascii="宋体" w:hAnsi="宋体" w:cs="Arial" w:hint="eastAsia"/>
                <w:kern w:val="0"/>
                <w:sz w:val="24"/>
              </w:rPr>
              <w:t>如</w:t>
            </w:r>
            <w:r>
              <w:rPr>
                <w:rFonts w:ascii="宋体" w:hAnsi="宋体" w:cs="Arial" w:hint="eastAsia"/>
                <w:kern w:val="0"/>
                <w:sz w:val="24"/>
              </w:rPr>
              <w:t>检验</w:t>
            </w:r>
            <w:r w:rsidRPr="00612638">
              <w:rPr>
                <w:rFonts w:ascii="宋体" w:hAnsi="宋体" w:cs="Arial" w:hint="eastAsia"/>
                <w:kern w:val="0"/>
                <w:sz w:val="24"/>
              </w:rPr>
              <w:t>机构属于某个实体的一部分，而该实体还从事</w:t>
            </w:r>
            <w:r>
              <w:rPr>
                <w:rFonts w:ascii="宋体" w:hAnsi="宋体" w:cs="Arial" w:hint="eastAsia"/>
                <w:kern w:val="0"/>
                <w:sz w:val="24"/>
              </w:rPr>
              <w:t>检验</w:t>
            </w:r>
            <w:r w:rsidRPr="00612638">
              <w:rPr>
                <w:rFonts w:ascii="宋体" w:hAnsi="宋体" w:cs="Arial" w:hint="eastAsia"/>
                <w:kern w:val="0"/>
                <w:sz w:val="24"/>
              </w:rPr>
              <w:t>以外的其他活动，该实体的</w:t>
            </w:r>
            <w:r>
              <w:rPr>
                <w:rFonts w:ascii="宋体" w:hAnsi="宋体" w:cs="Arial" w:hint="eastAsia"/>
                <w:kern w:val="0"/>
                <w:sz w:val="24"/>
              </w:rPr>
              <w:t>检验</w:t>
            </w:r>
            <w:r w:rsidRPr="00612638">
              <w:rPr>
                <w:rFonts w:ascii="宋体" w:hAnsi="宋体" w:cs="Arial" w:hint="eastAsia"/>
                <w:kern w:val="0"/>
                <w:sz w:val="24"/>
              </w:rPr>
              <w:t>活动和其他活动间的关系应予界定。</w:t>
            </w:r>
          </w:p>
        </w:tc>
        <w:tc>
          <w:tcPr>
            <w:tcW w:w="992" w:type="dxa"/>
          </w:tcPr>
          <w:p w:rsidR="00D32F7B" w:rsidRPr="00D60E53" w:rsidRDefault="00D32F7B" w:rsidP="00C0742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0C231E" w:rsidTr="00607424">
        <w:tblPrEx>
          <w:tblCellMar>
            <w:left w:w="106" w:type="dxa"/>
            <w:right w:w="106" w:type="dxa"/>
          </w:tblCellMar>
        </w:tblPrEx>
        <w:trPr>
          <w:jc w:val="center"/>
        </w:trPr>
        <w:tc>
          <w:tcPr>
            <w:tcW w:w="958" w:type="dxa"/>
          </w:tcPr>
          <w:p w:rsidR="00D32F7B" w:rsidRPr="005820C5" w:rsidRDefault="000C231E" w:rsidP="005820C5">
            <w:pPr>
              <w:rPr>
                <w:rFonts w:ascii="华文仿宋" w:eastAsia="华文仿宋" w:hAnsi="华文仿宋"/>
                <w:b/>
                <w:szCs w:val="21"/>
              </w:rPr>
            </w:pPr>
            <w:r w:rsidRPr="000C231E">
              <w:rPr>
                <w:rFonts w:ascii="华文仿宋" w:eastAsia="华文仿宋" w:hAnsi="华文仿宋"/>
                <w:b/>
                <w:szCs w:val="21"/>
              </w:rPr>
              <w:t>5.2.4 n1</w:t>
            </w:r>
          </w:p>
        </w:tc>
        <w:tc>
          <w:tcPr>
            <w:tcW w:w="5103" w:type="dxa"/>
          </w:tcPr>
          <w:p w:rsidR="000C231E" w:rsidRPr="005820C5" w:rsidDel="00607424" w:rsidRDefault="000C231E" w:rsidP="00091140">
            <w:pPr>
              <w:rPr>
                <w:rFonts w:ascii="华文仿宋" w:eastAsia="华文仿宋" w:hAnsi="华文仿宋"/>
                <w:b/>
                <w:szCs w:val="21"/>
              </w:rPr>
            </w:pPr>
            <w:r w:rsidRPr="000C231E">
              <w:rPr>
                <w:rFonts w:ascii="华文仿宋" w:eastAsia="华文仿宋" w:hAnsi="华文仿宋" w:hint="eastAsia"/>
                <w:b/>
                <w:szCs w:val="21"/>
              </w:rPr>
              <w:t>存在同时为检验机构和其他单位和部门执行工作任务的人员的情况，需提供相关信息，以评价他们可能对检验活动的参与和影响。</w:t>
            </w:r>
          </w:p>
        </w:tc>
        <w:tc>
          <w:tcPr>
            <w:tcW w:w="992" w:type="dxa"/>
          </w:tcPr>
          <w:p w:rsidR="00D32F7B" w:rsidRPr="005820C5" w:rsidRDefault="00D32F7B" w:rsidP="005820C5">
            <w:pPr>
              <w:rPr>
                <w:rFonts w:ascii="华文仿宋" w:eastAsia="华文仿宋" w:hAnsi="华文仿宋"/>
                <w:b/>
                <w:szCs w:val="21"/>
              </w:rPr>
            </w:pPr>
          </w:p>
        </w:tc>
        <w:tc>
          <w:tcPr>
            <w:tcW w:w="2473" w:type="dxa"/>
          </w:tcPr>
          <w:p w:rsidR="00D32F7B" w:rsidRPr="005820C5" w:rsidRDefault="00D32F7B" w:rsidP="005820C5">
            <w:pPr>
              <w:rPr>
                <w:rFonts w:ascii="华文仿宋" w:eastAsia="华文仿宋" w:hAnsi="华文仿宋"/>
                <w:b/>
                <w:szCs w:val="21"/>
              </w:rPr>
            </w:pPr>
          </w:p>
        </w:tc>
      </w:tr>
      <w:tr w:rsidR="00D32F7B" w:rsidRPr="00D60E53" w:rsidTr="00607424">
        <w:tblPrEx>
          <w:tblCellMar>
            <w:left w:w="106" w:type="dxa"/>
            <w:right w:w="106" w:type="dxa"/>
          </w:tblCellMar>
        </w:tblPrEx>
        <w:trPr>
          <w:jc w:val="center"/>
        </w:trPr>
        <w:tc>
          <w:tcPr>
            <w:tcW w:w="958" w:type="dxa"/>
          </w:tcPr>
          <w:p w:rsidR="00D32F7B" w:rsidRPr="00D60E53" w:rsidRDefault="00D32F7B">
            <w:pPr>
              <w:spacing w:line="300" w:lineRule="auto"/>
              <w:rPr>
                <w:rFonts w:ascii="宋体" w:hAnsi="宋体"/>
                <w:sz w:val="24"/>
              </w:rPr>
            </w:pPr>
            <w:smartTag w:uri="urn:schemas-microsoft-com:office:smarttags" w:element="chsdate">
              <w:smartTagPr>
                <w:attr w:name="Year" w:val="1899"/>
                <w:attr w:name="Month" w:val="12"/>
                <w:attr w:name="Day" w:val="30"/>
                <w:attr w:name="IsLunarDate" w:val="False"/>
                <w:attr w:name="IsROCDate" w:val="False"/>
              </w:smartTagPr>
              <w:r w:rsidRPr="00D60E53">
                <w:rPr>
                  <w:rFonts w:ascii="宋体" w:hAnsi="宋体"/>
                  <w:sz w:val="24"/>
                </w:rPr>
                <w:t>5.2.5</w:t>
              </w:r>
            </w:smartTag>
          </w:p>
        </w:tc>
        <w:tc>
          <w:tcPr>
            <w:tcW w:w="5103" w:type="dxa"/>
          </w:tcPr>
          <w:p w:rsidR="00D32F7B" w:rsidRPr="00612638" w:rsidRDefault="00D32F7B" w:rsidP="00091140">
            <w:pPr>
              <w:widowControl/>
              <w:spacing w:line="300" w:lineRule="auto"/>
              <w:jc w:val="left"/>
              <w:rPr>
                <w:rFonts w:ascii="宋体" w:cs="Arial"/>
                <w:kern w:val="0"/>
                <w:sz w:val="24"/>
              </w:rPr>
            </w:pPr>
            <w:r>
              <w:rPr>
                <w:rFonts w:ascii="宋体" w:hAnsi="宋体" w:cs="Arial" w:hint="eastAsia"/>
                <w:kern w:val="0"/>
                <w:sz w:val="24"/>
              </w:rPr>
              <w:t>检验</w:t>
            </w:r>
            <w:r w:rsidRPr="00612638">
              <w:rPr>
                <w:rFonts w:ascii="宋体" w:hAnsi="宋体" w:cs="Arial" w:hint="eastAsia"/>
                <w:kern w:val="0"/>
                <w:sz w:val="24"/>
              </w:rPr>
              <w:t>机构应有一名或一名以上技术经理，对确保按照本准则的要求开展</w:t>
            </w:r>
            <w:r>
              <w:rPr>
                <w:rFonts w:ascii="宋体" w:hAnsi="宋体" w:cs="Arial" w:hint="eastAsia"/>
                <w:kern w:val="0"/>
                <w:sz w:val="24"/>
              </w:rPr>
              <w:t>检验</w:t>
            </w:r>
            <w:r w:rsidRPr="00612638">
              <w:rPr>
                <w:rFonts w:ascii="宋体" w:hAnsi="宋体" w:cs="Arial" w:hint="eastAsia"/>
                <w:kern w:val="0"/>
                <w:sz w:val="24"/>
              </w:rPr>
              <w:t>活动全面负责。</w:t>
            </w:r>
          </w:p>
          <w:p w:rsidR="00D32F7B" w:rsidRPr="00BD715F" w:rsidRDefault="00D32F7B" w:rsidP="00091140">
            <w:pPr>
              <w:widowControl/>
              <w:spacing w:line="300" w:lineRule="auto"/>
              <w:jc w:val="left"/>
              <w:rPr>
                <w:rFonts w:ascii="宋体" w:cs="Arial"/>
                <w:kern w:val="0"/>
                <w:szCs w:val="21"/>
              </w:rPr>
            </w:pPr>
            <w:r w:rsidRPr="00BD715F">
              <w:rPr>
                <w:rFonts w:ascii="宋体" w:hAnsi="宋体" w:cs="Arial" w:hint="eastAsia"/>
                <w:kern w:val="0"/>
                <w:szCs w:val="21"/>
              </w:rPr>
              <w:t>注：</w:t>
            </w:r>
            <w:r w:rsidRPr="00BD715F">
              <w:rPr>
                <w:rFonts w:ascii="宋体" w:hAnsi="宋体" w:cs="Arial"/>
                <w:kern w:val="0"/>
                <w:szCs w:val="21"/>
              </w:rPr>
              <w:t>1</w:t>
            </w:r>
            <w:r w:rsidRPr="00BD715F">
              <w:rPr>
                <w:rFonts w:ascii="宋体" w:hAnsi="宋体" w:cs="Arial" w:hint="eastAsia"/>
                <w:kern w:val="0"/>
                <w:szCs w:val="21"/>
              </w:rPr>
              <w:t>、履行这一职能的人员可以没有技术经理的称谓。</w:t>
            </w:r>
          </w:p>
          <w:p w:rsidR="00D32F7B" w:rsidRPr="00612638" w:rsidRDefault="00D32F7B" w:rsidP="00091140">
            <w:pPr>
              <w:spacing w:line="300" w:lineRule="auto"/>
              <w:rPr>
                <w:rFonts w:ascii="宋体" w:cs="Arial"/>
                <w:kern w:val="0"/>
                <w:sz w:val="24"/>
              </w:rPr>
            </w:pPr>
            <w:r w:rsidRPr="00BD715F">
              <w:rPr>
                <w:rFonts w:ascii="宋体" w:hAnsi="宋体" w:cs="Arial"/>
                <w:kern w:val="0"/>
                <w:szCs w:val="21"/>
              </w:rPr>
              <w:t>2</w:t>
            </w:r>
            <w:r w:rsidRPr="00BD715F">
              <w:rPr>
                <w:rFonts w:ascii="宋体" w:hAnsi="宋体" w:cs="Arial" w:hint="eastAsia"/>
                <w:kern w:val="0"/>
                <w:szCs w:val="21"/>
              </w:rPr>
              <w:t>、担任该职位的人，必须具备运作</w:t>
            </w:r>
            <w:r>
              <w:rPr>
                <w:rFonts w:ascii="宋体" w:hAnsi="宋体" w:cs="Arial" w:hint="eastAsia"/>
                <w:kern w:val="0"/>
                <w:szCs w:val="21"/>
              </w:rPr>
              <w:t>检验</w:t>
            </w:r>
            <w:r w:rsidRPr="00BD715F">
              <w:rPr>
                <w:rFonts w:ascii="宋体" w:hAnsi="宋体" w:cs="Arial" w:hint="eastAsia"/>
                <w:kern w:val="0"/>
                <w:szCs w:val="21"/>
              </w:rPr>
              <w:t>机构的技术能力和工作经验。如</w:t>
            </w:r>
            <w:r>
              <w:rPr>
                <w:rFonts w:ascii="宋体" w:hAnsi="宋体" w:cs="Arial" w:hint="eastAsia"/>
                <w:kern w:val="0"/>
                <w:szCs w:val="21"/>
              </w:rPr>
              <w:t>检验</w:t>
            </w:r>
            <w:r w:rsidRPr="00BD715F">
              <w:rPr>
                <w:rFonts w:ascii="宋体" w:hAnsi="宋体" w:cs="Arial" w:hint="eastAsia"/>
                <w:kern w:val="0"/>
                <w:szCs w:val="21"/>
              </w:rPr>
              <w:t>机构设置一个以上的技术经理</w:t>
            </w:r>
            <w:r w:rsidRPr="00BD715F">
              <w:rPr>
                <w:rFonts w:ascii="宋体" w:hAnsi="宋体" w:cs="Arial" w:hint="eastAsia"/>
                <w:kern w:val="0"/>
                <w:szCs w:val="21"/>
              </w:rPr>
              <w:lastRenderedPageBreak/>
              <w:t>职位，每个技术经理职位的职责范围应有明确规定并形成文件。</w:t>
            </w:r>
          </w:p>
        </w:tc>
        <w:tc>
          <w:tcPr>
            <w:tcW w:w="992" w:type="dxa"/>
          </w:tcPr>
          <w:p w:rsidR="00D32F7B" w:rsidRPr="00D60E53" w:rsidRDefault="00D32F7B" w:rsidP="00C0742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0C231E" w:rsidTr="00607424">
        <w:tblPrEx>
          <w:tblCellMar>
            <w:left w:w="106" w:type="dxa"/>
            <w:right w:w="106" w:type="dxa"/>
          </w:tblCellMar>
        </w:tblPrEx>
        <w:trPr>
          <w:jc w:val="center"/>
        </w:trPr>
        <w:tc>
          <w:tcPr>
            <w:tcW w:w="958" w:type="dxa"/>
          </w:tcPr>
          <w:p w:rsidR="00D32F7B" w:rsidRPr="005820C5" w:rsidRDefault="000C231E" w:rsidP="005820C5">
            <w:pPr>
              <w:rPr>
                <w:rFonts w:ascii="华文仿宋" w:eastAsia="华文仿宋" w:hAnsi="华文仿宋"/>
                <w:b/>
                <w:szCs w:val="21"/>
              </w:rPr>
            </w:pPr>
            <w:r w:rsidRPr="000C231E">
              <w:rPr>
                <w:rFonts w:ascii="华文仿宋" w:eastAsia="华文仿宋" w:hAnsi="华文仿宋"/>
                <w:b/>
                <w:szCs w:val="21"/>
              </w:rPr>
              <w:lastRenderedPageBreak/>
              <w:t>5.2.5 n1</w:t>
            </w:r>
          </w:p>
        </w:tc>
        <w:tc>
          <w:tcPr>
            <w:tcW w:w="5103" w:type="dxa"/>
          </w:tcPr>
          <w:p w:rsidR="00D32F7B" w:rsidRPr="005820C5" w:rsidDel="00607424" w:rsidRDefault="000C231E" w:rsidP="000C231E">
            <w:pPr>
              <w:rPr>
                <w:rFonts w:ascii="华文仿宋" w:eastAsia="华文仿宋" w:hAnsi="华文仿宋"/>
                <w:b/>
                <w:szCs w:val="21"/>
              </w:rPr>
            </w:pPr>
            <w:r w:rsidRPr="000C231E">
              <w:rPr>
                <w:rFonts w:ascii="华文仿宋" w:eastAsia="华文仿宋" w:hAnsi="华文仿宋" w:hint="eastAsia"/>
                <w:b/>
                <w:szCs w:val="21"/>
              </w:rPr>
              <w:t>为了被视为“可用”，该人员应被雇佣或以其他方式签约。</w:t>
            </w:r>
          </w:p>
        </w:tc>
        <w:tc>
          <w:tcPr>
            <w:tcW w:w="992" w:type="dxa"/>
          </w:tcPr>
          <w:p w:rsidR="00D32F7B" w:rsidRPr="005820C5" w:rsidRDefault="00D32F7B" w:rsidP="005820C5">
            <w:pPr>
              <w:rPr>
                <w:rFonts w:ascii="华文仿宋" w:eastAsia="华文仿宋" w:hAnsi="华文仿宋"/>
                <w:b/>
                <w:szCs w:val="21"/>
              </w:rPr>
            </w:pPr>
          </w:p>
        </w:tc>
        <w:tc>
          <w:tcPr>
            <w:tcW w:w="2473" w:type="dxa"/>
          </w:tcPr>
          <w:p w:rsidR="00D32F7B" w:rsidRPr="005820C5" w:rsidRDefault="00D32F7B" w:rsidP="005820C5">
            <w:pPr>
              <w:rPr>
                <w:rFonts w:ascii="华文仿宋" w:eastAsia="华文仿宋" w:hAnsi="华文仿宋"/>
                <w:b/>
                <w:szCs w:val="21"/>
              </w:rPr>
            </w:pPr>
          </w:p>
        </w:tc>
      </w:tr>
      <w:tr w:rsidR="00D32F7B" w:rsidRPr="005820C5" w:rsidTr="00607424">
        <w:tblPrEx>
          <w:tblCellMar>
            <w:left w:w="106" w:type="dxa"/>
            <w:right w:w="106" w:type="dxa"/>
          </w:tblCellMar>
        </w:tblPrEx>
        <w:trPr>
          <w:jc w:val="center"/>
        </w:trPr>
        <w:tc>
          <w:tcPr>
            <w:tcW w:w="958" w:type="dxa"/>
          </w:tcPr>
          <w:p w:rsidR="00D32F7B" w:rsidRPr="005820C5" w:rsidRDefault="000C231E" w:rsidP="005820C5">
            <w:pPr>
              <w:rPr>
                <w:rFonts w:ascii="华文仿宋" w:eastAsia="华文仿宋" w:hAnsi="华文仿宋"/>
                <w:b/>
                <w:szCs w:val="21"/>
              </w:rPr>
            </w:pPr>
            <w:r w:rsidRPr="000C231E">
              <w:rPr>
                <w:rFonts w:ascii="华文仿宋" w:eastAsia="华文仿宋" w:hAnsi="华文仿宋"/>
                <w:b/>
                <w:szCs w:val="21"/>
              </w:rPr>
              <w:t>5.2.5 n2</w:t>
            </w:r>
          </w:p>
        </w:tc>
        <w:tc>
          <w:tcPr>
            <w:tcW w:w="5103" w:type="dxa"/>
          </w:tcPr>
          <w:p w:rsidR="00D32F7B" w:rsidRPr="005820C5" w:rsidDel="00607424" w:rsidRDefault="007E2266" w:rsidP="007E2266">
            <w:pPr>
              <w:jc w:val="left"/>
              <w:rPr>
                <w:rFonts w:ascii="华文仿宋" w:eastAsia="华文仿宋" w:hAnsi="华文仿宋"/>
                <w:b/>
                <w:szCs w:val="21"/>
              </w:rPr>
            </w:pPr>
            <w:r w:rsidRPr="007E2266">
              <w:rPr>
                <w:rFonts w:ascii="华文仿宋" w:eastAsia="华文仿宋" w:hAnsi="华文仿宋" w:hint="eastAsia"/>
                <w:b/>
                <w:szCs w:val="21"/>
              </w:rPr>
              <w:t>为了确保检验活动能够按照CNAS-CI01（ISO/IEC17020）的要求开展，技术管理者和其代理人应该具备理解相关检验活动关键环节所需要的技术能力。</w:t>
            </w:r>
          </w:p>
        </w:tc>
        <w:tc>
          <w:tcPr>
            <w:tcW w:w="992" w:type="dxa"/>
          </w:tcPr>
          <w:p w:rsidR="00D32F7B" w:rsidRPr="005820C5" w:rsidRDefault="00D32F7B" w:rsidP="005820C5">
            <w:pPr>
              <w:rPr>
                <w:rFonts w:ascii="华文仿宋" w:eastAsia="华文仿宋" w:hAnsi="华文仿宋"/>
                <w:b/>
                <w:szCs w:val="21"/>
              </w:rPr>
            </w:pPr>
          </w:p>
        </w:tc>
        <w:tc>
          <w:tcPr>
            <w:tcW w:w="2473" w:type="dxa"/>
          </w:tcPr>
          <w:p w:rsidR="00D32F7B" w:rsidRPr="005820C5" w:rsidRDefault="00D32F7B" w:rsidP="005820C5">
            <w:pPr>
              <w:rPr>
                <w:rFonts w:ascii="华文仿宋" w:eastAsia="华文仿宋" w:hAnsi="华文仿宋"/>
                <w:b/>
                <w:szCs w:val="21"/>
              </w:rPr>
            </w:pPr>
          </w:p>
        </w:tc>
      </w:tr>
      <w:tr w:rsidR="00D32F7B" w:rsidRPr="00D60E53" w:rsidTr="00607424">
        <w:tblPrEx>
          <w:tblCellMar>
            <w:left w:w="106" w:type="dxa"/>
            <w:right w:w="106" w:type="dxa"/>
          </w:tblCellMar>
        </w:tblPrEx>
        <w:trPr>
          <w:jc w:val="center"/>
        </w:trPr>
        <w:tc>
          <w:tcPr>
            <w:tcW w:w="958" w:type="dxa"/>
          </w:tcPr>
          <w:p w:rsidR="00D32F7B" w:rsidRPr="00D60E53" w:rsidRDefault="00D32F7B">
            <w:pPr>
              <w:spacing w:line="300" w:lineRule="auto"/>
              <w:rPr>
                <w:rFonts w:ascii="宋体" w:hAnsi="宋体"/>
                <w:sz w:val="24"/>
              </w:rPr>
            </w:pPr>
            <w:smartTag w:uri="urn:schemas-microsoft-com:office:smarttags" w:element="chsdate">
              <w:smartTagPr>
                <w:attr w:name="Year" w:val="1899"/>
                <w:attr w:name="Month" w:val="12"/>
                <w:attr w:name="Day" w:val="30"/>
                <w:attr w:name="IsLunarDate" w:val="False"/>
                <w:attr w:name="IsROCDate" w:val="False"/>
              </w:smartTagPr>
              <w:r w:rsidRPr="00D60E53">
                <w:rPr>
                  <w:rFonts w:ascii="宋体" w:hAnsi="宋体"/>
                  <w:sz w:val="24"/>
                </w:rPr>
                <w:t>5.2.6</w:t>
              </w:r>
            </w:smartTag>
          </w:p>
        </w:tc>
        <w:tc>
          <w:tcPr>
            <w:tcW w:w="5103" w:type="dxa"/>
          </w:tcPr>
          <w:p w:rsidR="00D32F7B" w:rsidRPr="00612638" w:rsidRDefault="00D32F7B" w:rsidP="00091140">
            <w:pPr>
              <w:widowControl/>
              <w:spacing w:line="300" w:lineRule="auto"/>
              <w:jc w:val="left"/>
              <w:rPr>
                <w:rFonts w:ascii="宋体" w:cs="Arial"/>
                <w:kern w:val="0"/>
                <w:sz w:val="24"/>
              </w:rPr>
            </w:pPr>
            <w:r>
              <w:rPr>
                <w:rFonts w:ascii="宋体" w:hAnsi="宋体" w:cs="Arial" w:hint="eastAsia"/>
                <w:kern w:val="0"/>
                <w:sz w:val="24"/>
              </w:rPr>
              <w:t>检验</w:t>
            </w:r>
            <w:r w:rsidRPr="00612638">
              <w:rPr>
                <w:rFonts w:ascii="宋体" w:hAnsi="宋体" w:cs="Arial" w:hint="eastAsia"/>
                <w:kern w:val="0"/>
                <w:sz w:val="24"/>
              </w:rPr>
              <w:t>机构应指定一名或多名人员在技术经理缺席时代理其职责，负责</w:t>
            </w:r>
            <w:r>
              <w:rPr>
                <w:rFonts w:ascii="宋体" w:hAnsi="宋体" w:cs="Arial" w:hint="eastAsia"/>
                <w:kern w:val="0"/>
                <w:sz w:val="24"/>
              </w:rPr>
              <w:t>检验</w:t>
            </w:r>
            <w:r w:rsidRPr="00612638">
              <w:rPr>
                <w:rFonts w:ascii="宋体" w:hAnsi="宋体" w:cs="Arial" w:hint="eastAsia"/>
                <w:kern w:val="0"/>
                <w:sz w:val="24"/>
              </w:rPr>
              <w:t>活动的持续进行。</w:t>
            </w:r>
          </w:p>
        </w:tc>
        <w:tc>
          <w:tcPr>
            <w:tcW w:w="992" w:type="dxa"/>
          </w:tcPr>
          <w:p w:rsidR="00D32F7B" w:rsidRPr="00D60E53" w:rsidRDefault="00D32F7B" w:rsidP="00C0742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B60CAE" w:rsidTr="00607424">
        <w:tblPrEx>
          <w:tblCellMar>
            <w:left w:w="106" w:type="dxa"/>
            <w:right w:w="106" w:type="dxa"/>
          </w:tblCellMar>
        </w:tblPrEx>
        <w:trPr>
          <w:jc w:val="center"/>
        </w:trPr>
        <w:tc>
          <w:tcPr>
            <w:tcW w:w="958" w:type="dxa"/>
          </w:tcPr>
          <w:p w:rsidR="00D32F7B" w:rsidRPr="005820C5" w:rsidRDefault="00B60CAE" w:rsidP="005820C5">
            <w:pPr>
              <w:rPr>
                <w:rFonts w:ascii="华文仿宋" w:eastAsia="华文仿宋" w:hAnsi="华文仿宋"/>
                <w:b/>
                <w:szCs w:val="21"/>
              </w:rPr>
            </w:pPr>
            <w:r w:rsidRPr="00B60CAE">
              <w:rPr>
                <w:rFonts w:ascii="华文仿宋" w:eastAsia="华文仿宋" w:hAnsi="华文仿宋"/>
                <w:b/>
                <w:szCs w:val="21"/>
              </w:rPr>
              <w:t>5.2.6 n1</w:t>
            </w:r>
          </w:p>
        </w:tc>
        <w:tc>
          <w:tcPr>
            <w:tcW w:w="5103" w:type="dxa"/>
          </w:tcPr>
          <w:p w:rsidR="00D32F7B" w:rsidRPr="00B60CAE" w:rsidDel="00607424" w:rsidRDefault="00E77313" w:rsidP="00B60CAE">
            <w:pPr>
              <w:rPr>
                <w:rFonts w:ascii="华文仿宋" w:eastAsia="华文仿宋" w:hAnsi="华文仿宋"/>
                <w:b/>
                <w:szCs w:val="21"/>
              </w:rPr>
            </w:pPr>
            <w:r w:rsidRPr="00E77313">
              <w:rPr>
                <w:rFonts w:ascii="华文仿宋" w:eastAsia="华文仿宋" w:hAnsi="华文仿宋" w:hint="eastAsia"/>
                <w:b/>
                <w:szCs w:val="21"/>
              </w:rPr>
              <w:t>在某个检验机构，关键人员的缺失会导致检验业务停止运行，技术管理者缺席代理就不适用。</w:t>
            </w:r>
          </w:p>
        </w:tc>
        <w:tc>
          <w:tcPr>
            <w:tcW w:w="992" w:type="dxa"/>
          </w:tcPr>
          <w:p w:rsidR="00D32F7B" w:rsidRPr="005820C5" w:rsidRDefault="00D32F7B" w:rsidP="005820C5">
            <w:pPr>
              <w:rPr>
                <w:rFonts w:ascii="华文仿宋" w:eastAsia="华文仿宋" w:hAnsi="华文仿宋"/>
                <w:b/>
                <w:szCs w:val="21"/>
              </w:rPr>
            </w:pPr>
          </w:p>
        </w:tc>
        <w:tc>
          <w:tcPr>
            <w:tcW w:w="2473" w:type="dxa"/>
          </w:tcPr>
          <w:p w:rsidR="00D32F7B" w:rsidRPr="005820C5" w:rsidRDefault="00D32F7B" w:rsidP="005820C5">
            <w:pPr>
              <w:rPr>
                <w:rFonts w:ascii="华文仿宋" w:eastAsia="华文仿宋" w:hAnsi="华文仿宋"/>
                <w:b/>
                <w:szCs w:val="21"/>
              </w:rPr>
            </w:pPr>
          </w:p>
        </w:tc>
      </w:tr>
      <w:tr w:rsidR="00D32F7B" w:rsidRPr="00D60E53" w:rsidTr="00607424">
        <w:tblPrEx>
          <w:tblCellMar>
            <w:left w:w="106" w:type="dxa"/>
            <w:right w:w="106" w:type="dxa"/>
          </w:tblCellMar>
        </w:tblPrEx>
        <w:trPr>
          <w:jc w:val="center"/>
        </w:trPr>
        <w:tc>
          <w:tcPr>
            <w:tcW w:w="958" w:type="dxa"/>
          </w:tcPr>
          <w:p w:rsidR="00D32F7B" w:rsidRPr="00D60E53" w:rsidRDefault="00D32F7B">
            <w:pPr>
              <w:spacing w:line="300" w:lineRule="auto"/>
              <w:rPr>
                <w:rFonts w:ascii="宋体" w:hAnsi="宋体"/>
                <w:sz w:val="24"/>
              </w:rPr>
            </w:pPr>
            <w:smartTag w:uri="urn:schemas-microsoft-com:office:smarttags" w:element="chsdate">
              <w:smartTagPr>
                <w:attr w:name="Year" w:val="1899"/>
                <w:attr w:name="Month" w:val="12"/>
                <w:attr w:name="Day" w:val="30"/>
                <w:attr w:name="IsLunarDate" w:val="False"/>
                <w:attr w:name="IsROCDate" w:val="False"/>
              </w:smartTagPr>
              <w:r w:rsidRPr="00D60E53">
                <w:rPr>
                  <w:rFonts w:ascii="宋体" w:hAnsi="宋体"/>
                  <w:sz w:val="24"/>
                </w:rPr>
                <w:t>5.2.7</w:t>
              </w:r>
            </w:smartTag>
          </w:p>
        </w:tc>
        <w:tc>
          <w:tcPr>
            <w:tcW w:w="5103" w:type="dxa"/>
          </w:tcPr>
          <w:p w:rsidR="00D32F7B" w:rsidRPr="00612638" w:rsidRDefault="00D32F7B" w:rsidP="00091140">
            <w:pPr>
              <w:widowControl/>
              <w:spacing w:line="300" w:lineRule="auto"/>
              <w:jc w:val="left"/>
              <w:rPr>
                <w:rFonts w:ascii="宋体" w:cs="Arial"/>
                <w:kern w:val="0"/>
                <w:sz w:val="24"/>
              </w:rPr>
            </w:pPr>
            <w:r>
              <w:rPr>
                <w:rFonts w:ascii="宋体" w:hAnsi="宋体" w:cs="Arial" w:hint="eastAsia"/>
                <w:kern w:val="0"/>
                <w:sz w:val="24"/>
              </w:rPr>
              <w:t>检验</w:t>
            </w:r>
            <w:r w:rsidRPr="00612638">
              <w:rPr>
                <w:rFonts w:ascii="宋体" w:hAnsi="宋体" w:cs="Arial" w:hint="eastAsia"/>
                <w:kern w:val="0"/>
                <w:sz w:val="24"/>
              </w:rPr>
              <w:t>机构应对机构内涉及</w:t>
            </w:r>
            <w:r>
              <w:rPr>
                <w:rFonts w:ascii="宋体" w:hAnsi="宋体" w:cs="Arial" w:hint="eastAsia"/>
                <w:kern w:val="0"/>
                <w:sz w:val="24"/>
              </w:rPr>
              <w:t>检验</w:t>
            </w:r>
            <w:r w:rsidRPr="00612638">
              <w:rPr>
                <w:rFonts w:ascii="宋体" w:hAnsi="宋体" w:cs="Arial" w:hint="eastAsia"/>
                <w:kern w:val="0"/>
                <w:sz w:val="24"/>
              </w:rPr>
              <w:t>活动的每个岗位制定岗位说明，或以其他文件进行说明。</w:t>
            </w:r>
          </w:p>
        </w:tc>
        <w:tc>
          <w:tcPr>
            <w:tcW w:w="992" w:type="dxa"/>
          </w:tcPr>
          <w:p w:rsidR="00D32F7B" w:rsidRPr="00D60E53" w:rsidRDefault="00D32F7B" w:rsidP="00C0742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671599" w:rsidRPr="00671599" w:rsidTr="00607424">
        <w:tblPrEx>
          <w:tblCellMar>
            <w:left w:w="106" w:type="dxa"/>
            <w:right w:w="106" w:type="dxa"/>
          </w:tblCellMar>
        </w:tblPrEx>
        <w:trPr>
          <w:jc w:val="center"/>
        </w:trPr>
        <w:tc>
          <w:tcPr>
            <w:tcW w:w="958" w:type="dxa"/>
          </w:tcPr>
          <w:p w:rsidR="00671599" w:rsidRPr="00671599" w:rsidRDefault="00671599" w:rsidP="00671599">
            <w:pPr>
              <w:rPr>
                <w:rFonts w:ascii="华文仿宋" w:eastAsia="华文仿宋" w:hAnsi="华文仿宋"/>
                <w:b/>
                <w:szCs w:val="21"/>
              </w:rPr>
            </w:pPr>
            <w:r w:rsidRPr="00671599">
              <w:rPr>
                <w:rFonts w:ascii="华文仿宋" w:eastAsia="华文仿宋" w:hAnsi="华文仿宋"/>
                <w:b/>
                <w:szCs w:val="21"/>
              </w:rPr>
              <w:t>5.2.7 n1</w:t>
            </w:r>
          </w:p>
        </w:tc>
        <w:tc>
          <w:tcPr>
            <w:tcW w:w="5103" w:type="dxa"/>
          </w:tcPr>
          <w:p w:rsidR="00671599" w:rsidRPr="00671599" w:rsidRDefault="00671599" w:rsidP="00671599">
            <w:pPr>
              <w:rPr>
                <w:rFonts w:ascii="华文仿宋" w:eastAsia="华文仿宋" w:hAnsi="华文仿宋"/>
                <w:b/>
                <w:szCs w:val="21"/>
              </w:rPr>
            </w:pPr>
            <w:r w:rsidRPr="00671599">
              <w:rPr>
                <w:rFonts w:ascii="华文仿宋" w:eastAsia="华文仿宋" w:hAnsi="华文仿宋" w:hint="eastAsia"/>
                <w:b/>
                <w:szCs w:val="21"/>
              </w:rPr>
              <w:t>检验活动涉及的岗位类别为检验员和其他可能对检验的管理、执行、记录或报告产生影响的岗位。</w:t>
            </w:r>
          </w:p>
        </w:tc>
        <w:tc>
          <w:tcPr>
            <w:tcW w:w="992" w:type="dxa"/>
          </w:tcPr>
          <w:p w:rsidR="00671599" w:rsidRPr="00671599" w:rsidRDefault="00671599" w:rsidP="00671599">
            <w:pPr>
              <w:rPr>
                <w:rFonts w:ascii="华文仿宋" w:eastAsia="华文仿宋" w:hAnsi="华文仿宋"/>
                <w:b/>
                <w:szCs w:val="21"/>
              </w:rPr>
            </w:pPr>
          </w:p>
        </w:tc>
        <w:tc>
          <w:tcPr>
            <w:tcW w:w="2473" w:type="dxa"/>
          </w:tcPr>
          <w:p w:rsidR="00671599" w:rsidRPr="00671599" w:rsidRDefault="00671599" w:rsidP="00671599">
            <w:pPr>
              <w:rPr>
                <w:rFonts w:ascii="华文仿宋" w:eastAsia="华文仿宋" w:hAnsi="华文仿宋"/>
                <w:b/>
                <w:szCs w:val="21"/>
              </w:rPr>
            </w:pPr>
          </w:p>
        </w:tc>
      </w:tr>
      <w:tr w:rsidR="00D32F7B" w:rsidRPr="00671599" w:rsidTr="00607424">
        <w:tblPrEx>
          <w:tblCellMar>
            <w:left w:w="106" w:type="dxa"/>
            <w:right w:w="106" w:type="dxa"/>
          </w:tblCellMar>
        </w:tblPrEx>
        <w:trPr>
          <w:jc w:val="center"/>
        </w:trPr>
        <w:tc>
          <w:tcPr>
            <w:tcW w:w="958" w:type="dxa"/>
          </w:tcPr>
          <w:p w:rsidR="00D32F7B" w:rsidRPr="00D34C08" w:rsidRDefault="00671599" w:rsidP="00D34C08">
            <w:pPr>
              <w:rPr>
                <w:rFonts w:ascii="华文仿宋" w:eastAsia="华文仿宋" w:hAnsi="华文仿宋"/>
                <w:b/>
                <w:szCs w:val="21"/>
              </w:rPr>
            </w:pPr>
            <w:r w:rsidRPr="00671599">
              <w:rPr>
                <w:rFonts w:ascii="华文仿宋" w:eastAsia="华文仿宋" w:hAnsi="华文仿宋"/>
                <w:b/>
                <w:szCs w:val="21"/>
              </w:rPr>
              <w:t>5.2.7 n2</w:t>
            </w:r>
          </w:p>
        </w:tc>
        <w:tc>
          <w:tcPr>
            <w:tcW w:w="5103" w:type="dxa"/>
          </w:tcPr>
          <w:p w:rsidR="00D32F7B" w:rsidRPr="00D34C08" w:rsidDel="00607424" w:rsidRDefault="00671599" w:rsidP="00091140">
            <w:pPr>
              <w:rPr>
                <w:rFonts w:ascii="华文仿宋" w:eastAsia="华文仿宋" w:hAnsi="华文仿宋"/>
                <w:b/>
                <w:szCs w:val="21"/>
              </w:rPr>
            </w:pPr>
            <w:r w:rsidRPr="00671599">
              <w:rPr>
                <w:rFonts w:ascii="华文仿宋" w:eastAsia="华文仿宋" w:hAnsi="华文仿宋" w:hint="eastAsia"/>
                <w:b/>
                <w:szCs w:val="21"/>
              </w:rPr>
              <w:t>岗位说明书或其他文件应对</w:t>
            </w:r>
            <w:r w:rsidRPr="00671599">
              <w:rPr>
                <w:rFonts w:ascii="华文仿宋" w:eastAsia="华文仿宋" w:hAnsi="华文仿宋"/>
                <w:b/>
                <w:szCs w:val="21"/>
              </w:rPr>
              <w:t>5.2.7 n1所</w:t>
            </w:r>
            <w:proofErr w:type="gramStart"/>
            <w:r w:rsidRPr="00671599">
              <w:rPr>
                <w:rFonts w:ascii="华文仿宋" w:eastAsia="华文仿宋" w:hAnsi="华文仿宋" w:hint="eastAsia"/>
                <w:b/>
                <w:szCs w:val="21"/>
              </w:rPr>
              <w:t>述每个</w:t>
            </w:r>
            <w:proofErr w:type="gramEnd"/>
            <w:r w:rsidRPr="00671599">
              <w:rPr>
                <w:rFonts w:ascii="华文仿宋" w:eastAsia="华文仿宋" w:hAnsi="华文仿宋" w:hint="eastAsia"/>
                <w:b/>
                <w:szCs w:val="21"/>
              </w:rPr>
              <w:t>岗位的工作、责任和授权有详细描述。</w:t>
            </w:r>
          </w:p>
        </w:tc>
        <w:tc>
          <w:tcPr>
            <w:tcW w:w="992" w:type="dxa"/>
          </w:tcPr>
          <w:p w:rsidR="00D32F7B" w:rsidRPr="00D34C08" w:rsidRDefault="00D32F7B" w:rsidP="00D34C08">
            <w:pPr>
              <w:rPr>
                <w:rFonts w:ascii="华文仿宋" w:eastAsia="华文仿宋" w:hAnsi="华文仿宋"/>
                <w:b/>
                <w:szCs w:val="21"/>
              </w:rPr>
            </w:pPr>
          </w:p>
        </w:tc>
        <w:tc>
          <w:tcPr>
            <w:tcW w:w="2473" w:type="dxa"/>
          </w:tcPr>
          <w:p w:rsidR="00D32F7B" w:rsidRPr="00D34C08" w:rsidRDefault="00D32F7B" w:rsidP="00D34C08">
            <w:pPr>
              <w:rPr>
                <w:rFonts w:ascii="华文仿宋" w:eastAsia="华文仿宋" w:hAnsi="华文仿宋"/>
                <w:b/>
                <w:szCs w:val="21"/>
              </w:rPr>
            </w:pPr>
          </w:p>
        </w:tc>
      </w:tr>
      <w:tr w:rsidR="00772E8D" w:rsidRPr="00D60E53" w:rsidTr="00D60E53">
        <w:tblPrEx>
          <w:tblCellMar>
            <w:left w:w="106" w:type="dxa"/>
            <w:right w:w="106" w:type="dxa"/>
          </w:tblCellMar>
        </w:tblPrEx>
        <w:trPr>
          <w:trHeight w:hRule="exact" w:val="510"/>
          <w:jc w:val="center"/>
        </w:trPr>
        <w:tc>
          <w:tcPr>
            <w:tcW w:w="9526" w:type="dxa"/>
            <w:gridSpan w:val="4"/>
            <w:shd w:val="pct10" w:color="auto" w:fill="auto"/>
            <w:vAlign w:val="center"/>
          </w:tcPr>
          <w:p w:rsidR="00772E8D" w:rsidRPr="00612638" w:rsidRDefault="00772E8D" w:rsidP="00D60E53">
            <w:pPr>
              <w:spacing w:line="300" w:lineRule="auto"/>
              <w:rPr>
                <w:rFonts w:ascii="宋体"/>
                <w:b/>
                <w:sz w:val="24"/>
              </w:rPr>
            </w:pPr>
            <w:r w:rsidRPr="00612638">
              <w:rPr>
                <w:rFonts w:ascii="宋体" w:hAnsi="宋体"/>
                <w:b/>
                <w:sz w:val="24"/>
              </w:rPr>
              <w:t xml:space="preserve">6 </w:t>
            </w:r>
            <w:r w:rsidRPr="00612638">
              <w:rPr>
                <w:rFonts w:ascii="宋体" w:hAnsi="宋体" w:hint="eastAsia"/>
                <w:b/>
                <w:sz w:val="24"/>
              </w:rPr>
              <w:t>资源要求</w:t>
            </w:r>
          </w:p>
        </w:tc>
      </w:tr>
      <w:tr w:rsidR="00772E8D" w:rsidRPr="00D60E53" w:rsidTr="00924F1F">
        <w:tblPrEx>
          <w:tblCellMar>
            <w:left w:w="106" w:type="dxa"/>
            <w:right w:w="106" w:type="dxa"/>
          </w:tblCellMar>
        </w:tblPrEx>
        <w:trPr>
          <w:jc w:val="center"/>
        </w:trPr>
        <w:tc>
          <w:tcPr>
            <w:tcW w:w="9526" w:type="dxa"/>
            <w:gridSpan w:val="4"/>
          </w:tcPr>
          <w:p w:rsidR="00772E8D" w:rsidRPr="00612638" w:rsidRDefault="00772E8D" w:rsidP="002C2839">
            <w:pPr>
              <w:spacing w:line="300" w:lineRule="auto"/>
              <w:rPr>
                <w:rFonts w:ascii="宋体"/>
                <w:sz w:val="24"/>
              </w:rPr>
            </w:pPr>
            <w:r w:rsidRPr="00612638">
              <w:rPr>
                <w:rFonts w:ascii="宋体" w:hAnsi="宋体"/>
                <w:sz w:val="24"/>
              </w:rPr>
              <w:t>6.1</w:t>
            </w:r>
            <w:r w:rsidRPr="00612638">
              <w:rPr>
                <w:rFonts w:ascii="宋体" w:hAnsi="宋体" w:hint="eastAsia"/>
                <w:sz w:val="24"/>
              </w:rPr>
              <w:t>人员</w:t>
            </w:r>
          </w:p>
        </w:tc>
      </w:tr>
      <w:tr w:rsidR="00D32F7B" w:rsidRPr="00D60E53" w:rsidTr="00607424">
        <w:tblPrEx>
          <w:tblCellMar>
            <w:left w:w="106" w:type="dxa"/>
            <w:right w:w="106" w:type="dxa"/>
          </w:tblCellMar>
        </w:tblPrEx>
        <w:trPr>
          <w:jc w:val="center"/>
        </w:trPr>
        <w:tc>
          <w:tcPr>
            <w:tcW w:w="958" w:type="dxa"/>
          </w:tcPr>
          <w:p w:rsidR="00D32F7B" w:rsidRPr="00D60E53" w:rsidRDefault="00D32F7B">
            <w:pPr>
              <w:spacing w:line="300" w:lineRule="auto"/>
              <w:rPr>
                <w:rFonts w:ascii="宋体"/>
                <w:sz w:val="24"/>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sz w:val="24"/>
                </w:rPr>
                <w:t>6.1.1</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Pr>
                <w:rFonts w:ascii="Arial" w:hAnsi="宋体" w:cs="Arial" w:hint="eastAsia"/>
                <w:kern w:val="0"/>
                <w:sz w:val="24"/>
              </w:rPr>
              <w:t>检验</w:t>
            </w:r>
            <w:r w:rsidRPr="00612638">
              <w:rPr>
                <w:rFonts w:ascii="Arial" w:hAnsi="宋体" w:cs="Arial" w:hint="eastAsia"/>
                <w:kern w:val="0"/>
                <w:sz w:val="24"/>
              </w:rPr>
              <w:t>机构应规定所有与</w:t>
            </w:r>
            <w:r>
              <w:rPr>
                <w:rFonts w:ascii="Arial" w:hAnsi="宋体" w:cs="Arial" w:hint="eastAsia"/>
                <w:kern w:val="0"/>
                <w:sz w:val="24"/>
              </w:rPr>
              <w:t>检验</w:t>
            </w:r>
            <w:r w:rsidRPr="00612638">
              <w:rPr>
                <w:rFonts w:ascii="Arial" w:hAnsi="宋体" w:cs="Arial" w:hint="eastAsia"/>
                <w:kern w:val="0"/>
                <w:sz w:val="24"/>
              </w:rPr>
              <w:t>活动相关的人员的能力要求，包括教育、培训、技术知识、技能和经验等要求，并形成文件。</w:t>
            </w:r>
          </w:p>
          <w:p w:rsidR="00D32F7B" w:rsidRPr="00612638" w:rsidRDefault="00D32F7B" w:rsidP="00091140">
            <w:pPr>
              <w:widowControl/>
              <w:spacing w:line="300" w:lineRule="auto"/>
              <w:jc w:val="left"/>
              <w:rPr>
                <w:rFonts w:ascii="Arial" w:hAnsi="Arial" w:cs="Arial"/>
                <w:kern w:val="0"/>
                <w:sz w:val="24"/>
              </w:rPr>
            </w:pPr>
            <w:r w:rsidRPr="00612638">
              <w:rPr>
                <w:rFonts w:ascii="Arial" w:hAnsi="宋体" w:cs="Arial" w:hint="eastAsia"/>
                <w:kern w:val="0"/>
                <w:sz w:val="24"/>
              </w:rPr>
              <w:t>注：能力要求可以是</w:t>
            </w:r>
            <w:smartTag w:uri="urn:schemas-microsoft-com:office:smarttags" w:element="chsdate">
              <w:smartTagPr>
                <w:attr w:name="Year" w:val="1899"/>
                <w:attr w:name="Month" w:val="12"/>
                <w:attr w:name="Day" w:val="30"/>
                <w:attr w:name="IsLunarDate" w:val="False"/>
                <w:attr w:name="IsROCDate" w:val="False"/>
              </w:smartTagPr>
              <w:r w:rsidRPr="00612638">
                <w:rPr>
                  <w:rFonts w:ascii="Arial" w:hAnsi="Arial" w:cs="Arial"/>
                  <w:kern w:val="0"/>
                  <w:sz w:val="24"/>
                </w:rPr>
                <w:t>5.2.7</w:t>
              </w:r>
            </w:smartTag>
            <w:r w:rsidRPr="00612638">
              <w:rPr>
                <w:rFonts w:ascii="Arial" w:hAnsi="宋体" w:cs="Arial" w:hint="eastAsia"/>
                <w:kern w:val="0"/>
                <w:sz w:val="24"/>
              </w:rPr>
              <w:t>提及的岗位说明或其他文件中的一部分。</w:t>
            </w:r>
          </w:p>
        </w:tc>
        <w:tc>
          <w:tcPr>
            <w:tcW w:w="992" w:type="dxa"/>
          </w:tcPr>
          <w:p w:rsidR="00D32F7B" w:rsidRPr="00D60E53" w:rsidRDefault="00D32F7B" w:rsidP="00C0742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9937ED" w:rsidTr="00607424">
        <w:tblPrEx>
          <w:tblCellMar>
            <w:left w:w="106" w:type="dxa"/>
            <w:right w:w="106" w:type="dxa"/>
          </w:tblCellMar>
        </w:tblPrEx>
        <w:trPr>
          <w:jc w:val="center"/>
        </w:trPr>
        <w:tc>
          <w:tcPr>
            <w:tcW w:w="958" w:type="dxa"/>
          </w:tcPr>
          <w:p w:rsidR="00D32F7B" w:rsidRPr="00C142A2" w:rsidRDefault="009937ED" w:rsidP="00C142A2">
            <w:pPr>
              <w:rPr>
                <w:rFonts w:ascii="华文仿宋" w:eastAsia="华文仿宋" w:hAnsi="华文仿宋"/>
                <w:b/>
                <w:szCs w:val="21"/>
              </w:rPr>
            </w:pPr>
            <w:r w:rsidRPr="009937ED">
              <w:rPr>
                <w:rFonts w:ascii="华文仿宋" w:eastAsia="华文仿宋" w:hAnsi="华文仿宋"/>
                <w:b/>
                <w:szCs w:val="21"/>
              </w:rPr>
              <w:t>6.1.1 n1</w:t>
            </w:r>
          </w:p>
        </w:tc>
        <w:tc>
          <w:tcPr>
            <w:tcW w:w="5103" w:type="dxa"/>
          </w:tcPr>
          <w:p w:rsidR="00D32F7B" w:rsidRPr="00C142A2" w:rsidDel="00607424" w:rsidRDefault="00EA4476" w:rsidP="00091140">
            <w:pPr>
              <w:rPr>
                <w:rFonts w:ascii="华文仿宋" w:eastAsia="华文仿宋" w:hAnsi="华文仿宋"/>
                <w:b/>
                <w:szCs w:val="21"/>
              </w:rPr>
            </w:pPr>
            <w:r w:rsidRPr="009937ED">
              <w:rPr>
                <w:rFonts w:ascii="华文仿宋" w:eastAsia="华文仿宋" w:hAnsi="华文仿宋" w:hint="eastAsia"/>
                <w:b/>
                <w:szCs w:val="21"/>
              </w:rPr>
              <w:t>检验机构应根据需要按5.1.3n</w:t>
            </w:r>
            <w:r w:rsidRPr="009937ED">
              <w:rPr>
                <w:rFonts w:ascii="华文仿宋" w:eastAsia="华文仿宋" w:hAnsi="华文仿宋"/>
                <w:b/>
                <w:szCs w:val="21"/>
              </w:rPr>
              <w:t>1</w:t>
            </w:r>
            <w:r w:rsidRPr="009937ED">
              <w:rPr>
                <w:rFonts w:ascii="华文仿宋" w:eastAsia="华文仿宋" w:hAnsi="华文仿宋" w:hint="eastAsia"/>
                <w:b/>
                <w:szCs w:val="21"/>
              </w:rPr>
              <w:t>条规定每项检验活动的能力要求，并形成文件。能力要求的某些方面可能已经由监管机构和计划制定者制定，或由客户指定。在这种情况下，检验机构应将这些要求纳入其总体能力规定中。检验机构对能力规定的适宜性及其与ISO/IEC 17020要求的符合性负责。</w:t>
            </w:r>
          </w:p>
        </w:tc>
        <w:tc>
          <w:tcPr>
            <w:tcW w:w="992" w:type="dxa"/>
          </w:tcPr>
          <w:p w:rsidR="00D32F7B" w:rsidRPr="00C142A2" w:rsidRDefault="00D32F7B" w:rsidP="00C142A2">
            <w:pPr>
              <w:rPr>
                <w:rFonts w:ascii="华文仿宋" w:eastAsia="华文仿宋" w:hAnsi="华文仿宋"/>
                <w:b/>
                <w:szCs w:val="21"/>
              </w:rPr>
            </w:pPr>
          </w:p>
        </w:tc>
        <w:tc>
          <w:tcPr>
            <w:tcW w:w="2473" w:type="dxa"/>
          </w:tcPr>
          <w:p w:rsidR="00D32F7B" w:rsidRPr="00C142A2" w:rsidRDefault="00D32F7B" w:rsidP="00C142A2">
            <w:pPr>
              <w:rPr>
                <w:rFonts w:ascii="华文仿宋" w:eastAsia="华文仿宋" w:hAnsi="华文仿宋"/>
                <w:b/>
                <w:szCs w:val="21"/>
              </w:rPr>
            </w:pPr>
          </w:p>
        </w:tc>
      </w:tr>
      <w:tr w:rsidR="00D32F7B" w:rsidRPr="00C142A2" w:rsidTr="00607424">
        <w:tblPrEx>
          <w:tblCellMar>
            <w:left w:w="106" w:type="dxa"/>
            <w:right w:w="106" w:type="dxa"/>
          </w:tblCellMar>
        </w:tblPrEx>
        <w:trPr>
          <w:jc w:val="center"/>
        </w:trPr>
        <w:tc>
          <w:tcPr>
            <w:tcW w:w="958" w:type="dxa"/>
          </w:tcPr>
          <w:p w:rsidR="00D32F7B" w:rsidRPr="00C142A2" w:rsidRDefault="007B2F38" w:rsidP="00C142A2">
            <w:pPr>
              <w:rPr>
                <w:rFonts w:ascii="华文仿宋" w:eastAsia="华文仿宋" w:hAnsi="华文仿宋"/>
                <w:b/>
                <w:szCs w:val="21"/>
              </w:rPr>
            </w:pPr>
            <w:r w:rsidRPr="009937ED">
              <w:rPr>
                <w:rFonts w:ascii="华文仿宋" w:eastAsia="华文仿宋" w:hAnsi="华文仿宋"/>
                <w:b/>
                <w:szCs w:val="21"/>
              </w:rPr>
              <w:t>6.1.1 n2</w:t>
            </w:r>
          </w:p>
        </w:tc>
        <w:tc>
          <w:tcPr>
            <w:tcW w:w="5103" w:type="dxa"/>
          </w:tcPr>
          <w:p w:rsidR="00D32F7B" w:rsidRPr="00C142A2" w:rsidRDefault="009937ED" w:rsidP="009937ED">
            <w:pPr>
              <w:snapToGrid w:val="0"/>
              <w:jc w:val="left"/>
              <w:rPr>
                <w:rFonts w:ascii="华文仿宋" w:eastAsia="华文仿宋" w:hAnsi="华文仿宋"/>
                <w:b/>
                <w:szCs w:val="21"/>
              </w:rPr>
            </w:pPr>
            <w:bookmarkStart w:id="1" w:name="OLE_LINK11"/>
            <w:bookmarkStart w:id="2" w:name="OLE_LINK12"/>
            <w:r w:rsidRPr="009937ED">
              <w:rPr>
                <w:rFonts w:ascii="华文仿宋" w:eastAsia="华文仿宋" w:hAnsi="华文仿宋" w:hint="eastAsia"/>
                <w:b/>
                <w:szCs w:val="21"/>
              </w:rPr>
              <w:t>关于</w:t>
            </w:r>
            <w:r w:rsidRPr="009937ED">
              <w:rPr>
                <w:rFonts w:ascii="华文仿宋" w:eastAsia="华文仿宋" w:hAnsi="华文仿宋"/>
                <w:b/>
                <w:szCs w:val="21"/>
              </w:rPr>
              <w:t>“</w:t>
            </w:r>
            <w:r w:rsidRPr="009937ED">
              <w:rPr>
                <w:rFonts w:ascii="华文仿宋" w:eastAsia="华文仿宋" w:hAnsi="华文仿宋" w:hint="eastAsia"/>
                <w:b/>
                <w:szCs w:val="21"/>
              </w:rPr>
              <w:t>与检验活动相关的人员</w:t>
            </w:r>
            <w:r w:rsidRPr="009937ED">
              <w:rPr>
                <w:rFonts w:ascii="华文仿宋" w:eastAsia="华文仿宋" w:hAnsi="华文仿宋"/>
                <w:b/>
                <w:szCs w:val="21"/>
              </w:rPr>
              <w:t>”</w:t>
            </w:r>
            <w:r w:rsidRPr="009937ED">
              <w:rPr>
                <w:rFonts w:ascii="华文仿宋" w:eastAsia="华文仿宋" w:hAnsi="华文仿宋" w:hint="eastAsia"/>
                <w:b/>
                <w:szCs w:val="21"/>
              </w:rPr>
              <w:t>的</w:t>
            </w:r>
            <w:r w:rsidRPr="009937ED">
              <w:rPr>
                <w:rFonts w:ascii="华文仿宋" w:eastAsia="华文仿宋" w:hAnsi="华文仿宋"/>
                <w:b/>
                <w:szCs w:val="21"/>
              </w:rPr>
              <w:t>定义</w:t>
            </w:r>
            <w:r w:rsidRPr="009937ED">
              <w:rPr>
                <w:rFonts w:ascii="华文仿宋" w:eastAsia="华文仿宋" w:hAnsi="华文仿宋" w:hint="eastAsia"/>
                <w:b/>
                <w:szCs w:val="21"/>
              </w:rPr>
              <w:t>，见5.2.7n1。</w:t>
            </w:r>
            <w:bookmarkEnd w:id="1"/>
            <w:bookmarkEnd w:id="2"/>
          </w:p>
        </w:tc>
        <w:tc>
          <w:tcPr>
            <w:tcW w:w="992" w:type="dxa"/>
          </w:tcPr>
          <w:p w:rsidR="00D32F7B" w:rsidRPr="00C142A2" w:rsidRDefault="00D32F7B" w:rsidP="00C142A2">
            <w:pPr>
              <w:rPr>
                <w:rFonts w:ascii="华文仿宋" w:eastAsia="华文仿宋" w:hAnsi="华文仿宋"/>
                <w:b/>
                <w:szCs w:val="21"/>
              </w:rPr>
            </w:pPr>
          </w:p>
        </w:tc>
        <w:tc>
          <w:tcPr>
            <w:tcW w:w="2473" w:type="dxa"/>
          </w:tcPr>
          <w:p w:rsidR="00D32F7B" w:rsidRPr="00C142A2" w:rsidRDefault="00D32F7B" w:rsidP="00C142A2">
            <w:pPr>
              <w:rPr>
                <w:rFonts w:ascii="华文仿宋" w:eastAsia="华文仿宋" w:hAnsi="华文仿宋"/>
                <w:b/>
                <w:szCs w:val="21"/>
              </w:rPr>
            </w:pPr>
          </w:p>
        </w:tc>
      </w:tr>
      <w:tr w:rsidR="00D32F7B" w:rsidRPr="00C142A2" w:rsidTr="00607424">
        <w:tblPrEx>
          <w:tblCellMar>
            <w:left w:w="106" w:type="dxa"/>
            <w:right w:w="106" w:type="dxa"/>
          </w:tblCellMar>
        </w:tblPrEx>
        <w:trPr>
          <w:jc w:val="center"/>
        </w:trPr>
        <w:tc>
          <w:tcPr>
            <w:tcW w:w="958" w:type="dxa"/>
          </w:tcPr>
          <w:p w:rsidR="00D32F7B" w:rsidRPr="00C142A2" w:rsidRDefault="009937ED" w:rsidP="00C142A2">
            <w:pPr>
              <w:rPr>
                <w:rFonts w:ascii="华文仿宋" w:eastAsia="华文仿宋" w:hAnsi="华文仿宋"/>
                <w:b/>
                <w:szCs w:val="21"/>
              </w:rPr>
            </w:pPr>
            <w:r w:rsidRPr="009937ED">
              <w:rPr>
                <w:rFonts w:ascii="华文仿宋" w:eastAsia="华文仿宋" w:hAnsi="华文仿宋"/>
                <w:b/>
                <w:szCs w:val="21"/>
              </w:rPr>
              <w:t>6.1.1 n3</w:t>
            </w:r>
          </w:p>
        </w:tc>
        <w:tc>
          <w:tcPr>
            <w:tcW w:w="5103" w:type="dxa"/>
          </w:tcPr>
          <w:p w:rsidR="00D32F7B" w:rsidRPr="00C142A2" w:rsidRDefault="009937ED" w:rsidP="009937ED">
            <w:pPr>
              <w:snapToGrid w:val="0"/>
              <w:jc w:val="left"/>
              <w:rPr>
                <w:rFonts w:ascii="华文仿宋" w:eastAsia="华文仿宋" w:hAnsi="华文仿宋"/>
                <w:b/>
                <w:szCs w:val="21"/>
              </w:rPr>
            </w:pPr>
            <w:r w:rsidRPr="009937ED">
              <w:rPr>
                <w:rFonts w:ascii="华文仿宋" w:eastAsia="华文仿宋" w:hAnsi="华文仿宋" w:hint="eastAsia"/>
                <w:b/>
                <w:szCs w:val="21"/>
              </w:rPr>
              <w:t>能力要求</w:t>
            </w:r>
            <w:proofErr w:type="gramStart"/>
            <w:r w:rsidRPr="009937ED">
              <w:rPr>
                <w:rFonts w:ascii="华文仿宋" w:eastAsia="华文仿宋" w:hAnsi="华文仿宋" w:hint="eastAsia"/>
                <w:b/>
                <w:szCs w:val="21"/>
              </w:rPr>
              <w:t>宜包括</w:t>
            </w:r>
            <w:proofErr w:type="gramEnd"/>
            <w:r w:rsidRPr="009937ED">
              <w:rPr>
                <w:rFonts w:ascii="华文仿宋" w:eastAsia="华文仿宋" w:hAnsi="华文仿宋" w:hint="eastAsia"/>
                <w:b/>
                <w:szCs w:val="21"/>
              </w:rPr>
              <w:t>具备检验机构管理体系的知识、实施管理的能力，以及实施检验活动的技术规范的能力。</w:t>
            </w:r>
          </w:p>
        </w:tc>
        <w:tc>
          <w:tcPr>
            <w:tcW w:w="992" w:type="dxa"/>
          </w:tcPr>
          <w:p w:rsidR="00D32F7B" w:rsidRPr="00C142A2" w:rsidRDefault="00D32F7B" w:rsidP="00C142A2">
            <w:pPr>
              <w:rPr>
                <w:rFonts w:ascii="华文仿宋" w:eastAsia="华文仿宋" w:hAnsi="华文仿宋"/>
                <w:b/>
                <w:szCs w:val="21"/>
              </w:rPr>
            </w:pPr>
          </w:p>
        </w:tc>
        <w:tc>
          <w:tcPr>
            <w:tcW w:w="2473" w:type="dxa"/>
          </w:tcPr>
          <w:p w:rsidR="00D32F7B" w:rsidRPr="00C142A2" w:rsidRDefault="00D32F7B" w:rsidP="00C142A2">
            <w:pPr>
              <w:rPr>
                <w:rFonts w:ascii="华文仿宋" w:eastAsia="华文仿宋" w:hAnsi="华文仿宋"/>
                <w:b/>
                <w:szCs w:val="21"/>
              </w:rPr>
            </w:pPr>
          </w:p>
        </w:tc>
      </w:tr>
      <w:tr w:rsidR="00D32F7B" w:rsidRPr="00C142A2" w:rsidTr="00607424">
        <w:tblPrEx>
          <w:tblCellMar>
            <w:left w:w="106" w:type="dxa"/>
            <w:right w:w="106" w:type="dxa"/>
          </w:tblCellMar>
        </w:tblPrEx>
        <w:trPr>
          <w:jc w:val="center"/>
        </w:trPr>
        <w:tc>
          <w:tcPr>
            <w:tcW w:w="958" w:type="dxa"/>
          </w:tcPr>
          <w:p w:rsidR="00D32F7B" w:rsidRPr="00C142A2" w:rsidRDefault="009937ED" w:rsidP="00C142A2">
            <w:pPr>
              <w:rPr>
                <w:rFonts w:ascii="华文仿宋" w:eastAsia="华文仿宋" w:hAnsi="华文仿宋"/>
                <w:b/>
                <w:szCs w:val="21"/>
              </w:rPr>
            </w:pPr>
            <w:r w:rsidRPr="009937ED">
              <w:rPr>
                <w:rFonts w:ascii="华文仿宋" w:eastAsia="华文仿宋" w:hAnsi="华文仿宋"/>
                <w:b/>
                <w:szCs w:val="21"/>
              </w:rPr>
              <w:t>6.1.1 n4</w:t>
            </w:r>
          </w:p>
        </w:tc>
        <w:tc>
          <w:tcPr>
            <w:tcW w:w="5103" w:type="dxa"/>
          </w:tcPr>
          <w:p w:rsidR="00D32F7B" w:rsidRPr="00C142A2" w:rsidRDefault="009937ED" w:rsidP="00091140">
            <w:pPr>
              <w:rPr>
                <w:rFonts w:ascii="华文仿宋" w:eastAsia="华文仿宋" w:hAnsi="华文仿宋"/>
                <w:b/>
                <w:szCs w:val="21"/>
              </w:rPr>
            </w:pPr>
            <w:r w:rsidRPr="009937ED">
              <w:rPr>
                <w:rFonts w:ascii="华文仿宋" w:eastAsia="华文仿宋" w:hAnsi="华文仿宋"/>
                <w:b/>
                <w:szCs w:val="21"/>
              </w:rPr>
              <w:t>当需要</w:t>
            </w:r>
            <w:r w:rsidRPr="009937ED">
              <w:rPr>
                <w:rFonts w:ascii="华文仿宋" w:eastAsia="华文仿宋" w:hAnsi="华文仿宋" w:hint="eastAsia"/>
                <w:b/>
                <w:szCs w:val="21"/>
              </w:rPr>
              <w:t>专业</w:t>
            </w:r>
            <w:r w:rsidRPr="009937ED">
              <w:rPr>
                <w:rFonts w:ascii="华文仿宋" w:eastAsia="华文仿宋" w:hAnsi="华文仿宋"/>
                <w:b/>
                <w:szCs w:val="21"/>
              </w:rPr>
              <w:t>判断来确定</w:t>
            </w:r>
            <w:r w:rsidRPr="009937ED">
              <w:rPr>
                <w:rFonts w:ascii="华文仿宋" w:eastAsia="华文仿宋" w:hAnsi="华文仿宋" w:hint="eastAsia"/>
                <w:b/>
                <w:szCs w:val="21"/>
              </w:rPr>
              <w:t>符合性</w:t>
            </w:r>
            <w:r w:rsidRPr="009937ED">
              <w:rPr>
                <w:rFonts w:ascii="华文仿宋" w:eastAsia="华文仿宋" w:hAnsi="华文仿宋"/>
                <w:b/>
                <w:szCs w:val="21"/>
              </w:rPr>
              <w:t>时，</w:t>
            </w:r>
            <w:r w:rsidRPr="009937ED">
              <w:rPr>
                <w:rFonts w:ascii="华文仿宋" w:eastAsia="华文仿宋" w:hAnsi="华文仿宋" w:hint="eastAsia"/>
                <w:b/>
                <w:szCs w:val="21"/>
              </w:rPr>
              <w:t>应考虑</w:t>
            </w:r>
            <w:r w:rsidRPr="009937ED">
              <w:rPr>
                <w:rFonts w:ascii="华文仿宋" w:eastAsia="华文仿宋" w:hAnsi="华文仿宋"/>
                <w:b/>
                <w:szCs w:val="21"/>
              </w:rPr>
              <w:t>对能力</w:t>
            </w:r>
            <w:r w:rsidRPr="009937ED">
              <w:rPr>
                <w:rFonts w:ascii="华文仿宋" w:eastAsia="华文仿宋" w:hAnsi="华文仿宋" w:hint="eastAsia"/>
                <w:b/>
                <w:szCs w:val="21"/>
              </w:rPr>
              <w:t>要求</w:t>
            </w:r>
            <w:proofErr w:type="gramStart"/>
            <w:r w:rsidRPr="009937ED">
              <w:rPr>
                <w:rFonts w:ascii="华文仿宋" w:eastAsia="华文仿宋" w:hAnsi="华文仿宋" w:hint="eastAsia"/>
                <w:b/>
                <w:szCs w:val="21"/>
              </w:rPr>
              <w:t>作出</w:t>
            </w:r>
            <w:proofErr w:type="gramEnd"/>
            <w:r w:rsidRPr="009937ED">
              <w:rPr>
                <w:rFonts w:ascii="华文仿宋" w:eastAsia="华文仿宋" w:hAnsi="华文仿宋"/>
                <w:b/>
                <w:szCs w:val="21"/>
              </w:rPr>
              <w:t>规定。</w:t>
            </w:r>
          </w:p>
        </w:tc>
        <w:tc>
          <w:tcPr>
            <w:tcW w:w="992" w:type="dxa"/>
          </w:tcPr>
          <w:p w:rsidR="00D32F7B" w:rsidRPr="00C142A2" w:rsidRDefault="00D32F7B" w:rsidP="00C142A2">
            <w:pPr>
              <w:rPr>
                <w:rFonts w:ascii="华文仿宋" w:eastAsia="华文仿宋" w:hAnsi="华文仿宋"/>
                <w:b/>
                <w:szCs w:val="21"/>
              </w:rPr>
            </w:pPr>
          </w:p>
        </w:tc>
        <w:tc>
          <w:tcPr>
            <w:tcW w:w="2473" w:type="dxa"/>
          </w:tcPr>
          <w:p w:rsidR="00D32F7B" w:rsidRPr="00C142A2" w:rsidRDefault="00D32F7B" w:rsidP="00C142A2">
            <w:pPr>
              <w:rPr>
                <w:rFonts w:ascii="华文仿宋" w:eastAsia="华文仿宋" w:hAnsi="华文仿宋"/>
                <w:b/>
                <w:szCs w:val="21"/>
              </w:rPr>
            </w:pPr>
          </w:p>
        </w:tc>
      </w:tr>
      <w:tr w:rsidR="00D32F7B" w:rsidRPr="00D60E53" w:rsidTr="00607424">
        <w:tblPrEx>
          <w:tblCellMar>
            <w:left w:w="106" w:type="dxa"/>
            <w:right w:w="106" w:type="dxa"/>
          </w:tblCellMar>
        </w:tblPrEx>
        <w:trPr>
          <w:jc w:val="center"/>
        </w:trPr>
        <w:tc>
          <w:tcPr>
            <w:tcW w:w="958" w:type="dxa"/>
          </w:tcPr>
          <w:p w:rsidR="00D32F7B" w:rsidRPr="00D60E53" w:rsidRDefault="00D32F7B">
            <w:pPr>
              <w:spacing w:line="300" w:lineRule="auto"/>
              <w:rPr>
                <w:rFonts w:ascii="宋体"/>
                <w:sz w:val="24"/>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sz w:val="24"/>
                </w:rPr>
                <w:t>6.1.2</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Pr>
                <w:rFonts w:ascii="Arial" w:hAnsi="宋体" w:cs="Arial" w:hint="eastAsia"/>
                <w:kern w:val="0"/>
                <w:sz w:val="24"/>
              </w:rPr>
              <w:t>检验</w:t>
            </w:r>
            <w:r w:rsidRPr="00612638">
              <w:rPr>
                <w:rFonts w:ascii="Arial" w:hAnsi="宋体" w:cs="Arial" w:hint="eastAsia"/>
                <w:kern w:val="0"/>
                <w:sz w:val="24"/>
              </w:rPr>
              <w:t>机构应雇用或签约足够的人员，这些人员</w:t>
            </w:r>
            <w:r w:rsidRPr="00612638">
              <w:rPr>
                <w:rFonts w:ascii="Arial" w:hAnsi="宋体" w:cs="Arial" w:hint="eastAsia"/>
                <w:kern w:val="0"/>
                <w:sz w:val="24"/>
              </w:rPr>
              <w:lastRenderedPageBreak/>
              <w:t>应具有从事</w:t>
            </w:r>
            <w:r>
              <w:rPr>
                <w:rFonts w:ascii="Arial" w:hAnsi="宋体" w:cs="Arial" w:hint="eastAsia"/>
                <w:kern w:val="0"/>
                <w:sz w:val="24"/>
              </w:rPr>
              <w:t>检验</w:t>
            </w:r>
            <w:r w:rsidRPr="00612638">
              <w:rPr>
                <w:rFonts w:ascii="Arial" w:hAnsi="宋体" w:cs="Arial" w:hint="eastAsia"/>
                <w:kern w:val="0"/>
                <w:sz w:val="24"/>
              </w:rPr>
              <w:t>活动的类型、范围和工作量所需的能力，需要时，还应包括专业判断能力。</w:t>
            </w:r>
          </w:p>
        </w:tc>
        <w:tc>
          <w:tcPr>
            <w:tcW w:w="992" w:type="dxa"/>
          </w:tcPr>
          <w:p w:rsidR="00D32F7B" w:rsidRPr="00D60E53" w:rsidRDefault="00D32F7B" w:rsidP="00C0742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EC371D" w:rsidTr="00607424">
        <w:tblPrEx>
          <w:tblCellMar>
            <w:left w:w="106" w:type="dxa"/>
            <w:right w:w="106" w:type="dxa"/>
          </w:tblCellMar>
        </w:tblPrEx>
        <w:trPr>
          <w:jc w:val="center"/>
        </w:trPr>
        <w:tc>
          <w:tcPr>
            <w:tcW w:w="958" w:type="dxa"/>
          </w:tcPr>
          <w:p w:rsidR="00D32F7B" w:rsidRPr="00D8167B" w:rsidRDefault="00EC371D" w:rsidP="00D8167B">
            <w:pPr>
              <w:rPr>
                <w:rFonts w:ascii="华文仿宋" w:eastAsia="华文仿宋" w:hAnsi="华文仿宋"/>
                <w:b/>
                <w:szCs w:val="21"/>
              </w:rPr>
            </w:pPr>
            <w:r w:rsidRPr="00EC371D">
              <w:rPr>
                <w:rFonts w:ascii="华文仿宋" w:eastAsia="华文仿宋" w:hAnsi="华文仿宋"/>
                <w:b/>
                <w:szCs w:val="21"/>
              </w:rPr>
              <w:lastRenderedPageBreak/>
              <w:t>6.1.2 n1</w:t>
            </w:r>
          </w:p>
        </w:tc>
        <w:tc>
          <w:tcPr>
            <w:tcW w:w="5103" w:type="dxa"/>
          </w:tcPr>
          <w:p w:rsidR="00D32F7B" w:rsidRPr="00D8167B" w:rsidDel="00607424" w:rsidRDefault="00EC371D" w:rsidP="00091140">
            <w:pPr>
              <w:rPr>
                <w:rFonts w:ascii="华文仿宋" w:eastAsia="华文仿宋" w:hAnsi="华文仿宋"/>
                <w:b/>
                <w:szCs w:val="21"/>
              </w:rPr>
            </w:pPr>
            <w:r w:rsidRPr="00EC371D">
              <w:rPr>
                <w:rFonts w:ascii="华文仿宋" w:eastAsia="华文仿宋" w:hAnsi="华文仿宋" w:hint="eastAsia"/>
                <w:b/>
                <w:szCs w:val="21"/>
              </w:rPr>
              <w:t>所有CNAS-CI01（</w:t>
            </w:r>
            <w:r w:rsidRPr="00EC371D">
              <w:rPr>
                <w:rFonts w:ascii="华文仿宋" w:eastAsia="华文仿宋" w:hAnsi="华文仿宋"/>
                <w:b/>
                <w:szCs w:val="21"/>
              </w:rPr>
              <w:t>ISO/IEC 17020</w:t>
            </w:r>
            <w:r w:rsidRPr="00EC371D">
              <w:rPr>
                <w:rFonts w:ascii="华文仿宋" w:eastAsia="华文仿宋" w:hAnsi="华文仿宋" w:hint="eastAsia"/>
                <w:b/>
                <w:szCs w:val="21"/>
              </w:rPr>
              <w:t>）要求的应用，适用于雇佣人员与签约人员。</w:t>
            </w:r>
          </w:p>
        </w:tc>
        <w:tc>
          <w:tcPr>
            <w:tcW w:w="992" w:type="dxa"/>
          </w:tcPr>
          <w:p w:rsidR="00D32F7B" w:rsidRPr="00D8167B" w:rsidRDefault="00D32F7B" w:rsidP="00D8167B">
            <w:pPr>
              <w:rPr>
                <w:rFonts w:ascii="华文仿宋" w:eastAsia="华文仿宋" w:hAnsi="华文仿宋"/>
                <w:b/>
                <w:szCs w:val="21"/>
              </w:rPr>
            </w:pPr>
          </w:p>
        </w:tc>
        <w:tc>
          <w:tcPr>
            <w:tcW w:w="2473" w:type="dxa"/>
          </w:tcPr>
          <w:p w:rsidR="00D32F7B" w:rsidRPr="00D8167B" w:rsidRDefault="00D32F7B" w:rsidP="00D8167B">
            <w:pPr>
              <w:rPr>
                <w:rFonts w:ascii="华文仿宋" w:eastAsia="华文仿宋" w:hAnsi="华文仿宋"/>
                <w:b/>
                <w:szCs w:val="21"/>
              </w:rPr>
            </w:pPr>
          </w:p>
        </w:tc>
      </w:tr>
      <w:tr w:rsidR="00D32F7B" w:rsidRPr="00D60E53" w:rsidTr="00607424">
        <w:tblPrEx>
          <w:tblCellMar>
            <w:left w:w="106" w:type="dxa"/>
            <w:right w:w="106" w:type="dxa"/>
          </w:tblCellMar>
        </w:tblPrEx>
        <w:trPr>
          <w:jc w:val="center"/>
        </w:trPr>
        <w:tc>
          <w:tcPr>
            <w:tcW w:w="958" w:type="dxa"/>
          </w:tcPr>
          <w:p w:rsidR="00D32F7B" w:rsidRPr="00D60E53" w:rsidRDefault="00D32F7B">
            <w:pPr>
              <w:spacing w:line="300" w:lineRule="auto"/>
              <w:rPr>
                <w:rFonts w:ascii="宋体"/>
                <w:sz w:val="24"/>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sz w:val="24"/>
                </w:rPr>
                <w:t>6.1.3</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sidRPr="00612638">
              <w:rPr>
                <w:rFonts w:ascii="Arial" w:hAnsi="宋体" w:cs="Arial" w:hint="eastAsia"/>
                <w:kern w:val="0"/>
                <w:sz w:val="24"/>
              </w:rPr>
              <w:t>负责</w:t>
            </w:r>
            <w:r>
              <w:rPr>
                <w:rFonts w:ascii="Arial" w:hAnsi="宋体" w:cs="Arial" w:hint="eastAsia"/>
                <w:kern w:val="0"/>
                <w:sz w:val="24"/>
              </w:rPr>
              <w:t>检验</w:t>
            </w:r>
            <w:r w:rsidRPr="00612638">
              <w:rPr>
                <w:rFonts w:ascii="Arial" w:hAnsi="宋体" w:cs="Arial" w:hint="eastAsia"/>
                <w:kern w:val="0"/>
                <w:sz w:val="24"/>
              </w:rPr>
              <w:t>的人员应具备与所执行的</w:t>
            </w:r>
            <w:r>
              <w:rPr>
                <w:rFonts w:ascii="Arial" w:hAnsi="宋体" w:cs="Arial" w:hint="eastAsia"/>
                <w:kern w:val="0"/>
                <w:sz w:val="24"/>
              </w:rPr>
              <w:t>检验</w:t>
            </w:r>
            <w:r w:rsidRPr="00612638">
              <w:rPr>
                <w:rFonts w:ascii="Arial" w:hAnsi="宋体" w:cs="Arial" w:hint="eastAsia"/>
                <w:kern w:val="0"/>
                <w:sz w:val="24"/>
              </w:rPr>
              <w:t>相适当的资格、培训、经验和符合要求的知识。这些人员还应具备以下相关知识：</w:t>
            </w:r>
          </w:p>
          <w:p w:rsidR="00D32F7B" w:rsidRPr="00612638" w:rsidRDefault="00D32F7B" w:rsidP="00091140">
            <w:pPr>
              <w:widowControl/>
              <w:spacing w:line="300" w:lineRule="auto"/>
              <w:jc w:val="left"/>
              <w:rPr>
                <w:rFonts w:ascii="Arial" w:hAnsi="Arial" w:cs="Arial"/>
                <w:kern w:val="0"/>
                <w:sz w:val="24"/>
              </w:rPr>
            </w:pPr>
            <w:r w:rsidRPr="00612638">
              <w:rPr>
                <w:rFonts w:ascii="Arial" w:hAnsi="Arial" w:cs="Arial"/>
                <w:kern w:val="0"/>
                <w:sz w:val="24"/>
              </w:rPr>
              <w:t>---</w:t>
            </w:r>
            <w:r w:rsidRPr="00612638">
              <w:rPr>
                <w:rFonts w:ascii="Arial" w:hAnsi="Arial" w:cs="Arial" w:hint="eastAsia"/>
                <w:kern w:val="0"/>
                <w:sz w:val="24"/>
              </w:rPr>
              <w:t>用于</w:t>
            </w:r>
            <w:r w:rsidRPr="00612638">
              <w:rPr>
                <w:rFonts w:ascii="Arial" w:hAnsi="宋体" w:cs="Arial" w:hint="eastAsia"/>
                <w:kern w:val="0"/>
                <w:sz w:val="24"/>
              </w:rPr>
              <w:t>所</w:t>
            </w:r>
            <w:r>
              <w:rPr>
                <w:rFonts w:ascii="Arial" w:hAnsi="宋体" w:cs="Arial" w:hint="eastAsia"/>
                <w:kern w:val="0"/>
                <w:sz w:val="24"/>
              </w:rPr>
              <w:t>检验</w:t>
            </w:r>
            <w:r w:rsidRPr="00612638">
              <w:rPr>
                <w:rFonts w:ascii="Arial" w:hAnsi="宋体" w:cs="Arial" w:hint="eastAsia"/>
                <w:kern w:val="0"/>
                <w:sz w:val="24"/>
              </w:rPr>
              <w:t>产品的制造、过程的运行、服务的提供技术；</w:t>
            </w:r>
          </w:p>
          <w:p w:rsidR="00D32F7B" w:rsidRPr="00612638" w:rsidRDefault="00D32F7B" w:rsidP="00091140">
            <w:pPr>
              <w:widowControl/>
              <w:spacing w:line="300" w:lineRule="auto"/>
              <w:jc w:val="left"/>
              <w:rPr>
                <w:rFonts w:ascii="Arial" w:hAnsi="Arial" w:cs="Arial"/>
                <w:kern w:val="0"/>
                <w:sz w:val="24"/>
              </w:rPr>
            </w:pPr>
            <w:r w:rsidRPr="00612638">
              <w:rPr>
                <w:rFonts w:ascii="Arial" w:hAnsi="Arial" w:cs="Arial"/>
                <w:kern w:val="0"/>
                <w:sz w:val="24"/>
              </w:rPr>
              <w:t>---</w:t>
            </w:r>
            <w:r w:rsidRPr="00612638">
              <w:rPr>
                <w:rFonts w:ascii="Arial" w:hAnsi="宋体" w:cs="Arial" w:hint="eastAsia"/>
                <w:kern w:val="0"/>
                <w:sz w:val="24"/>
              </w:rPr>
              <w:t>产品使用、过程运行、服务提供的方式；</w:t>
            </w:r>
            <w:r w:rsidRPr="00612638">
              <w:rPr>
                <w:rFonts w:ascii="Arial" w:hAnsi="Arial" w:cs="Arial"/>
                <w:kern w:val="0"/>
                <w:sz w:val="24"/>
              </w:rPr>
              <w:br/>
              <w:t>---</w:t>
            </w:r>
            <w:r w:rsidRPr="00612638">
              <w:rPr>
                <w:rFonts w:ascii="Arial" w:hAnsi="宋体" w:cs="Arial" w:hint="eastAsia"/>
                <w:kern w:val="0"/>
                <w:sz w:val="24"/>
              </w:rPr>
              <w:t>产品使用中可能出现的任何缺陷、过程运行中的任何失效、服务提供中任何不缺失。他们应理解与产品正常使用、过程运行、服务提供有关的偏离的重要性。</w:t>
            </w:r>
          </w:p>
        </w:tc>
        <w:tc>
          <w:tcPr>
            <w:tcW w:w="992" w:type="dxa"/>
          </w:tcPr>
          <w:p w:rsidR="00D32F7B" w:rsidRPr="00D60E53" w:rsidRDefault="00D32F7B" w:rsidP="00C414F0">
            <w:pPr>
              <w:spacing w:line="300" w:lineRule="auto"/>
              <w:jc w:val="left"/>
              <w:rPr>
                <w:rFonts w:ascii="宋体"/>
                <w:sz w:val="24"/>
              </w:rPr>
            </w:pPr>
          </w:p>
        </w:tc>
        <w:tc>
          <w:tcPr>
            <w:tcW w:w="2473" w:type="dxa"/>
          </w:tcPr>
          <w:p w:rsidR="00D32F7B" w:rsidRPr="00D60E53" w:rsidRDefault="00D32F7B">
            <w:pPr>
              <w:spacing w:line="300" w:lineRule="auto"/>
              <w:rPr>
                <w:rFonts w:ascii="宋体"/>
                <w:sz w:val="24"/>
              </w:rPr>
            </w:pPr>
          </w:p>
        </w:tc>
      </w:tr>
      <w:tr w:rsidR="00D32F7B" w:rsidRPr="00D60E53" w:rsidTr="00607424">
        <w:tblPrEx>
          <w:tblCellMar>
            <w:left w:w="106" w:type="dxa"/>
            <w:right w:w="106" w:type="dxa"/>
          </w:tblCellMar>
        </w:tblPrEx>
        <w:trPr>
          <w:jc w:val="center"/>
        </w:trPr>
        <w:tc>
          <w:tcPr>
            <w:tcW w:w="958" w:type="dxa"/>
          </w:tcPr>
          <w:p w:rsidR="00D32F7B" w:rsidRPr="00D60E53" w:rsidRDefault="00D32F7B">
            <w:pPr>
              <w:spacing w:line="300" w:lineRule="auto"/>
              <w:rPr>
                <w:rFonts w:ascii="宋体"/>
                <w:sz w:val="24"/>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sz w:val="24"/>
                </w:rPr>
                <w:t>6.1.4</w:t>
              </w:r>
            </w:smartTag>
          </w:p>
        </w:tc>
        <w:tc>
          <w:tcPr>
            <w:tcW w:w="5103" w:type="dxa"/>
          </w:tcPr>
          <w:p w:rsidR="00D32F7B" w:rsidRPr="00612638" w:rsidRDefault="00D32F7B" w:rsidP="00091140">
            <w:pPr>
              <w:spacing w:line="300" w:lineRule="auto"/>
              <w:rPr>
                <w:rFonts w:ascii="宋体"/>
                <w:sz w:val="24"/>
              </w:rPr>
            </w:pPr>
            <w:r>
              <w:rPr>
                <w:rFonts w:ascii="Arial" w:hAnsi="宋体" w:cs="Arial" w:hint="eastAsia"/>
                <w:kern w:val="0"/>
                <w:sz w:val="24"/>
              </w:rPr>
              <w:t>检验</w:t>
            </w:r>
            <w:r w:rsidRPr="00612638">
              <w:rPr>
                <w:rFonts w:ascii="Arial" w:hAnsi="宋体" w:cs="Arial" w:hint="eastAsia"/>
                <w:kern w:val="0"/>
                <w:sz w:val="24"/>
              </w:rPr>
              <w:t>机构应让每一个人清楚他们的职能、责任和授权。</w:t>
            </w:r>
          </w:p>
        </w:tc>
        <w:tc>
          <w:tcPr>
            <w:tcW w:w="992" w:type="dxa"/>
          </w:tcPr>
          <w:p w:rsidR="00D32F7B" w:rsidRPr="00D60E53" w:rsidRDefault="00D32F7B" w:rsidP="00C0742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D60E53" w:rsidTr="00607424">
        <w:tblPrEx>
          <w:tblCellMar>
            <w:left w:w="106" w:type="dxa"/>
            <w:right w:w="106" w:type="dxa"/>
          </w:tblCellMar>
        </w:tblPrEx>
        <w:trPr>
          <w:jc w:val="center"/>
        </w:trPr>
        <w:tc>
          <w:tcPr>
            <w:tcW w:w="958" w:type="dxa"/>
          </w:tcPr>
          <w:p w:rsidR="00D32F7B" w:rsidRPr="00D60E53" w:rsidRDefault="00D32F7B">
            <w:pPr>
              <w:spacing w:line="300" w:lineRule="auto"/>
              <w:rPr>
                <w:rFonts w:ascii="宋体"/>
                <w:sz w:val="24"/>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sz w:val="24"/>
                </w:rPr>
                <w:t>6.1.5</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Pr>
                <w:rFonts w:ascii="Arial" w:hAnsi="宋体" w:cs="Arial" w:hint="eastAsia"/>
                <w:kern w:val="0"/>
                <w:sz w:val="24"/>
              </w:rPr>
              <w:t>检验</w:t>
            </w:r>
            <w:r w:rsidRPr="00612638">
              <w:rPr>
                <w:rFonts w:ascii="Arial" w:hAnsi="宋体" w:cs="Arial" w:hint="eastAsia"/>
                <w:kern w:val="0"/>
                <w:sz w:val="24"/>
              </w:rPr>
              <w:t>机构应有形成文件的程序，用于</w:t>
            </w:r>
            <w:r>
              <w:rPr>
                <w:rFonts w:ascii="Arial" w:hAnsi="宋体" w:cs="Arial" w:hint="eastAsia"/>
                <w:kern w:val="0"/>
                <w:sz w:val="24"/>
              </w:rPr>
              <w:t>检验</w:t>
            </w:r>
            <w:r w:rsidRPr="00612638">
              <w:rPr>
                <w:rFonts w:ascii="Arial" w:hAnsi="宋体" w:cs="Arial" w:hint="eastAsia"/>
                <w:kern w:val="0"/>
                <w:sz w:val="24"/>
              </w:rPr>
              <w:t>员以及其他与</w:t>
            </w:r>
            <w:r>
              <w:rPr>
                <w:rFonts w:ascii="Arial" w:hAnsi="宋体" w:cs="Arial" w:hint="eastAsia"/>
                <w:kern w:val="0"/>
                <w:sz w:val="24"/>
              </w:rPr>
              <w:t>检验</w:t>
            </w:r>
            <w:r w:rsidRPr="00612638">
              <w:rPr>
                <w:rFonts w:ascii="Arial" w:hAnsi="宋体" w:cs="Arial" w:hint="eastAsia"/>
                <w:kern w:val="0"/>
                <w:sz w:val="24"/>
              </w:rPr>
              <w:t>活动相关的人员的选择、培训、正式授权和监督。</w:t>
            </w:r>
          </w:p>
        </w:tc>
        <w:tc>
          <w:tcPr>
            <w:tcW w:w="992" w:type="dxa"/>
          </w:tcPr>
          <w:p w:rsidR="00D32F7B" w:rsidRPr="00D60E53" w:rsidRDefault="00D32F7B" w:rsidP="00C0742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1866FB" w:rsidRPr="00D60E53" w:rsidTr="00607424">
        <w:tblPrEx>
          <w:tblCellMar>
            <w:left w:w="106" w:type="dxa"/>
            <w:right w:w="106" w:type="dxa"/>
          </w:tblCellMar>
        </w:tblPrEx>
        <w:trPr>
          <w:jc w:val="center"/>
        </w:trPr>
        <w:tc>
          <w:tcPr>
            <w:tcW w:w="958" w:type="dxa"/>
          </w:tcPr>
          <w:p w:rsidR="001866FB" w:rsidRDefault="001866FB">
            <w:pPr>
              <w:spacing w:line="300" w:lineRule="auto"/>
              <w:rPr>
                <w:rFonts w:ascii="宋体" w:hAnsi="宋体"/>
                <w:sz w:val="24"/>
              </w:rPr>
            </w:pPr>
            <w:r>
              <w:rPr>
                <w:rFonts w:ascii="华文仿宋" w:eastAsia="华文仿宋" w:hAnsi="华文仿宋"/>
                <w:b/>
                <w:szCs w:val="21"/>
              </w:rPr>
              <w:t>6.1.</w:t>
            </w:r>
            <w:r>
              <w:rPr>
                <w:rFonts w:ascii="华文仿宋" w:eastAsia="华文仿宋" w:hAnsi="华文仿宋" w:hint="eastAsia"/>
                <w:b/>
                <w:szCs w:val="21"/>
              </w:rPr>
              <w:t>5</w:t>
            </w:r>
            <w:r w:rsidRPr="00155DE8">
              <w:rPr>
                <w:rFonts w:ascii="华文仿宋" w:eastAsia="华文仿宋" w:hAnsi="华文仿宋"/>
                <w:b/>
                <w:szCs w:val="21"/>
              </w:rPr>
              <w:t xml:space="preserve"> n1</w:t>
            </w:r>
          </w:p>
        </w:tc>
        <w:tc>
          <w:tcPr>
            <w:tcW w:w="5103" w:type="dxa"/>
          </w:tcPr>
          <w:p w:rsidR="001866FB" w:rsidRPr="001866FB" w:rsidRDefault="001866FB" w:rsidP="001866FB">
            <w:pPr>
              <w:rPr>
                <w:rFonts w:ascii="华文仿宋" w:eastAsia="华文仿宋" w:hAnsi="华文仿宋"/>
                <w:b/>
                <w:szCs w:val="21"/>
              </w:rPr>
            </w:pPr>
            <w:r w:rsidRPr="001866FB">
              <w:rPr>
                <w:rFonts w:ascii="华文仿宋" w:eastAsia="华文仿宋" w:hAnsi="华文仿宋" w:hint="eastAsia"/>
                <w:b/>
                <w:szCs w:val="21"/>
              </w:rPr>
              <w:t>检验人员的正式授权程序应详细说明相关细节并形成文件，如授权的检验活动、授权起始日期、授权人员的识别、适用时包括授权终止日期。</w:t>
            </w:r>
          </w:p>
        </w:tc>
        <w:tc>
          <w:tcPr>
            <w:tcW w:w="992" w:type="dxa"/>
          </w:tcPr>
          <w:p w:rsidR="001866FB" w:rsidRPr="00D60E53" w:rsidRDefault="001866FB" w:rsidP="00C07422">
            <w:pPr>
              <w:spacing w:line="300" w:lineRule="auto"/>
              <w:jc w:val="center"/>
              <w:rPr>
                <w:rFonts w:ascii="宋体"/>
                <w:sz w:val="24"/>
              </w:rPr>
            </w:pPr>
          </w:p>
        </w:tc>
        <w:tc>
          <w:tcPr>
            <w:tcW w:w="2473" w:type="dxa"/>
          </w:tcPr>
          <w:p w:rsidR="001866FB" w:rsidRPr="00D60E53" w:rsidRDefault="001866FB">
            <w:pPr>
              <w:spacing w:line="300" w:lineRule="auto"/>
              <w:rPr>
                <w:rFonts w:ascii="宋体"/>
                <w:sz w:val="24"/>
              </w:rPr>
            </w:pPr>
          </w:p>
        </w:tc>
      </w:tr>
      <w:tr w:rsidR="00D32F7B" w:rsidRPr="00D60E53" w:rsidTr="00607424">
        <w:tblPrEx>
          <w:tblCellMar>
            <w:left w:w="106" w:type="dxa"/>
            <w:right w:w="106" w:type="dxa"/>
          </w:tblCellMar>
        </w:tblPrEx>
        <w:trPr>
          <w:jc w:val="center"/>
        </w:trPr>
        <w:tc>
          <w:tcPr>
            <w:tcW w:w="958" w:type="dxa"/>
          </w:tcPr>
          <w:p w:rsidR="00D32F7B" w:rsidRPr="00D60E53" w:rsidRDefault="00D32F7B">
            <w:pPr>
              <w:spacing w:line="300" w:lineRule="auto"/>
              <w:rPr>
                <w:rFonts w:ascii="宋体"/>
                <w:sz w:val="24"/>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sz w:val="24"/>
                </w:rPr>
                <w:t>6.1.6</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sidRPr="00612638">
              <w:rPr>
                <w:rFonts w:ascii="Arial" w:hAnsi="Arial" w:cs="Arial" w:hint="eastAsia"/>
                <w:kern w:val="0"/>
                <w:sz w:val="24"/>
              </w:rPr>
              <w:t>形成</w:t>
            </w:r>
            <w:r w:rsidRPr="00612638">
              <w:rPr>
                <w:rFonts w:ascii="Arial" w:hAnsi="宋体" w:cs="Arial" w:hint="eastAsia"/>
                <w:kern w:val="0"/>
                <w:sz w:val="24"/>
              </w:rPr>
              <w:t>文件的培训程序（见</w:t>
            </w:r>
            <w:smartTag w:uri="urn:schemas-microsoft-com:office:smarttags" w:element="chsdate">
              <w:smartTagPr>
                <w:attr w:name="Year" w:val="1899"/>
                <w:attr w:name="Month" w:val="12"/>
                <w:attr w:name="Day" w:val="30"/>
                <w:attr w:name="IsLunarDate" w:val="False"/>
                <w:attr w:name="IsROCDate" w:val="False"/>
              </w:smartTagPr>
              <w:r w:rsidRPr="00612638">
                <w:rPr>
                  <w:rFonts w:ascii="Arial" w:hAnsi="Arial" w:cs="Arial"/>
                  <w:kern w:val="0"/>
                  <w:sz w:val="24"/>
                </w:rPr>
                <w:t>6.1.5</w:t>
              </w:r>
            </w:smartTag>
            <w:r w:rsidRPr="00612638">
              <w:rPr>
                <w:rFonts w:ascii="Arial" w:hAnsi="宋体" w:cs="Arial" w:hint="eastAsia"/>
                <w:kern w:val="0"/>
                <w:sz w:val="24"/>
              </w:rPr>
              <w:t>），应分为以下阶段：</w:t>
            </w:r>
          </w:p>
          <w:p w:rsidR="00D32F7B" w:rsidRPr="00612638" w:rsidRDefault="00D32F7B" w:rsidP="00091140">
            <w:pPr>
              <w:widowControl/>
              <w:spacing w:line="300" w:lineRule="auto"/>
              <w:jc w:val="left"/>
              <w:rPr>
                <w:rFonts w:ascii="Arial" w:hAnsi="Arial" w:cs="Arial"/>
                <w:kern w:val="0"/>
                <w:sz w:val="24"/>
              </w:rPr>
            </w:pPr>
            <w:r w:rsidRPr="00612638">
              <w:rPr>
                <w:rFonts w:ascii="Arial" w:hAnsi="Arial" w:cs="Arial"/>
                <w:kern w:val="0"/>
                <w:sz w:val="24"/>
              </w:rPr>
              <w:t xml:space="preserve">a) </w:t>
            </w:r>
            <w:r w:rsidRPr="00612638">
              <w:rPr>
                <w:rFonts w:ascii="Arial" w:hAnsi="宋体" w:cs="Arial" w:hint="eastAsia"/>
                <w:kern w:val="0"/>
                <w:sz w:val="24"/>
              </w:rPr>
              <w:t>上岗培训阶段；</w:t>
            </w:r>
          </w:p>
          <w:p w:rsidR="00D32F7B" w:rsidRPr="00612638" w:rsidRDefault="00D32F7B" w:rsidP="00091140">
            <w:pPr>
              <w:widowControl/>
              <w:spacing w:line="300" w:lineRule="auto"/>
              <w:jc w:val="left"/>
              <w:rPr>
                <w:rFonts w:ascii="Arial" w:hAnsi="Arial" w:cs="Arial"/>
                <w:kern w:val="0"/>
                <w:sz w:val="24"/>
              </w:rPr>
            </w:pPr>
            <w:r w:rsidRPr="00612638">
              <w:rPr>
                <w:rFonts w:ascii="Arial" w:hAnsi="Arial" w:cs="Arial"/>
                <w:kern w:val="0"/>
                <w:sz w:val="24"/>
              </w:rPr>
              <w:t xml:space="preserve">b) </w:t>
            </w:r>
            <w:r w:rsidRPr="00612638">
              <w:rPr>
                <w:rFonts w:ascii="Arial" w:hAnsi="宋体" w:cs="Arial" w:hint="eastAsia"/>
                <w:kern w:val="0"/>
                <w:sz w:val="24"/>
              </w:rPr>
              <w:t>在资深</w:t>
            </w:r>
            <w:r>
              <w:rPr>
                <w:rFonts w:ascii="Arial" w:hAnsi="宋体" w:cs="Arial" w:hint="eastAsia"/>
                <w:kern w:val="0"/>
                <w:sz w:val="24"/>
              </w:rPr>
              <w:t>检验</w:t>
            </w:r>
            <w:r w:rsidRPr="00612638">
              <w:rPr>
                <w:rFonts w:ascii="Arial" w:hAnsi="宋体" w:cs="Arial" w:hint="eastAsia"/>
                <w:kern w:val="0"/>
                <w:sz w:val="24"/>
              </w:rPr>
              <w:t>员指导下的实习工作阶段；</w:t>
            </w:r>
          </w:p>
          <w:p w:rsidR="00D32F7B" w:rsidRPr="00612638" w:rsidRDefault="00D32F7B" w:rsidP="00091140">
            <w:pPr>
              <w:widowControl/>
              <w:spacing w:line="300" w:lineRule="auto"/>
              <w:jc w:val="left"/>
              <w:rPr>
                <w:rFonts w:ascii="Arial" w:hAnsi="Arial" w:cs="Arial"/>
                <w:kern w:val="0"/>
                <w:sz w:val="24"/>
              </w:rPr>
            </w:pPr>
            <w:r w:rsidRPr="00612638">
              <w:rPr>
                <w:rFonts w:ascii="Arial" w:hAnsi="Arial" w:cs="Arial"/>
                <w:kern w:val="0"/>
                <w:sz w:val="24"/>
              </w:rPr>
              <w:t xml:space="preserve">c) </w:t>
            </w:r>
            <w:r w:rsidRPr="00612638">
              <w:rPr>
                <w:rFonts w:ascii="Arial" w:hAnsi="宋体" w:cs="Arial" w:hint="eastAsia"/>
                <w:kern w:val="0"/>
                <w:sz w:val="24"/>
              </w:rPr>
              <w:t>与技术和</w:t>
            </w:r>
            <w:r>
              <w:rPr>
                <w:rFonts w:ascii="Arial" w:hAnsi="宋体" w:cs="Arial" w:hint="eastAsia"/>
                <w:kern w:val="0"/>
                <w:sz w:val="24"/>
              </w:rPr>
              <w:t>检验</w:t>
            </w:r>
            <w:r w:rsidRPr="00612638">
              <w:rPr>
                <w:rFonts w:ascii="Arial" w:hAnsi="宋体" w:cs="Arial" w:hint="eastAsia"/>
                <w:kern w:val="0"/>
                <w:sz w:val="24"/>
              </w:rPr>
              <w:t>方法发展同步的持续培训阶段。</w:t>
            </w:r>
          </w:p>
        </w:tc>
        <w:tc>
          <w:tcPr>
            <w:tcW w:w="992" w:type="dxa"/>
          </w:tcPr>
          <w:p w:rsidR="00D32F7B" w:rsidRPr="00D60E53" w:rsidRDefault="00D32F7B" w:rsidP="00C0742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155DE8" w:rsidTr="00607424">
        <w:tblPrEx>
          <w:tblCellMar>
            <w:left w:w="106" w:type="dxa"/>
            <w:right w:w="106" w:type="dxa"/>
          </w:tblCellMar>
        </w:tblPrEx>
        <w:trPr>
          <w:jc w:val="center"/>
        </w:trPr>
        <w:tc>
          <w:tcPr>
            <w:tcW w:w="958" w:type="dxa"/>
          </w:tcPr>
          <w:p w:rsidR="00D32F7B" w:rsidRPr="004432CA" w:rsidRDefault="00155DE8" w:rsidP="004432CA">
            <w:pPr>
              <w:rPr>
                <w:rFonts w:ascii="华文仿宋" w:eastAsia="华文仿宋" w:hAnsi="华文仿宋"/>
                <w:b/>
                <w:szCs w:val="21"/>
              </w:rPr>
            </w:pPr>
            <w:r w:rsidRPr="00155DE8">
              <w:rPr>
                <w:rFonts w:ascii="华文仿宋" w:eastAsia="华文仿宋" w:hAnsi="华文仿宋"/>
                <w:b/>
                <w:szCs w:val="21"/>
              </w:rPr>
              <w:t>6.1.6 n1</w:t>
            </w:r>
          </w:p>
        </w:tc>
        <w:tc>
          <w:tcPr>
            <w:tcW w:w="5103" w:type="dxa"/>
          </w:tcPr>
          <w:p w:rsidR="00D32F7B" w:rsidRPr="00155DE8" w:rsidRDefault="00155DE8" w:rsidP="00155DE8">
            <w:pPr>
              <w:rPr>
                <w:rFonts w:ascii="华文仿宋" w:eastAsia="华文仿宋" w:hAnsi="华文仿宋"/>
                <w:b/>
                <w:szCs w:val="21"/>
              </w:rPr>
            </w:pPr>
            <w:r w:rsidRPr="00155DE8">
              <w:rPr>
                <w:rFonts w:ascii="华文仿宋" w:eastAsia="华文仿宋" w:hAnsi="华文仿宋" w:hint="eastAsia"/>
                <w:b/>
                <w:szCs w:val="21"/>
              </w:rPr>
              <w:t>b)款中提到的“实习工作阶段”通常包括参与在检验地点进行的检验活动。</w:t>
            </w:r>
          </w:p>
        </w:tc>
        <w:tc>
          <w:tcPr>
            <w:tcW w:w="992" w:type="dxa"/>
          </w:tcPr>
          <w:p w:rsidR="00D32F7B" w:rsidRPr="004432CA" w:rsidRDefault="00D32F7B" w:rsidP="004432CA">
            <w:pPr>
              <w:rPr>
                <w:rFonts w:ascii="华文仿宋" w:eastAsia="华文仿宋" w:hAnsi="华文仿宋"/>
                <w:b/>
                <w:szCs w:val="21"/>
              </w:rPr>
            </w:pPr>
          </w:p>
        </w:tc>
        <w:tc>
          <w:tcPr>
            <w:tcW w:w="2473" w:type="dxa"/>
          </w:tcPr>
          <w:p w:rsidR="00D32F7B" w:rsidRPr="004432CA" w:rsidRDefault="00D32F7B" w:rsidP="004432CA">
            <w:pPr>
              <w:rPr>
                <w:rFonts w:ascii="华文仿宋" w:eastAsia="华文仿宋" w:hAnsi="华文仿宋"/>
                <w:b/>
                <w:szCs w:val="21"/>
              </w:rPr>
            </w:pPr>
          </w:p>
        </w:tc>
      </w:tr>
      <w:tr w:rsidR="00D32F7B" w:rsidRPr="00D60E53" w:rsidTr="00607424">
        <w:tblPrEx>
          <w:tblCellMar>
            <w:left w:w="106" w:type="dxa"/>
            <w:right w:w="106" w:type="dxa"/>
          </w:tblCellMar>
        </w:tblPrEx>
        <w:trPr>
          <w:jc w:val="center"/>
        </w:trPr>
        <w:tc>
          <w:tcPr>
            <w:tcW w:w="958" w:type="dxa"/>
          </w:tcPr>
          <w:p w:rsidR="00D32F7B" w:rsidRPr="00D60E53" w:rsidRDefault="00D32F7B">
            <w:pPr>
              <w:spacing w:line="300" w:lineRule="auto"/>
              <w:rPr>
                <w:rFonts w:ascii="宋体"/>
                <w:sz w:val="24"/>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sz w:val="24"/>
                </w:rPr>
                <w:t>6.1.7</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sidRPr="00612638">
              <w:rPr>
                <w:rFonts w:ascii="Arial" w:hAnsi="Arial" w:cs="Arial" w:hint="eastAsia"/>
                <w:kern w:val="0"/>
                <w:sz w:val="24"/>
              </w:rPr>
              <w:t>所需的</w:t>
            </w:r>
            <w:r w:rsidRPr="00612638">
              <w:rPr>
                <w:rFonts w:ascii="Arial" w:hAnsi="宋体" w:cs="Arial" w:hint="eastAsia"/>
                <w:kern w:val="0"/>
                <w:sz w:val="24"/>
              </w:rPr>
              <w:t>培训应取决于每个</w:t>
            </w:r>
            <w:r>
              <w:rPr>
                <w:rFonts w:ascii="Arial" w:hAnsi="宋体" w:cs="Arial" w:hint="eastAsia"/>
                <w:kern w:val="0"/>
                <w:sz w:val="24"/>
              </w:rPr>
              <w:t>检验</w:t>
            </w:r>
            <w:r w:rsidRPr="00612638">
              <w:rPr>
                <w:rFonts w:ascii="Arial" w:hAnsi="宋体" w:cs="Arial" w:hint="eastAsia"/>
                <w:kern w:val="0"/>
                <w:sz w:val="24"/>
              </w:rPr>
              <w:t>员以及其他与</w:t>
            </w:r>
            <w:r>
              <w:rPr>
                <w:rFonts w:ascii="Arial" w:hAnsi="宋体" w:cs="Arial" w:hint="eastAsia"/>
                <w:kern w:val="0"/>
                <w:sz w:val="24"/>
              </w:rPr>
              <w:t>检验</w:t>
            </w:r>
            <w:r w:rsidRPr="00612638">
              <w:rPr>
                <w:rFonts w:ascii="Arial" w:hAnsi="宋体" w:cs="Arial" w:hint="eastAsia"/>
                <w:kern w:val="0"/>
                <w:sz w:val="24"/>
              </w:rPr>
              <w:t>活动相关的人员的能力、资格和经验，也取决于监督的结果（见</w:t>
            </w:r>
            <w:smartTag w:uri="urn:schemas-microsoft-com:office:smarttags" w:element="chsdate">
              <w:smartTagPr>
                <w:attr w:name="Year" w:val="1899"/>
                <w:attr w:name="Month" w:val="12"/>
                <w:attr w:name="Day" w:val="30"/>
                <w:attr w:name="IsLunarDate" w:val="False"/>
                <w:attr w:name="IsROCDate" w:val="False"/>
              </w:smartTagPr>
              <w:r w:rsidRPr="00612638">
                <w:rPr>
                  <w:rFonts w:ascii="Arial" w:hAnsi="Arial" w:cs="Arial"/>
                  <w:kern w:val="0"/>
                  <w:sz w:val="24"/>
                </w:rPr>
                <w:t>6.1.8</w:t>
              </w:r>
            </w:smartTag>
            <w:r w:rsidRPr="00612638">
              <w:rPr>
                <w:rFonts w:ascii="Arial" w:hAnsi="宋体" w:cs="Arial" w:hint="eastAsia"/>
                <w:kern w:val="0"/>
                <w:sz w:val="24"/>
              </w:rPr>
              <w:t>）。</w:t>
            </w:r>
          </w:p>
        </w:tc>
        <w:tc>
          <w:tcPr>
            <w:tcW w:w="992" w:type="dxa"/>
          </w:tcPr>
          <w:p w:rsidR="00D32F7B" w:rsidRPr="00D60E53" w:rsidRDefault="00D32F7B" w:rsidP="00C0742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DA600F" w:rsidTr="00607424">
        <w:tblPrEx>
          <w:tblCellMar>
            <w:left w:w="106" w:type="dxa"/>
            <w:right w:w="106" w:type="dxa"/>
          </w:tblCellMar>
        </w:tblPrEx>
        <w:trPr>
          <w:jc w:val="center"/>
        </w:trPr>
        <w:tc>
          <w:tcPr>
            <w:tcW w:w="958" w:type="dxa"/>
          </w:tcPr>
          <w:p w:rsidR="00D32F7B" w:rsidRPr="00C72584" w:rsidRDefault="00494E42" w:rsidP="00C72584">
            <w:pPr>
              <w:rPr>
                <w:rFonts w:ascii="华文仿宋" w:eastAsia="华文仿宋" w:hAnsi="华文仿宋"/>
                <w:b/>
                <w:szCs w:val="21"/>
              </w:rPr>
            </w:pPr>
            <w:r w:rsidRPr="00494E42">
              <w:rPr>
                <w:rFonts w:ascii="华文仿宋" w:eastAsia="华文仿宋" w:hAnsi="华文仿宋"/>
                <w:b/>
                <w:szCs w:val="21"/>
              </w:rPr>
              <w:t>6.1.7 n1</w:t>
            </w:r>
          </w:p>
        </w:tc>
        <w:tc>
          <w:tcPr>
            <w:tcW w:w="5103" w:type="dxa"/>
          </w:tcPr>
          <w:p w:rsidR="00D32F7B" w:rsidRPr="00C72584" w:rsidRDefault="00494E42" w:rsidP="00091140">
            <w:pPr>
              <w:rPr>
                <w:rFonts w:ascii="华文仿宋" w:eastAsia="华文仿宋" w:hAnsi="华文仿宋"/>
                <w:b/>
                <w:szCs w:val="21"/>
              </w:rPr>
            </w:pPr>
            <w:r w:rsidRPr="00494E42">
              <w:rPr>
                <w:rFonts w:ascii="华文仿宋" w:eastAsia="华文仿宋" w:hAnsi="华文仿宋" w:hint="eastAsia"/>
                <w:b/>
                <w:szCs w:val="21"/>
              </w:rPr>
              <w:t>应定期识别每一个人的培训需求。</w:t>
            </w:r>
            <w:r w:rsidRPr="00494E42">
              <w:rPr>
                <w:rFonts w:ascii="华文仿宋" w:eastAsia="华文仿宋" w:hAnsi="华文仿宋"/>
                <w:b/>
                <w:szCs w:val="21"/>
              </w:rPr>
              <w:t>这个周期的</w:t>
            </w:r>
            <w:r w:rsidRPr="00494E42">
              <w:rPr>
                <w:rFonts w:ascii="华文仿宋" w:eastAsia="华文仿宋" w:hAnsi="华文仿宋" w:hint="eastAsia"/>
                <w:b/>
                <w:szCs w:val="21"/>
              </w:rPr>
              <w:t>选择应</w:t>
            </w:r>
            <w:r w:rsidRPr="00494E42">
              <w:rPr>
                <w:rFonts w:ascii="华文仿宋" w:eastAsia="华文仿宋" w:hAnsi="华文仿宋" w:hint="eastAsia"/>
                <w:b/>
                <w:szCs w:val="21"/>
              </w:rPr>
              <w:lastRenderedPageBreak/>
              <w:t>确保满足</w:t>
            </w:r>
            <w:r w:rsidRPr="00494E42">
              <w:rPr>
                <w:rFonts w:ascii="华文仿宋" w:eastAsia="华文仿宋" w:hAnsi="华文仿宋"/>
                <w:b/>
                <w:szCs w:val="21"/>
              </w:rPr>
              <w:t>6.1.6</w:t>
            </w:r>
            <w:r w:rsidRPr="00494E42">
              <w:rPr>
                <w:rFonts w:ascii="华文仿宋" w:eastAsia="华文仿宋" w:hAnsi="华文仿宋" w:hint="eastAsia"/>
                <w:b/>
                <w:szCs w:val="21"/>
              </w:rPr>
              <w:t>条</w:t>
            </w:r>
            <w:r w:rsidRPr="00494E42">
              <w:rPr>
                <w:rFonts w:ascii="华文仿宋" w:eastAsia="华文仿宋" w:hAnsi="华文仿宋"/>
                <w:b/>
                <w:szCs w:val="21"/>
              </w:rPr>
              <w:t>c</w:t>
            </w:r>
            <w:r w:rsidRPr="00494E42">
              <w:rPr>
                <w:rFonts w:ascii="华文仿宋" w:eastAsia="华文仿宋" w:hAnsi="华文仿宋" w:hint="eastAsia"/>
                <w:b/>
                <w:szCs w:val="21"/>
              </w:rPr>
              <w:t>款的要求。培训评估</w:t>
            </w:r>
            <w:r w:rsidRPr="00494E42">
              <w:rPr>
                <w:rFonts w:ascii="华文仿宋" w:eastAsia="华文仿宋" w:hAnsi="华文仿宋"/>
                <w:b/>
                <w:szCs w:val="21"/>
              </w:rPr>
              <w:t>的结果</w:t>
            </w:r>
            <w:r w:rsidRPr="00494E42">
              <w:rPr>
                <w:rFonts w:ascii="华文仿宋" w:eastAsia="华文仿宋" w:hAnsi="华文仿宋" w:hint="eastAsia"/>
                <w:b/>
                <w:szCs w:val="21"/>
              </w:rPr>
              <w:t>，例如</w:t>
            </w:r>
            <w:r w:rsidRPr="00494E42">
              <w:rPr>
                <w:rFonts w:ascii="华文仿宋" w:eastAsia="华文仿宋" w:hAnsi="华文仿宋"/>
                <w:b/>
                <w:szCs w:val="21"/>
              </w:rPr>
              <w:t>进一步培训</w:t>
            </w:r>
            <w:r w:rsidRPr="00494E42">
              <w:rPr>
                <w:rFonts w:ascii="华文仿宋" w:eastAsia="华文仿宋" w:hAnsi="华文仿宋" w:hint="eastAsia"/>
                <w:b/>
                <w:szCs w:val="21"/>
              </w:rPr>
              <w:t>计划</w:t>
            </w:r>
            <w:r w:rsidRPr="00494E42">
              <w:rPr>
                <w:rFonts w:ascii="华文仿宋" w:eastAsia="华文仿宋" w:hAnsi="华文仿宋"/>
                <w:b/>
                <w:szCs w:val="21"/>
              </w:rPr>
              <w:t>或</w:t>
            </w:r>
            <w:r w:rsidRPr="00494E42">
              <w:rPr>
                <w:rFonts w:ascii="华文仿宋" w:eastAsia="华文仿宋" w:hAnsi="华文仿宋" w:hint="eastAsia"/>
                <w:b/>
                <w:szCs w:val="21"/>
              </w:rPr>
              <w:t>无</w:t>
            </w:r>
            <w:r w:rsidRPr="00494E42">
              <w:rPr>
                <w:rFonts w:ascii="华文仿宋" w:eastAsia="华文仿宋" w:hAnsi="华文仿宋"/>
                <w:b/>
                <w:szCs w:val="21"/>
              </w:rPr>
              <w:t>需进一步培训的声明</w:t>
            </w:r>
            <w:r w:rsidRPr="00494E42">
              <w:rPr>
                <w:rFonts w:ascii="华文仿宋" w:eastAsia="华文仿宋" w:hAnsi="华文仿宋" w:hint="eastAsia"/>
                <w:b/>
                <w:szCs w:val="21"/>
              </w:rPr>
              <w:t>，</w:t>
            </w:r>
            <w:proofErr w:type="gramStart"/>
            <w:r w:rsidRPr="00494E42">
              <w:rPr>
                <w:rFonts w:ascii="华文仿宋" w:eastAsia="华文仿宋" w:hAnsi="华文仿宋" w:hint="eastAsia"/>
                <w:b/>
                <w:szCs w:val="21"/>
              </w:rPr>
              <w:t>宜形成</w:t>
            </w:r>
            <w:proofErr w:type="gramEnd"/>
            <w:r w:rsidRPr="00494E42">
              <w:rPr>
                <w:rFonts w:ascii="华文仿宋" w:eastAsia="华文仿宋" w:hAnsi="华文仿宋"/>
                <w:b/>
                <w:szCs w:val="21"/>
              </w:rPr>
              <w:t>记录。</w:t>
            </w:r>
          </w:p>
        </w:tc>
        <w:tc>
          <w:tcPr>
            <w:tcW w:w="992" w:type="dxa"/>
          </w:tcPr>
          <w:p w:rsidR="00D32F7B" w:rsidRPr="00C72584" w:rsidRDefault="00D32F7B" w:rsidP="00C72584">
            <w:pPr>
              <w:rPr>
                <w:rFonts w:ascii="华文仿宋" w:eastAsia="华文仿宋" w:hAnsi="华文仿宋"/>
                <w:b/>
                <w:szCs w:val="21"/>
              </w:rPr>
            </w:pPr>
          </w:p>
        </w:tc>
        <w:tc>
          <w:tcPr>
            <w:tcW w:w="2473" w:type="dxa"/>
          </w:tcPr>
          <w:p w:rsidR="00D32F7B" w:rsidRPr="00C72584" w:rsidRDefault="00D32F7B" w:rsidP="00C72584">
            <w:pPr>
              <w:rPr>
                <w:rFonts w:ascii="华文仿宋" w:eastAsia="华文仿宋" w:hAnsi="华文仿宋"/>
                <w:b/>
                <w:szCs w:val="21"/>
              </w:rPr>
            </w:pPr>
          </w:p>
        </w:tc>
      </w:tr>
      <w:tr w:rsidR="00D32F7B" w:rsidRPr="00D60E53" w:rsidTr="00607424">
        <w:tblPrEx>
          <w:tblCellMar>
            <w:left w:w="106" w:type="dxa"/>
            <w:right w:w="106" w:type="dxa"/>
          </w:tblCellMar>
        </w:tblPrEx>
        <w:trPr>
          <w:jc w:val="center"/>
        </w:trPr>
        <w:tc>
          <w:tcPr>
            <w:tcW w:w="958" w:type="dxa"/>
          </w:tcPr>
          <w:p w:rsidR="00D32F7B" w:rsidRPr="002A3EAF" w:rsidRDefault="00D32F7B">
            <w:pPr>
              <w:spacing w:line="300" w:lineRule="auto"/>
              <w:rPr>
                <w:rFonts w:ascii="宋体"/>
                <w:sz w:val="24"/>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sz w:val="24"/>
                </w:rPr>
                <w:lastRenderedPageBreak/>
                <w:t>6.1.8</w:t>
              </w:r>
            </w:smartTag>
          </w:p>
        </w:tc>
        <w:tc>
          <w:tcPr>
            <w:tcW w:w="5103" w:type="dxa"/>
          </w:tcPr>
          <w:p w:rsidR="00D32F7B" w:rsidRPr="00612638" w:rsidRDefault="00D32F7B" w:rsidP="00091140">
            <w:pPr>
              <w:widowControl/>
              <w:spacing w:line="300" w:lineRule="auto"/>
              <w:jc w:val="left"/>
              <w:rPr>
                <w:rFonts w:ascii="Arial" w:hAnsi="宋体" w:cs="Arial"/>
                <w:kern w:val="0"/>
                <w:sz w:val="24"/>
              </w:rPr>
            </w:pPr>
            <w:r w:rsidRPr="00612638">
              <w:rPr>
                <w:rFonts w:ascii="Arial" w:hAnsi="宋体" w:cs="Arial" w:hint="eastAsia"/>
                <w:kern w:val="0"/>
                <w:sz w:val="24"/>
              </w:rPr>
              <w:t>熟悉</w:t>
            </w:r>
            <w:r>
              <w:rPr>
                <w:rFonts w:ascii="Arial" w:hAnsi="宋体" w:cs="Arial" w:hint="eastAsia"/>
                <w:kern w:val="0"/>
                <w:sz w:val="24"/>
              </w:rPr>
              <w:t>检验</w:t>
            </w:r>
            <w:r w:rsidRPr="00612638">
              <w:rPr>
                <w:rFonts w:ascii="Arial" w:hAnsi="宋体" w:cs="Arial" w:hint="eastAsia"/>
                <w:kern w:val="0"/>
                <w:sz w:val="24"/>
              </w:rPr>
              <w:t>方法和程序的人员应监督所有</w:t>
            </w:r>
            <w:r>
              <w:rPr>
                <w:rFonts w:ascii="Arial" w:hAnsi="宋体" w:cs="Arial" w:hint="eastAsia"/>
                <w:kern w:val="0"/>
                <w:sz w:val="24"/>
              </w:rPr>
              <w:t>检验</w:t>
            </w:r>
            <w:r w:rsidRPr="00612638">
              <w:rPr>
                <w:rFonts w:ascii="Arial" w:hAnsi="宋体" w:cs="Arial" w:hint="eastAsia"/>
                <w:kern w:val="0"/>
                <w:sz w:val="24"/>
              </w:rPr>
              <w:t>人员以及其他涉及</w:t>
            </w:r>
            <w:r>
              <w:rPr>
                <w:rFonts w:ascii="Arial" w:hAnsi="宋体" w:cs="Arial" w:hint="eastAsia"/>
                <w:kern w:val="0"/>
                <w:sz w:val="24"/>
              </w:rPr>
              <w:t>检验</w:t>
            </w:r>
            <w:r w:rsidRPr="00612638">
              <w:rPr>
                <w:rFonts w:ascii="Arial" w:hAnsi="宋体" w:cs="Arial" w:hint="eastAsia"/>
                <w:kern w:val="0"/>
                <w:sz w:val="24"/>
              </w:rPr>
              <w:t>活动的人员，以确保</w:t>
            </w:r>
            <w:r>
              <w:rPr>
                <w:rFonts w:ascii="Arial" w:hAnsi="宋体" w:cs="Arial" w:hint="eastAsia"/>
                <w:kern w:val="0"/>
                <w:sz w:val="24"/>
              </w:rPr>
              <w:t>检验</w:t>
            </w:r>
            <w:r w:rsidRPr="00612638">
              <w:rPr>
                <w:rFonts w:ascii="Arial" w:hAnsi="宋体" w:cs="Arial" w:hint="eastAsia"/>
                <w:kern w:val="0"/>
                <w:sz w:val="24"/>
              </w:rPr>
              <w:t>活动符合要求。监督结果应作为识别培训需求的一种方式（见</w:t>
            </w:r>
            <w:smartTag w:uri="urn:schemas-microsoft-com:office:smarttags" w:element="chsdate">
              <w:smartTagPr>
                <w:attr w:name="Year" w:val="1899"/>
                <w:attr w:name="Month" w:val="12"/>
                <w:attr w:name="Day" w:val="30"/>
                <w:attr w:name="IsLunarDate" w:val="False"/>
                <w:attr w:name="IsROCDate" w:val="False"/>
              </w:smartTagPr>
              <w:r w:rsidRPr="00612638">
                <w:rPr>
                  <w:rFonts w:ascii="Arial" w:hAnsi="Arial" w:cs="Arial"/>
                  <w:kern w:val="0"/>
                  <w:sz w:val="24"/>
                </w:rPr>
                <w:t>6.1.7</w:t>
              </w:r>
            </w:smartTag>
            <w:r w:rsidRPr="00612638">
              <w:rPr>
                <w:rFonts w:ascii="Arial" w:hAnsi="宋体" w:cs="Arial" w:hint="eastAsia"/>
                <w:kern w:val="0"/>
                <w:sz w:val="24"/>
              </w:rPr>
              <w:t>）。</w:t>
            </w:r>
          </w:p>
          <w:p w:rsidR="00D32F7B" w:rsidRPr="00BD715F" w:rsidRDefault="00D32F7B" w:rsidP="00091140">
            <w:pPr>
              <w:widowControl/>
              <w:spacing w:line="300" w:lineRule="auto"/>
              <w:jc w:val="left"/>
              <w:rPr>
                <w:rFonts w:ascii="Arial" w:hAnsi="宋体" w:cs="Arial"/>
                <w:kern w:val="0"/>
                <w:szCs w:val="21"/>
              </w:rPr>
            </w:pPr>
            <w:r w:rsidRPr="00BD715F">
              <w:rPr>
                <w:rFonts w:ascii="Arial" w:hAnsi="宋体" w:cs="Arial" w:hint="eastAsia"/>
                <w:kern w:val="0"/>
                <w:szCs w:val="21"/>
              </w:rPr>
              <w:t>注：监督基于</w:t>
            </w:r>
            <w:r>
              <w:rPr>
                <w:rFonts w:ascii="Arial" w:hAnsi="宋体" w:cs="Arial" w:hint="eastAsia"/>
                <w:kern w:val="0"/>
                <w:szCs w:val="21"/>
              </w:rPr>
              <w:t>检验</w:t>
            </w:r>
            <w:r w:rsidRPr="00BD715F">
              <w:rPr>
                <w:rFonts w:ascii="Arial" w:hAnsi="宋体" w:cs="Arial" w:hint="eastAsia"/>
                <w:kern w:val="0"/>
                <w:szCs w:val="21"/>
              </w:rPr>
              <w:t>活动的特性，可包括下列方法的组合，如现场观察、报告复核、面谈、模拟</w:t>
            </w:r>
            <w:r>
              <w:rPr>
                <w:rFonts w:ascii="Arial" w:hAnsi="宋体" w:cs="Arial" w:hint="eastAsia"/>
                <w:kern w:val="0"/>
                <w:szCs w:val="21"/>
              </w:rPr>
              <w:t>检验</w:t>
            </w:r>
            <w:r w:rsidRPr="00BD715F">
              <w:rPr>
                <w:rFonts w:ascii="Arial" w:hAnsi="宋体" w:cs="Arial" w:hint="eastAsia"/>
                <w:kern w:val="0"/>
                <w:szCs w:val="21"/>
              </w:rPr>
              <w:t>以及其他评价被监督人员表现的方法。</w:t>
            </w:r>
          </w:p>
        </w:tc>
        <w:tc>
          <w:tcPr>
            <w:tcW w:w="992" w:type="dxa"/>
          </w:tcPr>
          <w:p w:rsidR="00D32F7B" w:rsidRPr="00D60E53" w:rsidRDefault="00D32F7B" w:rsidP="00C0742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494E42" w:rsidTr="00607424">
        <w:tblPrEx>
          <w:tblCellMar>
            <w:left w:w="106" w:type="dxa"/>
            <w:right w:w="106" w:type="dxa"/>
          </w:tblCellMar>
        </w:tblPrEx>
        <w:trPr>
          <w:jc w:val="center"/>
        </w:trPr>
        <w:tc>
          <w:tcPr>
            <w:tcW w:w="958" w:type="dxa"/>
          </w:tcPr>
          <w:p w:rsidR="00D32F7B" w:rsidRPr="00DD22ED" w:rsidRDefault="00494E42" w:rsidP="00DD22ED">
            <w:pPr>
              <w:rPr>
                <w:rFonts w:ascii="华文仿宋" w:eastAsia="华文仿宋" w:hAnsi="华文仿宋"/>
                <w:b/>
                <w:szCs w:val="21"/>
              </w:rPr>
            </w:pPr>
            <w:r w:rsidRPr="00494E42">
              <w:rPr>
                <w:rFonts w:ascii="华文仿宋" w:eastAsia="华文仿宋" w:hAnsi="华文仿宋"/>
                <w:b/>
                <w:szCs w:val="21"/>
              </w:rPr>
              <w:t>6.1.8 n1</w:t>
            </w:r>
          </w:p>
        </w:tc>
        <w:tc>
          <w:tcPr>
            <w:tcW w:w="5103" w:type="dxa"/>
          </w:tcPr>
          <w:p w:rsidR="00D32F7B" w:rsidRPr="00494E42" w:rsidRDefault="00494E42" w:rsidP="00494E42">
            <w:pPr>
              <w:rPr>
                <w:rFonts w:ascii="华文仿宋" w:eastAsia="华文仿宋" w:hAnsi="华文仿宋"/>
                <w:b/>
                <w:szCs w:val="21"/>
              </w:rPr>
            </w:pPr>
            <w:r w:rsidRPr="00494E42">
              <w:rPr>
                <w:rFonts w:ascii="华文仿宋" w:eastAsia="华文仿宋" w:hAnsi="华文仿宋" w:hint="eastAsia"/>
                <w:b/>
                <w:szCs w:val="21"/>
              </w:rPr>
              <w:t>监督的主要目的，是为检验机构提供一个工具来确保检验结果的一致性和可靠性。包括所有基于通用准则的专业判断。监督结果可作为识别每个人培训的需求，或对检验机构管理体系评审的需求。</w:t>
            </w:r>
          </w:p>
        </w:tc>
        <w:tc>
          <w:tcPr>
            <w:tcW w:w="992" w:type="dxa"/>
          </w:tcPr>
          <w:p w:rsidR="00D32F7B" w:rsidRPr="00DD22ED" w:rsidRDefault="00D32F7B" w:rsidP="00DD22ED">
            <w:pPr>
              <w:rPr>
                <w:rFonts w:ascii="华文仿宋" w:eastAsia="华文仿宋" w:hAnsi="华文仿宋"/>
                <w:b/>
                <w:szCs w:val="21"/>
              </w:rPr>
            </w:pPr>
          </w:p>
        </w:tc>
        <w:tc>
          <w:tcPr>
            <w:tcW w:w="2473" w:type="dxa"/>
          </w:tcPr>
          <w:p w:rsidR="00D32F7B" w:rsidRPr="00DD22ED" w:rsidRDefault="00D32F7B" w:rsidP="00DD22ED">
            <w:pPr>
              <w:rPr>
                <w:rFonts w:ascii="华文仿宋" w:eastAsia="华文仿宋" w:hAnsi="华文仿宋"/>
                <w:b/>
                <w:szCs w:val="21"/>
              </w:rPr>
            </w:pPr>
          </w:p>
        </w:tc>
      </w:tr>
      <w:tr w:rsidR="00D32F7B" w:rsidRPr="00D60E53" w:rsidTr="00607424">
        <w:tblPrEx>
          <w:tblCellMar>
            <w:left w:w="106" w:type="dxa"/>
            <w:right w:w="106" w:type="dxa"/>
          </w:tblCellMar>
        </w:tblPrEx>
        <w:trPr>
          <w:jc w:val="center"/>
        </w:trPr>
        <w:tc>
          <w:tcPr>
            <w:tcW w:w="958" w:type="dxa"/>
          </w:tcPr>
          <w:p w:rsidR="00D32F7B" w:rsidRPr="00EC38E5" w:rsidRDefault="00494E42" w:rsidP="00D32F7B">
            <w:pPr>
              <w:rPr>
                <w:rFonts w:ascii="宋体" w:hAnsi="宋体" w:cs="Arial"/>
                <w:b/>
                <w:color w:val="000000"/>
                <w:kern w:val="0"/>
                <w:sz w:val="24"/>
              </w:rPr>
            </w:pPr>
            <w:r w:rsidRPr="00494E42">
              <w:rPr>
                <w:rFonts w:ascii="华文仿宋" w:eastAsia="华文仿宋" w:hAnsi="华文仿宋"/>
                <w:b/>
                <w:szCs w:val="21"/>
              </w:rPr>
              <w:t>6.1.8 n2</w:t>
            </w:r>
          </w:p>
        </w:tc>
        <w:tc>
          <w:tcPr>
            <w:tcW w:w="5103" w:type="dxa"/>
          </w:tcPr>
          <w:p w:rsidR="00D32F7B" w:rsidRPr="00494E42" w:rsidRDefault="00494E42" w:rsidP="00494E42">
            <w:pPr>
              <w:rPr>
                <w:rFonts w:ascii="宋体" w:hAnsi="宋体" w:cs="Arial"/>
                <w:b/>
                <w:color w:val="000000"/>
                <w:kern w:val="0"/>
                <w:sz w:val="24"/>
              </w:rPr>
            </w:pPr>
            <w:r w:rsidRPr="00494E42">
              <w:rPr>
                <w:rFonts w:ascii="华文仿宋" w:eastAsia="华文仿宋" w:hAnsi="华文仿宋" w:hint="eastAsia"/>
                <w:b/>
                <w:szCs w:val="21"/>
              </w:rPr>
              <w:t>关于</w:t>
            </w:r>
            <w:r w:rsidRPr="00494E42">
              <w:rPr>
                <w:rFonts w:ascii="华文仿宋" w:eastAsia="华文仿宋" w:hAnsi="华文仿宋"/>
                <w:b/>
                <w:szCs w:val="21"/>
              </w:rPr>
              <w:t>“</w:t>
            </w:r>
            <w:r w:rsidRPr="00494E42">
              <w:rPr>
                <w:rFonts w:ascii="华文仿宋" w:eastAsia="华文仿宋" w:hAnsi="华文仿宋" w:hint="eastAsia"/>
                <w:b/>
                <w:szCs w:val="21"/>
              </w:rPr>
              <w:t>其他涉及检验活动的人员</w:t>
            </w:r>
            <w:r w:rsidRPr="00494E42">
              <w:rPr>
                <w:rFonts w:ascii="华文仿宋" w:eastAsia="华文仿宋" w:hAnsi="华文仿宋"/>
                <w:b/>
                <w:szCs w:val="21"/>
              </w:rPr>
              <w:t>”</w:t>
            </w:r>
            <w:r w:rsidRPr="00494E42">
              <w:rPr>
                <w:rFonts w:ascii="华文仿宋" w:eastAsia="华文仿宋" w:hAnsi="华文仿宋" w:hint="eastAsia"/>
                <w:b/>
                <w:szCs w:val="21"/>
              </w:rPr>
              <w:t>的</w:t>
            </w:r>
            <w:r w:rsidRPr="00494E42">
              <w:rPr>
                <w:rFonts w:ascii="华文仿宋" w:eastAsia="华文仿宋" w:hAnsi="华文仿宋"/>
                <w:b/>
                <w:szCs w:val="21"/>
              </w:rPr>
              <w:t>定义</w:t>
            </w:r>
            <w:r w:rsidRPr="00494E42">
              <w:rPr>
                <w:rFonts w:ascii="华文仿宋" w:eastAsia="华文仿宋" w:hAnsi="华文仿宋" w:hint="eastAsia"/>
                <w:b/>
                <w:szCs w:val="21"/>
              </w:rPr>
              <w:t>，见5.2.7n1。</w:t>
            </w:r>
          </w:p>
        </w:tc>
        <w:tc>
          <w:tcPr>
            <w:tcW w:w="992" w:type="dxa"/>
          </w:tcPr>
          <w:p w:rsidR="00D32F7B" w:rsidRPr="00D60E53" w:rsidRDefault="00D32F7B" w:rsidP="00C0742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D60E53" w:rsidTr="00607424">
        <w:tblPrEx>
          <w:tblCellMar>
            <w:left w:w="106" w:type="dxa"/>
            <w:right w:w="106" w:type="dxa"/>
          </w:tblCellMar>
        </w:tblPrEx>
        <w:trPr>
          <w:jc w:val="center"/>
        </w:trPr>
        <w:tc>
          <w:tcPr>
            <w:tcW w:w="958" w:type="dxa"/>
          </w:tcPr>
          <w:p w:rsidR="00D32F7B" w:rsidRPr="002A3EAF" w:rsidRDefault="00D32F7B">
            <w:pPr>
              <w:spacing w:line="300" w:lineRule="auto"/>
              <w:rPr>
                <w:rFonts w:ascii="宋体"/>
                <w:sz w:val="24"/>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sz w:val="24"/>
                </w:rPr>
                <w:t>6.1.9</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sidRPr="00612638">
              <w:rPr>
                <w:rFonts w:ascii="Arial" w:hAnsi="Arial" w:cs="Arial" w:hint="eastAsia"/>
                <w:kern w:val="0"/>
                <w:sz w:val="24"/>
              </w:rPr>
              <w:t>应对</w:t>
            </w:r>
            <w:r w:rsidRPr="00612638">
              <w:rPr>
                <w:rFonts w:ascii="Arial" w:hAnsi="宋体" w:cs="Arial" w:hint="eastAsia"/>
                <w:kern w:val="0"/>
                <w:sz w:val="24"/>
              </w:rPr>
              <w:t>所有</w:t>
            </w:r>
            <w:r>
              <w:rPr>
                <w:rFonts w:ascii="Arial" w:hAnsi="宋体" w:cs="Arial" w:hint="eastAsia"/>
                <w:kern w:val="0"/>
                <w:sz w:val="24"/>
              </w:rPr>
              <w:t>检验</w:t>
            </w:r>
            <w:r w:rsidRPr="00612638">
              <w:rPr>
                <w:rFonts w:ascii="Arial" w:hAnsi="宋体" w:cs="Arial" w:hint="eastAsia"/>
                <w:kern w:val="0"/>
                <w:sz w:val="24"/>
              </w:rPr>
              <w:t>员安排现场观察，除非有足够支持性证据表明该</w:t>
            </w:r>
            <w:r>
              <w:rPr>
                <w:rFonts w:ascii="Arial" w:hAnsi="宋体" w:cs="Arial" w:hint="eastAsia"/>
                <w:kern w:val="0"/>
                <w:sz w:val="24"/>
              </w:rPr>
              <w:t>检验</w:t>
            </w:r>
            <w:r w:rsidRPr="00612638">
              <w:rPr>
                <w:rFonts w:ascii="Arial" w:hAnsi="宋体" w:cs="Arial" w:hint="eastAsia"/>
                <w:kern w:val="0"/>
                <w:sz w:val="24"/>
              </w:rPr>
              <w:t>员是持续胜任的。</w:t>
            </w:r>
          </w:p>
          <w:p w:rsidR="00D32F7B" w:rsidRPr="00612638" w:rsidRDefault="00D32F7B" w:rsidP="009C2214">
            <w:pPr>
              <w:spacing w:line="300" w:lineRule="auto"/>
              <w:ind w:firstLineChars="200" w:firstLine="480"/>
              <w:jc w:val="left"/>
              <w:rPr>
                <w:rFonts w:ascii="宋体"/>
                <w:sz w:val="24"/>
              </w:rPr>
            </w:pPr>
            <w:r w:rsidRPr="00612638">
              <w:rPr>
                <w:rFonts w:ascii="Arial" w:hAnsi="宋体" w:cs="Arial" w:hint="eastAsia"/>
                <w:kern w:val="0"/>
                <w:sz w:val="24"/>
              </w:rPr>
              <w:t>注：现场观察应以尽量减少对</w:t>
            </w:r>
            <w:r>
              <w:rPr>
                <w:rFonts w:ascii="Arial" w:hAnsi="宋体" w:cs="Arial" w:hint="eastAsia"/>
                <w:kern w:val="0"/>
                <w:sz w:val="24"/>
              </w:rPr>
              <w:t>检验</w:t>
            </w:r>
            <w:r w:rsidRPr="00612638">
              <w:rPr>
                <w:rFonts w:ascii="Arial" w:hAnsi="宋体" w:cs="Arial" w:hint="eastAsia"/>
                <w:kern w:val="0"/>
                <w:sz w:val="24"/>
              </w:rPr>
              <w:t>的干扰的方式实施，尤其是从客户的角度。</w:t>
            </w:r>
          </w:p>
        </w:tc>
        <w:tc>
          <w:tcPr>
            <w:tcW w:w="992" w:type="dxa"/>
          </w:tcPr>
          <w:p w:rsidR="00D32F7B" w:rsidRPr="00D60E53" w:rsidRDefault="00D32F7B" w:rsidP="00C0742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C15794" w:rsidTr="00607424">
        <w:tblPrEx>
          <w:tblCellMar>
            <w:left w:w="106" w:type="dxa"/>
            <w:right w:w="106" w:type="dxa"/>
          </w:tblCellMar>
        </w:tblPrEx>
        <w:trPr>
          <w:jc w:val="center"/>
        </w:trPr>
        <w:tc>
          <w:tcPr>
            <w:tcW w:w="958" w:type="dxa"/>
          </w:tcPr>
          <w:p w:rsidR="00D32F7B" w:rsidRPr="00AD00EE" w:rsidRDefault="00C15794" w:rsidP="00AD00EE">
            <w:pPr>
              <w:rPr>
                <w:rFonts w:ascii="华文仿宋" w:eastAsia="华文仿宋" w:hAnsi="华文仿宋"/>
                <w:b/>
                <w:szCs w:val="21"/>
              </w:rPr>
            </w:pPr>
            <w:r w:rsidRPr="00C15794">
              <w:rPr>
                <w:rFonts w:ascii="华文仿宋" w:eastAsia="华文仿宋" w:hAnsi="华文仿宋"/>
                <w:b/>
                <w:szCs w:val="21"/>
              </w:rPr>
              <w:t>6.1.9 n1</w:t>
            </w:r>
          </w:p>
        </w:tc>
        <w:tc>
          <w:tcPr>
            <w:tcW w:w="5103" w:type="dxa"/>
          </w:tcPr>
          <w:p w:rsidR="001866FB" w:rsidRPr="001866FB" w:rsidRDefault="001866FB" w:rsidP="001866FB">
            <w:pPr>
              <w:rPr>
                <w:rFonts w:ascii="华文仿宋" w:eastAsia="华文仿宋" w:hAnsi="华文仿宋"/>
                <w:b/>
                <w:szCs w:val="21"/>
              </w:rPr>
            </w:pPr>
            <w:r w:rsidRPr="001866FB">
              <w:rPr>
                <w:rFonts w:ascii="华文仿宋" w:eastAsia="华文仿宋" w:hAnsi="华文仿宋" w:hint="eastAsia"/>
                <w:b/>
                <w:szCs w:val="21"/>
              </w:rPr>
              <w:t>通过下列信息的组合，证实为检验人员持续胜任的证据，即为“足够”：</w:t>
            </w:r>
          </w:p>
          <w:p w:rsidR="001866FB" w:rsidRPr="001866FB" w:rsidRDefault="001866FB" w:rsidP="001866FB">
            <w:pPr>
              <w:rPr>
                <w:rFonts w:ascii="华文仿宋" w:eastAsia="华文仿宋" w:hAnsi="华文仿宋"/>
                <w:b/>
                <w:szCs w:val="21"/>
              </w:rPr>
            </w:pPr>
            <w:r w:rsidRPr="001866FB">
              <w:rPr>
                <w:rFonts w:ascii="华文仿宋" w:eastAsia="华文仿宋" w:hAnsi="华文仿宋" w:hint="eastAsia"/>
                <w:b/>
                <w:szCs w:val="21"/>
              </w:rPr>
              <w:t>-满意地实施检验和做出决定；</w:t>
            </w:r>
          </w:p>
          <w:p w:rsidR="001866FB" w:rsidRPr="001866FB" w:rsidRDefault="001866FB" w:rsidP="001866FB">
            <w:pPr>
              <w:rPr>
                <w:rFonts w:ascii="华文仿宋" w:eastAsia="华文仿宋" w:hAnsi="华文仿宋"/>
                <w:b/>
                <w:szCs w:val="21"/>
              </w:rPr>
            </w:pPr>
            <w:r w:rsidRPr="001866FB">
              <w:rPr>
                <w:rFonts w:ascii="华文仿宋" w:eastAsia="华文仿宋" w:hAnsi="华文仿宋" w:hint="eastAsia"/>
                <w:b/>
                <w:szCs w:val="21"/>
              </w:rPr>
              <w:t>- 监控的正面结果（见第 6.1.8 条的注释）</w:t>
            </w:r>
          </w:p>
          <w:p w:rsidR="001866FB" w:rsidRPr="001866FB" w:rsidRDefault="001866FB" w:rsidP="001866FB">
            <w:pPr>
              <w:rPr>
                <w:rFonts w:ascii="华文仿宋" w:eastAsia="华文仿宋" w:hAnsi="华文仿宋"/>
                <w:b/>
                <w:szCs w:val="21"/>
              </w:rPr>
            </w:pPr>
            <w:r w:rsidRPr="001866FB">
              <w:rPr>
                <w:rFonts w:ascii="华文仿宋" w:eastAsia="华文仿宋" w:hAnsi="华文仿宋" w:hint="eastAsia"/>
                <w:b/>
                <w:szCs w:val="21"/>
              </w:rPr>
              <w:t>- 通过独立的评价而确认检验结果为正面的结果(这个可能适宜在建设工程的文件检验的情况)；</w:t>
            </w:r>
          </w:p>
          <w:p w:rsidR="001866FB" w:rsidRPr="001866FB" w:rsidRDefault="001866FB" w:rsidP="001866FB">
            <w:pPr>
              <w:rPr>
                <w:rFonts w:ascii="华文仿宋" w:eastAsia="华文仿宋" w:hAnsi="华文仿宋"/>
                <w:b/>
                <w:szCs w:val="21"/>
              </w:rPr>
            </w:pPr>
            <w:r w:rsidRPr="001866FB">
              <w:rPr>
                <w:rFonts w:ascii="华文仿宋" w:eastAsia="华文仿宋" w:hAnsi="华文仿宋" w:hint="eastAsia"/>
                <w:b/>
                <w:szCs w:val="21"/>
              </w:rPr>
              <w:t>- 实习和培训的结果是正面的结果；</w:t>
            </w:r>
          </w:p>
          <w:p w:rsidR="001866FB" w:rsidRPr="001866FB" w:rsidRDefault="001866FB" w:rsidP="001866FB">
            <w:pPr>
              <w:rPr>
                <w:rFonts w:ascii="华文仿宋" w:eastAsia="华文仿宋" w:hAnsi="华文仿宋"/>
                <w:b/>
                <w:szCs w:val="21"/>
              </w:rPr>
            </w:pPr>
            <w:r w:rsidRPr="001866FB">
              <w:rPr>
                <w:rFonts w:ascii="华文仿宋" w:eastAsia="华文仿宋" w:hAnsi="华文仿宋" w:hint="eastAsia"/>
                <w:b/>
                <w:szCs w:val="21"/>
              </w:rPr>
              <w:t>- 没有有效的投诉或申诉；</w:t>
            </w:r>
          </w:p>
          <w:p w:rsidR="00D32F7B" w:rsidRPr="00C15794" w:rsidRDefault="001866FB" w:rsidP="001866FB">
            <w:pPr>
              <w:rPr>
                <w:rFonts w:ascii="华文仿宋" w:eastAsia="华文仿宋" w:hAnsi="华文仿宋"/>
                <w:b/>
                <w:szCs w:val="21"/>
              </w:rPr>
            </w:pPr>
            <w:r w:rsidRPr="001866FB">
              <w:rPr>
                <w:rFonts w:ascii="华文仿宋" w:eastAsia="华文仿宋" w:hAnsi="华文仿宋" w:hint="eastAsia"/>
                <w:b/>
                <w:szCs w:val="21"/>
              </w:rPr>
              <w:t>- 有能力的机构，如人员认证机构提供的满意的见证结果。</w:t>
            </w:r>
          </w:p>
        </w:tc>
        <w:tc>
          <w:tcPr>
            <w:tcW w:w="992" w:type="dxa"/>
          </w:tcPr>
          <w:p w:rsidR="00D32F7B" w:rsidRPr="00AD00EE" w:rsidRDefault="00D32F7B" w:rsidP="00AD00EE">
            <w:pPr>
              <w:rPr>
                <w:rFonts w:ascii="华文仿宋" w:eastAsia="华文仿宋" w:hAnsi="华文仿宋"/>
                <w:b/>
                <w:szCs w:val="21"/>
              </w:rPr>
            </w:pPr>
          </w:p>
        </w:tc>
        <w:tc>
          <w:tcPr>
            <w:tcW w:w="2473" w:type="dxa"/>
          </w:tcPr>
          <w:p w:rsidR="00D32F7B" w:rsidRPr="00AD00EE" w:rsidRDefault="00D32F7B" w:rsidP="00AD00EE">
            <w:pPr>
              <w:rPr>
                <w:rFonts w:ascii="华文仿宋" w:eastAsia="华文仿宋" w:hAnsi="华文仿宋"/>
                <w:b/>
                <w:szCs w:val="21"/>
              </w:rPr>
            </w:pPr>
          </w:p>
        </w:tc>
      </w:tr>
      <w:tr w:rsidR="00D32F7B" w:rsidRPr="003C19BA" w:rsidTr="00607424">
        <w:tblPrEx>
          <w:tblCellMar>
            <w:left w:w="106" w:type="dxa"/>
            <w:right w:w="106" w:type="dxa"/>
          </w:tblCellMar>
        </w:tblPrEx>
        <w:trPr>
          <w:jc w:val="center"/>
        </w:trPr>
        <w:tc>
          <w:tcPr>
            <w:tcW w:w="958" w:type="dxa"/>
          </w:tcPr>
          <w:p w:rsidR="00D32F7B" w:rsidRPr="00AD00EE" w:rsidRDefault="003C19BA" w:rsidP="00AD00EE">
            <w:pPr>
              <w:rPr>
                <w:rFonts w:ascii="华文仿宋" w:eastAsia="华文仿宋" w:hAnsi="华文仿宋"/>
                <w:b/>
                <w:szCs w:val="21"/>
              </w:rPr>
            </w:pPr>
            <w:r w:rsidRPr="003C19BA">
              <w:rPr>
                <w:rFonts w:ascii="华文仿宋" w:eastAsia="华文仿宋" w:hAnsi="华文仿宋"/>
                <w:b/>
                <w:szCs w:val="21"/>
              </w:rPr>
              <w:t>6.1.9 n2</w:t>
            </w:r>
          </w:p>
        </w:tc>
        <w:tc>
          <w:tcPr>
            <w:tcW w:w="5103" w:type="dxa"/>
          </w:tcPr>
          <w:p w:rsidR="00F772F5" w:rsidRPr="00F772F5" w:rsidRDefault="00F772F5" w:rsidP="003C19BA">
            <w:pPr>
              <w:rPr>
                <w:rFonts w:ascii="华文仿宋" w:eastAsia="华文仿宋" w:hAnsi="华文仿宋"/>
                <w:b/>
                <w:szCs w:val="21"/>
              </w:rPr>
            </w:pPr>
            <w:r w:rsidRPr="00F772F5">
              <w:rPr>
                <w:rFonts w:ascii="华文仿宋" w:eastAsia="华文仿宋" w:hAnsi="华文仿宋" w:hint="eastAsia"/>
                <w:b/>
                <w:szCs w:val="21"/>
              </w:rPr>
              <w:t>有效</w:t>
            </w:r>
            <w:r w:rsidRPr="00F772F5">
              <w:rPr>
                <w:rFonts w:ascii="华文仿宋" w:eastAsia="华文仿宋" w:hAnsi="华文仿宋"/>
                <w:b/>
                <w:szCs w:val="21"/>
              </w:rPr>
              <w:t>的检验人员现场观察</w:t>
            </w:r>
            <w:r w:rsidRPr="00F772F5">
              <w:rPr>
                <w:rFonts w:ascii="华文仿宋" w:eastAsia="华文仿宋" w:hAnsi="华文仿宋" w:hint="eastAsia"/>
                <w:b/>
                <w:szCs w:val="21"/>
              </w:rPr>
              <w:t>计划</w:t>
            </w:r>
            <w:r w:rsidRPr="00F772F5">
              <w:rPr>
                <w:rFonts w:ascii="华文仿宋" w:eastAsia="华文仿宋" w:hAnsi="华文仿宋"/>
                <w:b/>
                <w:szCs w:val="21"/>
              </w:rPr>
              <w:t>，</w:t>
            </w:r>
            <w:r w:rsidRPr="00F772F5">
              <w:rPr>
                <w:rFonts w:ascii="华文仿宋" w:eastAsia="华文仿宋" w:hAnsi="华文仿宋" w:hint="eastAsia"/>
                <w:b/>
                <w:szCs w:val="21"/>
              </w:rPr>
              <w:t>有助于</w:t>
            </w:r>
            <w:r w:rsidRPr="00F772F5">
              <w:rPr>
                <w:rFonts w:ascii="华文仿宋" w:eastAsia="华文仿宋" w:hAnsi="华文仿宋"/>
                <w:b/>
                <w:szCs w:val="21"/>
              </w:rPr>
              <w:t>满足5.2.2</w:t>
            </w:r>
            <w:r w:rsidRPr="00F772F5">
              <w:rPr>
                <w:rFonts w:ascii="华文仿宋" w:eastAsia="华文仿宋" w:hAnsi="华文仿宋" w:hint="eastAsia"/>
                <w:b/>
                <w:szCs w:val="21"/>
              </w:rPr>
              <w:t>和</w:t>
            </w:r>
            <w:r w:rsidRPr="00F772F5">
              <w:rPr>
                <w:rFonts w:ascii="华文仿宋" w:eastAsia="华文仿宋" w:hAnsi="华文仿宋"/>
                <w:b/>
                <w:szCs w:val="21"/>
              </w:rPr>
              <w:t>6.1.3</w:t>
            </w:r>
            <w:r w:rsidRPr="00F772F5">
              <w:rPr>
                <w:rFonts w:ascii="华文仿宋" w:eastAsia="华文仿宋" w:hAnsi="华文仿宋" w:hint="eastAsia"/>
                <w:b/>
                <w:szCs w:val="21"/>
              </w:rPr>
              <w:t>条款</w:t>
            </w:r>
            <w:r w:rsidRPr="00F772F5">
              <w:rPr>
                <w:rFonts w:ascii="华文仿宋" w:eastAsia="华文仿宋" w:hAnsi="华文仿宋"/>
                <w:b/>
                <w:szCs w:val="21"/>
              </w:rPr>
              <w:t>的要求。现场观察</w:t>
            </w:r>
            <w:r w:rsidRPr="00F772F5">
              <w:rPr>
                <w:rFonts w:ascii="华文仿宋" w:eastAsia="华文仿宋" w:hAnsi="华文仿宋" w:hint="eastAsia"/>
                <w:b/>
                <w:szCs w:val="21"/>
              </w:rPr>
              <w:t>计划的</w:t>
            </w:r>
            <w:r w:rsidRPr="00F772F5">
              <w:rPr>
                <w:rFonts w:ascii="华文仿宋" w:eastAsia="华文仿宋" w:hAnsi="华文仿宋"/>
                <w:b/>
                <w:szCs w:val="21"/>
              </w:rPr>
              <w:t>制定应考虑到：</w:t>
            </w:r>
          </w:p>
          <w:p w:rsidR="00F772F5" w:rsidRPr="00F772F5" w:rsidRDefault="00F772F5" w:rsidP="003C19BA">
            <w:pPr>
              <w:rPr>
                <w:rFonts w:ascii="华文仿宋" w:eastAsia="华文仿宋" w:hAnsi="华文仿宋"/>
                <w:b/>
                <w:szCs w:val="21"/>
              </w:rPr>
            </w:pPr>
            <w:r w:rsidRPr="00F772F5">
              <w:rPr>
                <w:rFonts w:ascii="华文仿宋" w:eastAsia="华文仿宋" w:hAnsi="华文仿宋"/>
                <w:b/>
                <w:szCs w:val="21"/>
              </w:rPr>
              <w:t xml:space="preserve">    - 检验</w:t>
            </w:r>
            <w:r w:rsidRPr="00F772F5">
              <w:rPr>
                <w:rFonts w:ascii="华文仿宋" w:eastAsia="华文仿宋" w:hAnsi="华文仿宋" w:hint="eastAsia"/>
                <w:b/>
                <w:szCs w:val="21"/>
              </w:rPr>
              <w:t>活动</w:t>
            </w:r>
            <w:r w:rsidRPr="00F772F5">
              <w:rPr>
                <w:rFonts w:ascii="华文仿宋" w:eastAsia="华文仿宋" w:hAnsi="华文仿宋"/>
                <w:b/>
                <w:szCs w:val="21"/>
              </w:rPr>
              <w:t>的风险和复杂性</w:t>
            </w:r>
            <w:r w:rsidRPr="00F772F5">
              <w:rPr>
                <w:rFonts w:ascii="华文仿宋" w:eastAsia="华文仿宋" w:hAnsi="华文仿宋" w:hint="eastAsia"/>
                <w:b/>
                <w:szCs w:val="21"/>
              </w:rPr>
              <w:t>；</w:t>
            </w:r>
          </w:p>
          <w:p w:rsidR="00F772F5" w:rsidRPr="00F772F5" w:rsidRDefault="00F772F5" w:rsidP="003C19BA">
            <w:pPr>
              <w:rPr>
                <w:rFonts w:ascii="华文仿宋" w:eastAsia="华文仿宋" w:hAnsi="华文仿宋"/>
                <w:b/>
                <w:szCs w:val="21"/>
              </w:rPr>
            </w:pPr>
            <w:r w:rsidRPr="00F772F5">
              <w:rPr>
                <w:rFonts w:ascii="华文仿宋" w:eastAsia="华文仿宋" w:hAnsi="华文仿宋"/>
                <w:b/>
                <w:szCs w:val="21"/>
              </w:rPr>
              <w:t xml:space="preserve">    </w:t>
            </w:r>
            <w:r w:rsidR="00E37B99" w:rsidRPr="00E37B99">
              <w:rPr>
                <w:rFonts w:ascii="华文仿宋" w:eastAsia="华文仿宋" w:hAnsi="华文仿宋" w:hint="eastAsia"/>
                <w:b/>
                <w:szCs w:val="21"/>
              </w:rPr>
              <w:t>- 以往监控活动的结果；</w:t>
            </w:r>
          </w:p>
          <w:p w:rsidR="00F772F5" w:rsidRPr="00F772F5" w:rsidRDefault="00F772F5" w:rsidP="003C19BA">
            <w:pPr>
              <w:rPr>
                <w:rFonts w:ascii="华文仿宋" w:eastAsia="华文仿宋" w:hAnsi="华文仿宋"/>
                <w:b/>
                <w:szCs w:val="21"/>
              </w:rPr>
            </w:pPr>
            <w:r w:rsidRPr="00F772F5">
              <w:rPr>
                <w:rFonts w:ascii="华文仿宋" w:eastAsia="华文仿宋" w:hAnsi="华文仿宋"/>
                <w:b/>
                <w:szCs w:val="21"/>
              </w:rPr>
              <w:t xml:space="preserve">    - </w:t>
            </w:r>
            <w:r w:rsidRPr="00F772F5">
              <w:rPr>
                <w:rFonts w:ascii="华文仿宋" w:eastAsia="华文仿宋" w:hAnsi="华文仿宋" w:hint="eastAsia"/>
                <w:b/>
                <w:szCs w:val="21"/>
              </w:rPr>
              <w:t>与</w:t>
            </w:r>
            <w:r w:rsidRPr="00F772F5">
              <w:rPr>
                <w:rFonts w:ascii="华文仿宋" w:eastAsia="华文仿宋" w:hAnsi="华文仿宋"/>
                <w:b/>
                <w:szCs w:val="21"/>
              </w:rPr>
              <w:t>检验活动</w:t>
            </w:r>
            <w:r w:rsidRPr="00F772F5">
              <w:rPr>
                <w:rFonts w:ascii="华文仿宋" w:eastAsia="华文仿宋" w:hAnsi="华文仿宋" w:hint="eastAsia"/>
                <w:b/>
                <w:szCs w:val="21"/>
              </w:rPr>
              <w:t>相关</w:t>
            </w:r>
            <w:r w:rsidRPr="00F772F5">
              <w:rPr>
                <w:rFonts w:ascii="华文仿宋" w:eastAsia="华文仿宋" w:hAnsi="华文仿宋"/>
                <w:b/>
                <w:szCs w:val="21"/>
              </w:rPr>
              <w:t>的技术、</w:t>
            </w:r>
            <w:r w:rsidRPr="00F772F5">
              <w:rPr>
                <w:rFonts w:ascii="华文仿宋" w:eastAsia="华文仿宋" w:hAnsi="华文仿宋" w:hint="eastAsia"/>
                <w:b/>
                <w:szCs w:val="21"/>
              </w:rPr>
              <w:t>规范</w:t>
            </w:r>
            <w:r w:rsidRPr="00F772F5">
              <w:rPr>
                <w:rFonts w:ascii="华文仿宋" w:eastAsia="华文仿宋" w:hAnsi="华文仿宋"/>
                <w:b/>
                <w:szCs w:val="21"/>
              </w:rPr>
              <w:t>或立法</w:t>
            </w:r>
            <w:r w:rsidRPr="00F772F5">
              <w:rPr>
                <w:rFonts w:ascii="华文仿宋" w:eastAsia="华文仿宋" w:hAnsi="华文仿宋" w:hint="eastAsia"/>
                <w:b/>
                <w:szCs w:val="21"/>
              </w:rPr>
              <w:t>的</w:t>
            </w:r>
            <w:r w:rsidRPr="00F772F5">
              <w:rPr>
                <w:rFonts w:ascii="华文仿宋" w:eastAsia="华文仿宋" w:hAnsi="华文仿宋"/>
                <w:b/>
                <w:szCs w:val="21"/>
              </w:rPr>
              <w:t>发展</w:t>
            </w:r>
            <w:r w:rsidRPr="00F772F5">
              <w:rPr>
                <w:rFonts w:ascii="华文仿宋" w:eastAsia="华文仿宋" w:hAnsi="华文仿宋" w:hint="eastAsia"/>
                <w:b/>
                <w:szCs w:val="21"/>
              </w:rPr>
              <w:t>动态</w:t>
            </w:r>
            <w:r w:rsidRPr="00F772F5">
              <w:rPr>
                <w:rFonts w:ascii="华文仿宋" w:eastAsia="华文仿宋" w:hAnsi="华文仿宋"/>
                <w:b/>
                <w:szCs w:val="21"/>
              </w:rPr>
              <w:t>。</w:t>
            </w:r>
          </w:p>
          <w:p w:rsidR="00F772F5" w:rsidRPr="00F772F5" w:rsidRDefault="00F772F5" w:rsidP="003C19BA">
            <w:pPr>
              <w:ind w:firstLineChars="100" w:firstLine="210"/>
              <w:rPr>
                <w:rFonts w:ascii="华文仿宋" w:eastAsia="华文仿宋" w:hAnsi="华文仿宋"/>
                <w:b/>
                <w:szCs w:val="21"/>
              </w:rPr>
            </w:pPr>
            <w:r w:rsidRPr="00F772F5">
              <w:rPr>
                <w:rFonts w:ascii="华文仿宋" w:eastAsia="华文仿宋" w:hAnsi="华文仿宋"/>
                <w:b/>
                <w:szCs w:val="21"/>
              </w:rPr>
              <w:t>现场观察的频</w:t>
            </w:r>
            <w:r w:rsidRPr="00F772F5">
              <w:rPr>
                <w:rFonts w:ascii="华文仿宋" w:eastAsia="华文仿宋" w:hAnsi="华文仿宋" w:hint="eastAsia"/>
                <w:b/>
                <w:szCs w:val="21"/>
              </w:rPr>
              <w:t>次</w:t>
            </w:r>
            <w:r w:rsidRPr="00F772F5">
              <w:rPr>
                <w:rFonts w:ascii="华文仿宋" w:eastAsia="华文仿宋" w:hAnsi="华文仿宋"/>
                <w:b/>
                <w:szCs w:val="21"/>
              </w:rPr>
              <w:t>取决于上</w:t>
            </w:r>
            <w:r w:rsidRPr="00F772F5">
              <w:rPr>
                <w:rFonts w:ascii="华文仿宋" w:eastAsia="华文仿宋" w:hAnsi="华文仿宋" w:hint="eastAsia"/>
                <w:b/>
                <w:szCs w:val="21"/>
              </w:rPr>
              <w:t>述几点，即使是符合</w:t>
            </w:r>
            <w:r w:rsidRPr="00F772F5">
              <w:rPr>
                <w:rFonts w:ascii="华文仿宋" w:eastAsia="华文仿宋" w:hAnsi="华文仿宋"/>
                <w:b/>
                <w:szCs w:val="21"/>
              </w:rPr>
              <w:t>6.1.9</w:t>
            </w:r>
            <w:r w:rsidRPr="00F772F5">
              <w:rPr>
                <w:rFonts w:ascii="华文仿宋" w:eastAsia="华文仿宋" w:hAnsi="华文仿宋" w:hint="eastAsia"/>
                <w:b/>
                <w:szCs w:val="21"/>
              </w:rPr>
              <w:t>n</w:t>
            </w:r>
            <w:r w:rsidRPr="00F772F5">
              <w:rPr>
                <w:rFonts w:ascii="华文仿宋" w:eastAsia="华文仿宋" w:hAnsi="华文仿宋"/>
                <w:b/>
                <w:szCs w:val="21"/>
              </w:rPr>
              <w:t>1</w:t>
            </w:r>
            <w:r w:rsidRPr="00F772F5">
              <w:rPr>
                <w:rFonts w:ascii="华文仿宋" w:eastAsia="华文仿宋" w:hAnsi="华文仿宋" w:hint="eastAsia"/>
                <w:b/>
                <w:szCs w:val="21"/>
              </w:rPr>
              <w:t>，</w:t>
            </w:r>
            <w:r w:rsidRPr="00F772F5">
              <w:rPr>
                <w:rFonts w:ascii="华文仿宋" w:eastAsia="华文仿宋" w:hAnsi="华文仿宋"/>
                <w:b/>
                <w:szCs w:val="21"/>
              </w:rPr>
              <w:t>但</w:t>
            </w:r>
            <w:r w:rsidRPr="00F772F5">
              <w:rPr>
                <w:rFonts w:ascii="华文仿宋" w:eastAsia="华文仿宋" w:hAnsi="华文仿宋" w:hint="eastAsia"/>
                <w:b/>
                <w:szCs w:val="21"/>
              </w:rPr>
              <w:t>在</w:t>
            </w:r>
            <w:r w:rsidRPr="00F772F5">
              <w:rPr>
                <w:rFonts w:ascii="华文仿宋" w:eastAsia="华文仿宋" w:hAnsi="华文仿宋"/>
                <w:b/>
                <w:szCs w:val="21"/>
              </w:rPr>
              <w:t>一个认可周期内至少</w:t>
            </w:r>
            <w:r w:rsidRPr="00F772F5">
              <w:rPr>
                <w:rFonts w:ascii="华文仿宋" w:eastAsia="华文仿宋" w:hAnsi="华文仿宋" w:hint="eastAsia"/>
                <w:b/>
                <w:szCs w:val="21"/>
              </w:rPr>
              <w:t>安排</w:t>
            </w:r>
            <w:r w:rsidRPr="00F772F5">
              <w:rPr>
                <w:rFonts w:ascii="华文仿宋" w:eastAsia="华文仿宋" w:hAnsi="华文仿宋"/>
                <w:b/>
                <w:szCs w:val="21"/>
              </w:rPr>
              <w:t>一次现场观察。如果检验</w:t>
            </w:r>
            <w:r w:rsidRPr="00F772F5">
              <w:rPr>
                <w:rFonts w:ascii="华文仿宋" w:eastAsia="华文仿宋" w:hAnsi="华文仿宋" w:hint="eastAsia"/>
                <w:b/>
                <w:szCs w:val="21"/>
              </w:rPr>
              <w:t>活动</w:t>
            </w:r>
            <w:r w:rsidRPr="00F772F5">
              <w:rPr>
                <w:rFonts w:ascii="华文仿宋" w:eastAsia="华文仿宋" w:hAnsi="华文仿宋"/>
                <w:b/>
                <w:szCs w:val="21"/>
              </w:rPr>
              <w:t>的风险</w:t>
            </w:r>
            <w:r w:rsidRPr="00F772F5">
              <w:rPr>
                <w:rFonts w:ascii="华文仿宋" w:eastAsia="华文仿宋" w:hAnsi="华文仿宋" w:hint="eastAsia"/>
                <w:b/>
                <w:szCs w:val="21"/>
              </w:rPr>
              <w:t>程度</w:t>
            </w:r>
            <w:r w:rsidRPr="00F772F5">
              <w:rPr>
                <w:rFonts w:ascii="华文仿宋" w:eastAsia="华文仿宋" w:hAnsi="华文仿宋"/>
                <w:b/>
                <w:szCs w:val="21"/>
              </w:rPr>
              <w:t>和复杂性</w:t>
            </w:r>
            <w:r w:rsidRPr="00F772F5">
              <w:rPr>
                <w:rFonts w:ascii="华文仿宋" w:eastAsia="华文仿宋" w:hAnsi="华文仿宋" w:hint="eastAsia"/>
                <w:b/>
                <w:szCs w:val="21"/>
              </w:rPr>
              <w:t>是</w:t>
            </w:r>
            <w:r w:rsidRPr="00F772F5">
              <w:rPr>
                <w:rFonts w:ascii="华文仿宋" w:eastAsia="华文仿宋" w:hAnsi="华文仿宋"/>
                <w:b/>
                <w:szCs w:val="21"/>
              </w:rPr>
              <w:t>明显的，</w:t>
            </w:r>
            <w:r w:rsidRPr="00F772F5">
              <w:rPr>
                <w:rFonts w:ascii="华文仿宋" w:eastAsia="华文仿宋" w:hAnsi="华文仿宋" w:hint="eastAsia"/>
                <w:b/>
                <w:szCs w:val="21"/>
              </w:rPr>
              <w:t>或者以</w:t>
            </w:r>
            <w:r w:rsidRPr="00F772F5">
              <w:rPr>
                <w:rFonts w:ascii="华文仿宋" w:eastAsia="华文仿宋" w:hAnsi="华文仿宋" w:hint="eastAsia"/>
                <w:b/>
                <w:szCs w:val="21"/>
              </w:rPr>
              <w:lastRenderedPageBreak/>
              <w:t>往监督</w:t>
            </w:r>
            <w:r w:rsidRPr="00F772F5">
              <w:rPr>
                <w:rFonts w:ascii="华文仿宋" w:eastAsia="华文仿宋" w:hAnsi="华文仿宋"/>
                <w:b/>
                <w:szCs w:val="21"/>
              </w:rPr>
              <w:t>活动的结果</w:t>
            </w:r>
            <w:r w:rsidRPr="00F772F5">
              <w:rPr>
                <w:rFonts w:ascii="华文仿宋" w:eastAsia="华文仿宋" w:hAnsi="华文仿宋" w:hint="eastAsia"/>
                <w:b/>
                <w:szCs w:val="21"/>
              </w:rPr>
              <w:t>是</w:t>
            </w:r>
            <w:r w:rsidRPr="00F772F5">
              <w:rPr>
                <w:rFonts w:ascii="华文仿宋" w:eastAsia="华文仿宋" w:hAnsi="华文仿宋"/>
                <w:b/>
                <w:szCs w:val="21"/>
              </w:rPr>
              <w:t>明显的，或者</w:t>
            </w:r>
            <w:r w:rsidRPr="00F772F5">
              <w:rPr>
                <w:rFonts w:ascii="华文仿宋" w:eastAsia="华文仿宋" w:hAnsi="华文仿宋" w:hint="eastAsia"/>
                <w:b/>
                <w:szCs w:val="21"/>
              </w:rPr>
              <w:t>发生相关</w:t>
            </w:r>
            <w:r w:rsidRPr="00F772F5">
              <w:rPr>
                <w:rFonts w:ascii="华文仿宋" w:eastAsia="华文仿宋" w:hAnsi="华文仿宋"/>
                <w:b/>
                <w:szCs w:val="21"/>
              </w:rPr>
              <w:t>的技术、</w:t>
            </w:r>
            <w:r w:rsidRPr="00F772F5">
              <w:rPr>
                <w:rFonts w:ascii="华文仿宋" w:eastAsia="华文仿宋" w:hAnsi="华文仿宋" w:hint="eastAsia"/>
                <w:b/>
                <w:szCs w:val="21"/>
              </w:rPr>
              <w:t>规范</w:t>
            </w:r>
            <w:r w:rsidRPr="00F772F5">
              <w:rPr>
                <w:rFonts w:ascii="华文仿宋" w:eastAsia="华文仿宋" w:hAnsi="华文仿宋"/>
                <w:b/>
                <w:szCs w:val="21"/>
              </w:rPr>
              <w:t>或立法</w:t>
            </w:r>
            <w:r w:rsidRPr="00F772F5">
              <w:rPr>
                <w:rFonts w:ascii="华文仿宋" w:eastAsia="华文仿宋" w:hAnsi="华文仿宋" w:hint="eastAsia"/>
                <w:b/>
                <w:szCs w:val="21"/>
              </w:rPr>
              <w:t>的变化</w:t>
            </w:r>
            <w:r w:rsidRPr="00F772F5">
              <w:rPr>
                <w:rFonts w:ascii="华文仿宋" w:eastAsia="华文仿宋" w:hAnsi="华文仿宋"/>
                <w:b/>
                <w:szCs w:val="21"/>
              </w:rPr>
              <w:t>，</w:t>
            </w:r>
            <w:r w:rsidRPr="00F772F5">
              <w:rPr>
                <w:rFonts w:ascii="华文仿宋" w:eastAsia="华文仿宋" w:hAnsi="华文仿宋" w:hint="eastAsia"/>
                <w:b/>
                <w:szCs w:val="21"/>
              </w:rPr>
              <w:t>则应</w:t>
            </w:r>
            <w:r w:rsidRPr="00F772F5">
              <w:rPr>
                <w:rFonts w:ascii="华文仿宋" w:eastAsia="华文仿宋" w:hAnsi="华文仿宋"/>
                <w:b/>
                <w:szCs w:val="21"/>
              </w:rPr>
              <w:t>考虑</w:t>
            </w:r>
            <w:r w:rsidRPr="00F772F5">
              <w:rPr>
                <w:rFonts w:ascii="华文仿宋" w:eastAsia="华文仿宋" w:hAnsi="华文仿宋" w:hint="eastAsia"/>
                <w:b/>
                <w:szCs w:val="21"/>
              </w:rPr>
              <w:t>更</w:t>
            </w:r>
            <w:r w:rsidRPr="00F772F5">
              <w:rPr>
                <w:rFonts w:ascii="华文仿宋" w:eastAsia="华文仿宋" w:hAnsi="华文仿宋"/>
                <w:b/>
                <w:szCs w:val="21"/>
              </w:rPr>
              <w:t>高的频</w:t>
            </w:r>
            <w:r w:rsidRPr="00F772F5">
              <w:rPr>
                <w:rFonts w:ascii="华文仿宋" w:eastAsia="华文仿宋" w:hAnsi="华文仿宋" w:hint="eastAsia"/>
                <w:b/>
                <w:szCs w:val="21"/>
              </w:rPr>
              <w:t>次</w:t>
            </w:r>
            <w:r w:rsidRPr="00F772F5">
              <w:rPr>
                <w:rFonts w:ascii="华文仿宋" w:eastAsia="华文仿宋" w:hAnsi="华文仿宋"/>
                <w:b/>
                <w:szCs w:val="21"/>
              </w:rPr>
              <w:t>。</w:t>
            </w:r>
          </w:p>
          <w:p w:rsidR="00D32F7B" w:rsidRPr="00AD00EE" w:rsidRDefault="00F772F5" w:rsidP="00F772F5">
            <w:pPr>
              <w:rPr>
                <w:rFonts w:ascii="华文仿宋" w:eastAsia="华文仿宋" w:hAnsi="华文仿宋"/>
                <w:b/>
                <w:szCs w:val="21"/>
              </w:rPr>
            </w:pPr>
            <w:r w:rsidRPr="003C19BA">
              <w:rPr>
                <w:rFonts w:ascii="华文仿宋" w:eastAsia="华文仿宋" w:hAnsi="华文仿宋"/>
                <w:b/>
                <w:szCs w:val="21"/>
              </w:rPr>
              <w:t>根据</w:t>
            </w:r>
            <w:r w:rsidRPr="003C19BA">
              <w:rPr>
                <w:rFonts w:ascii="华文仿宋" w:eastAsia="华文仿宋" w:hAnsi="华文仿宋" w:hint="eastAsia"/>
                <w:b/>
                <w:szCs w:val="21"/>
              </w:rPr>
              <w:t>检验</w:t>
            </w:r>
            <w:r w:rsidRPr="003C19BA">
              <w:rPr>
                <w:rFonts w:ascii="华文仿宋" w:eastAsia="华文仿宋" w:hAnsi="华文仿宋"/>
                <w:b/>
                <w:szCs w:val="21"/>
              </w:rPr>
              <w:t>人员授权的检验领域、类型和范围</w:t>
            </w:r>
            <w:r w:rsidRPr="003C19BA">
              <w:rPr>
                <w:rFonts w:ascii="华文仿宋" w:eastAsia="华文仿宋" w:hAnsi="华文仿宋" w:hint="eastAsia"/>
                <w:b/>
                <w:szCs w:val="21"/>
              </w:rPr>
              <w:t>，每个</w:t>
            </w:r>
            <w:r w:rsidRPr="003C19BA">
              <w:rPr>
                <w:rFonts w:ascii="华文仿宋" w:eastAsia="华文仿宋" w:hAnsi="华文仿宋"/>
                <w:b/>
                <w:szCs w:val="21"/>
              </w:rPr>
              <w:t>检验人员有可能</w:t>
            </w:r>
            <w:r w:rsidRPr="003C19BA">
              <w:rPr>
                <w:rFonts w:ascii="华文仿宋" w:eastAsia="华文仿宋" w:hAnsi="华文仿宋" w:hint="eastAsia"/>
                <w:b/>
                <w:szCs w:val="21"/>
              </w:rPr>
              <w:t>安排一</w:t>
            </w:r>
            <w:r w:rsidRPr="003C19BA">
              <w:rPr>
                <w:rFonts w:ascii="华文仿宋" w:eastAsia="华文仿宋" w:hAnsi="华文仿宋"/>
                <w:b/>
                <w:szCs w:val="21"/>
              </w:rPr>
              <w:t>个以上的</w:t>
            </w:r>
            <w:r w:rsidRPr="003C19BA">
              <w:rPr>
                <w:rFonts w:ascii="华文仿宋" w:eastAsia="华文仿宋" w:hAnsi="华文仿宋" w:hint="eastAsia"/>
                <w:b/>
                <w:szCs w:val="21"/>
              </w:rPr>
              <w:t>现场观察以</w:t>
            </w:r>
            <w:r w:rsidRPr="003C19BA">
              <w:rPr>
                <w:rFonts w:ascii="华文仿宋" w:eastAsia="华文仿宋" w:hAnsi="华文仿宋"/>
                <w:b/>
                <w:szCs w:val="21"/>
              </w:rPr>
              <w:t>充分地覆盖</w:t>
            </w:r>
            <w:r w:rsidRPr="003C19BA">
              <w:rPr>
                <w:rFonts w:ascii="华文仿宋" w:eastAsia="华文仿宋" w:hAnsi="华文仿宋" w:hint="eastAsia"/>
                <w:b/>
                <w:szCs w:val="21"/>
              </w:rPr>
              <w:t>所需</w:t>
            </w:r>
            <w:r w:rsidRPr="003C19BA">
              <w:rPr>
                <w:rFonts w:ascii="华文仿宋" w:eastAsia="华文仿宋" w:hAnsi="华文仿宋"/>
                <w:b/>
                <w:szCs w:val="21"/>
              </w:rPr>
              <w:t>的能力范围。</w:t>
            </w:r>
          </w:p>
        </w:tc>
        <w:tc>
          <w:tcPr>
            <w:tcW w:w="992" w:type="dxa"/>
          </w:tcPr>
          <w:p w:rsidR="00D32F7B" w:rsidRPr="00AD00EE" w:rsidRDefault="00D32F7B" w:rsidP="00AD00EE">
            <w:pPr>
              <w:rPr>
                <w:rFonts w:ascii="华文仿宋" w:eastAsia="华文仿宋" w:hAnsi="华文仿宋"/>
                <w:b/>
                <w:szCs w:val="21"/>
              </w:rPr>
            </w:pPr>
          </w:p>
        </w:tc>
        <w:tc>
          <w:tcPr>
            <w:tcW w:w="2473" w:type="dxa"/>
          </w:tcPr>
          <w:p w:rsidR="00D32F7B" w:rsidRPr="00AD00EE" w:rsidRDefault="00D32F7B" w:rsidP="00AD00EE">
            <w:pPr>
              <w:rPr>
                <w:rFonts w:ascii="华文仿宋" w:eastAsia="华文仿宋" w:hAnsi="华文仿宋"/>
                <w:b/>
                <w:szCs w:val="21"/>
              </w:rPr>
            </w:pPr>
          </w:p>
        </w:tc>
      </w:tr>
      <w:tr w:rsidR="00D32F7B" w:rsidRPr="003C19BA" w:rsidTr="00607424">
        <w:tblPrEx>
          <w:tblCellMar>
            <w:left w:w="106" w:type="dxa"/>
            <w:right w:w="106" w:type="dxa"/>
          </w:tblCellMar>
        </w:tblPrEx>
        <w:trPr>
          <w:jc w:val="center"/>
        </w:trPr>
        <w:tc>
          <w:tcPr>
            <w:tcW w:w="958" w:type="dxa"/>
          </w:tcPr>
          <w:p w:rsidR="00D32F7B" w:rsidRPr="00AD00EE" w:rsidRDefault="003C19BA" w:rsidP="00AD00EE">
            <w:pPr>
              <w:rPr>
                <w:rFonts w:ascii="华文仿宋" w:eastAsia="华文仿宋" w:hAnsi="华文仿宋"/>
                <w:b/>
                <w:szCs w:val="21"/>
              </w:rPr>
            </w:pPr>
            <w:r w:rsidRPr="003C19BA">
              <w:rPr>
                <w:rFonts w:ascii="华文仿宋" w:eastAsia="华文仿宋" w:hAnsi="华文仿宋"/>
                <w:b/>
                <w:szCs w:val="21"/>
              </w:rPr>
              <w:lastRenderedPageBreak/>
              <w:t>6.1.9 n3</w:t>
            </w:r>
          </w:p>
        </w:tc>
        <w:tc>
          <w:tcPr>
            <w:tcW w:w="5103" w:type="dxa"/>
          </w:tcPr>
          <w:p w:rsidR="00D32F7B" w:rsidRPr="00AD00EE" w:rsidRDefault="003C19BA" w:rsidP="00091140">
            <w:pPr>
              <w:rPr>
                <w:rFonts w:ascii="华文仿宋" w:eastAsia="华文仿宋" w:hAnsi="华文仿宋"/>
                <w:b/>
                <w:szCs w:val="21"/>
              </w:rPr>
            </w:pPr>
            <w:r w:rsidRPr="003C19BA">
              <w:rPr>
                <w:rFonts w:ascii="华文仿宋" w:eastAsia="华文仿宋" w:hAnsi="华文仿宋"/>
                <w:b/>
                <w:szCs w:val="21"/>
              </w:rPr>
              <w:t>即使检验机构只有一名</w:t>
            </w:r>
            <w:r w:rsidRPr="003C19BA">
              <w:rPr>
                <w:rFonts w:ascii="华文仿宋" w:eastAsia="华文仿宋" w:hAnsi="华文仿宋" w:hint="eastAsia"/>
                <w:b/>
                <w:szCs w:val="21"/>
              </w:rPr>
              <w:t>胜任的</w:t>
            </w:r>
            <w:r w:rsidRPr="003C19BA">
              <w:rPr>
                <w:rFonts w:ascii="华文仿宋" w:eastAsia="华文仿宋" w:hAnsi="华文仿宋"/>
                <w:b/>
                <w:szCs w:val="21"/>
              </w:rPr>
              <w:t>技术人员，</w:t>
            </w:r>
            <w:proofErr w:type="gramStart"/>
            <w:r w:rsidRPr="003C19BA">
              <w:rPr>
                <w:rFonts w:ascii="华文仿宋" w:eastAsia="华文仿宋" w:hAnsi="华文仿宋"/>
                <w:b/>
                <w:szCs w:val="21"/>
              </w:rPr>
              <w:t>本要求</w:t>
            </w:r>
            <w:proofErr w:type="gramEnd"/>
            <w:r w:rsidRPr="003C19BA">
              <w:rPr>
                <w:rFonts w:ascii="华文仿宋" w:eastAsia="华文仿宋" w:hAnsi="华文仿宋"/>
                <w:b/>
                <w:szCs w:val="21"/>
              </w:rPr>
              <w:t>也适用。</w:t>
            </w:r>
          </w:p>
        </w:tc>
        <w:tc>
          <w:tcPr>
            <w:tcW w:w="992" w:type="dxa"/>
          </w:tcPr>
          <w:p w:rsidR="00D32F7B" w:rsidRPr="00AD00EE" w:rsidRDefault="00D32F7B" w:rsidP="00AD00EE">
            <w:pPr>
              <w:rPr>
                <w:rFonts w:ascii="华文仿宋" w:eastAsia="华文仿宋" w:hAnsi="华文仿宋"/>
                <w:b/>
                <w:szCs w:val="21"/>
              </w:rPr>
            </w:pPr>
          </w:p>
        </w:tc>
        <w:tc>
          <w:tcPr>
            <w:tcW w:w="2473" w:type="dxa"/>
          </w:tcPr>
          <w:p w:rsidR="00D32F7B" w:rsidRPr="00AD00EE" w:rsidRDefault="00D32F7B" w:rsidP="00AD00EE">
            <w:pPr>
              <w:rPr>
                <w:rFonts w:ascii="华文仿宋" w:eastAsia="华文仿宋" w:hAnsi="华文仿宋"/>
                <w:b/>
                <w:szCs w:val="21"/>
              </w:rPr>
            </w:pPr>
          </w:p>
        </w:tc>
      </w:tr>
      <w:tr w:rsidR="00D32F7B" w:rsidRPr="00D60E53" w:rsidTr="00607424">
        <w:tblPrEx>
          <w:tblCellMar>
            <w:left w:w="106" w:type="dxa"/>
            <w:right w:w="106" w:type="dxa"/>
          </w:tblCellMar>
        </w:tblPrEx>
        <w:trPr>
          <w:jc w:val="center"/>
        </w:trPr>
        <w:tc>
          <w:tcPr>
            <w:tcW w:w="958" w:type="dxa"/>
          </w:tcPr>
          <w:p w:rsidR="00D32F7B" w:rsidRPr="00BD715F" w:rsidRDefault="00D32F7B">
            <w:pPr>
              <w:spacing w:line="300" w:lineRule="auto"/>
              <w:rPr>
                <w:rFonts w:ascii="宋体" w:hAnsi="宋体"/>
                <w:w w:val="95"/>
                <w:sz w:val="24"/>
              </w:rPr>
            </w:pPr>
            <w:smartTag w:uri="urn:schemas-microsoft-com:office:smarttags" w:element="chsdate">
              <w:smartTagPr>
                <w:attr w:name="Year" w:val="1899"/>
                <w:attr w:name="Month" w:val="12"/>
                <w:attr w:name="Day" w:val="30"/>
                <w:attr w:name="IsLunarDate" w:val="False"/>
                <w:attr w:name="IsROCDate" w:val="False"/>
              </w:smartTagPr>
              <w:r w:rsidRPr="00BD715F">
                <w:rPr>
                  <w:rFonts w:ascii="宋体" w:hAnsi="宋体"/>
                  <w:w w:val="95"/>
                  <w:sz w:val="24"/>
                </w:rPr>
                <w:t>6.1.10</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Pr>
                <w:rFonts w:ascii="Arial" w:hAnsi="宋体" w:cs="Arial" w:hint="eastAsia"/>
                <w:kern w:val="0"/>
                <w:sz w:val="24"/>
              </w:rPr>
              <w:t>检验</w:t>
            </w:r>
            <w:r w:rsidRPr="00612638">
              <w:rPr>
                <w:rFonts w:ascii="Arial" w:hAnsi="宋体" w:cs="Arial" w:hint="eastAsia"/>
                <w:kern w:val="0"/>
                <w:sz w:val="24"/>
              </w:rPr>
              <w:t>机构应保存涉及</w:t>
            </w:r>
            <w:r>
              <w:rPr>
                <w:rFonts w:ascii="Arial" w:hAnsi="宋体" w:cs="Arial" w:hint="eastAsia"/>
                <w:kern w:val="0"/>
                <w:sz w:val="24"/>
              </w:rPr>
              <w:t>检验</w:t>
            </w:r>
            <w:r w:rsidRPr="00612638">
              <w:rPr>
                <w:rFonts w:ascii="Arial" w:hAnsi="宋体" w:cs="Arial" w:hint="eastAsia"/>
                <w:kern w:val="0"/>
                <w:sz w:val="24"/>
              </w:rPr>
              <w:t>活动的每个人员的监督、教育、培训、技术知识、技能、经验和授权的记录。</w:t>
            </w:r>
          </w:p>
        </w:tc>
        <w:tc>
          <w:tcPr>
            <w:tcW w:w="992" w:type="dxa"/>
          </w:tcPr>
          <w:p w:rsidR="00D32F7B" w:rsidRPr="00D60E53" w:rsidRDefault="00D32F7B" w:rsidP="00C0742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28411D" w:rsidTr="00607424">
        <w:tblPrEx>
          <w:tblCellMar>
            <w:left w:w="106" w:type="dxa"/>
            <w:right w:w="106" w:type="dxa"/>
          </w:tblCellMar>
        </w:tblPrEx>
        <w:trPr>
          <w:jc w:val="center"/>
        </w:trPr>
        <w:tc>
          <w:tcPr>
            <w:tcW w:w="958" w:type="dxa"/>
          </w:tcPr>
          <w:p w:rsidR="00D32F7B" w:rsidRPr="00AD00EE" w:rsidRDefault="0028411D" w:rsidP="00AD00EE">
            <w:pPr>
              <w:rPr>
                <w:rFonts w:ascii="华文仿宋" w:eastAsia="华文仿宋" w:hAnsi="华文仿宋"/>
                <w:b/>
                <w:szCs w:val="21"/>
              </w:rPr>
            </w:pPr>
            <w:r w:rsidRPr="0028411D">
              <w:rPr>
                <w:rFonts w:ascii="华文仿宋" w:eastAsia="华文仿宋" w:hAnsi="华文仿宋"/>
                <w:b/>
                <w:szCs w:val="21"/>
              </w:rPr>
              <w:t>6.1.10 n1</w:t>
            </w:r>
          </w:p>
        </w:tc>
        <w:tc>
          <w:tcPr>
            <w:tcW w:w="5103" w:type="dxa"/>
          </w:tcPr>
          <w:p w:rsidR="00D32F7B" w:rsidRPr="00AD00EE" w:rsidDel="00607424" w:rsidRDefault="0028411D" w:rsidP="00091140">
            <w:pPr>
              <w:rPr>
                <w:rFonts w:ascii="华文仿宋" w:eastAsia="华文仿宋" w:hAnsi="华文仿宋"/>
                <w:b/>
                <w:szCs w:val="21"/>
              </w:rPr>
            </w:pPr>
            <w:r w:rsidRPr="0028411D">
              <w:rPr>
                <w:rFonts w:ascii="华文仿宋" w:eastAsia="华文仿宋" w:hAnsi="华文仿宋" w:hint="eastAsia"/>
                <w:b/>
                <w:szCs w:val="21"/>
              </w:rPr>
              <w:t>授权的记录宜详细说明所获得授权的依据（如检验的现场观察）</w:t>
            </w:r>
          </w:p>
        </w:tc>
        <w:tc>
          <w:tcPr>
            <w:tcW w:w="992" w:type="dxa"/>
          </w:tcPr>
          <w:p w:rsidR="00D32F7B" w:rsidRPr="00AD00EE" w:rsidRDefault="00D32F7B" w:rsidP="00AD00EE">
            <w:pPr>
              <w:rPr>
                <w:rFonts w:ascii="华文仿宋" w:eastAsia="华文仿宋" w:hAnsi="华文仿宋"/>
                <w:b/>
                <w:szCs w:val="21"/>
              </w:rPr>
            </w:pPr>
          </w:p>
        </w:tc>
        <w:tc>
          <w:tcPr>
            <w:tcW w:w="2473" w:type="dxa"/>
          </w:tcPr>
          <w:p w:rsidR="00D32F7B" w:rsidRPr="00AD00EE" w:rsidRDefault="00D32F7B" w:rsidP="00AD00EE">
            <w:pPr>
              <w:rPr>
                <w:rFonts w:ascii="华文仿宋" w:eastAsia="华文仿宋" w:hAnsi="华文仿宋"/>
                <w:b/>
                <w:szCs w:val="21"/>
              </w:rPr>
            </w:pPr>
          </w:p>
        </w:tc>
      </w:tr>
      <w:tr w:rsidR="00D32F7B" w:rsidRPr="00D60E53" w:rsidTr="00607424">
        <w:tblPrEx>
          <w:tblCellMar>
            <w:left w:w="106" w:type="dxa"/>
            <w:right w:w="106" w:type="dxa"/>
          </w:tblCellMar>
        </w:tblPrEx>
        <w:trPr>
          <w:jc w:val="center"/>
        </w:trPr>
        <w:tc>
          <w:tcPr>
            <w:tcW w:w="958" w:type="dxa"/>
          </w:tcPr>
          <w:p w:rsidR="00D32F7B" w:rsidRPr="00BD715F" w:rsidRDefault="00D32F7B">
            <w:pPr>
              <w:spacing w:line="300" w:lineRule="auto"/>
              <w:rPr>
                <w:rFonts w:ascii="宋体" w:hAnsi="宋体"/>
                <w:w w:val="95"/>
                <w:sz w:val="24"/>
              </w:rPr>
            </w:pPr>
            <w:smartTag w:uri="urn:schemas-microsoft-com:office:smarttags" w:element="chsdate">
              <w:smartTagPr>
                <w:attr w:name="IsROCDate" w:val="False"/>
                <w:attr w:name="IsLunarDate" w:val="False"/>
                <w:attr w:name="Day" w:val="30"/>
                <w:attr w:name="Month" w:val="12"/>
                <w:attr w:name="Year" w:val="1899"/>
              </w:smartTagPr>
              <w:r w:rsidRPr="00BD715F">
                <w:rPr>
                  <w:rFonts w:ascii="宋体" w:hAnsi="宋体"/>
                  <w:w w:val="95"/>
                  <w:sz w:val="24"/>
                </w:rPr>
                <w:t>6.1.11</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sidRPr="00612638">
              <w:rPr>
                <w:rFonts w:ascii="Arial" w:hAnsi="宋体" w:cs="Arial" w:hint="eastAsia"/>
                <w:kern w:val="0"/>
                <w:sz w:val="24"/>
              </w:rPr>
              <w:t>不应以影响</w:t>
            </w:r>
            <w:r>
              <w:rPr>
                <w:rFonts w:ascii="Arial" w:hAnsi="宋体" w:cs="Arial" w:hint="eastAsia"/>
                <w:kern w:val="0"/>
                <w:sz w:val="24"/>
              </w:rPr>
              <w:t>检验</w:t>
            </w:r>
            <w:r w:rsidRPr="00612638">
              <w:rPr>
                <w:rFonts w:ascii="Arial" w:hAnsi="宋体" w:cs="Arial" w:hint="eastAsia"/>
                <w:kern w:val="0"/>
                <w:sz w:val="24"/>
              </w:rPr>
              <w:t>结果的方式向涉及</w:t>
            </w:r>
            <w:r>
              <w:rPr>
                <w:rFonts w:ascii="Arial" w:hAnsi="宋体" w:cs="Arial" w:hint="eastAsia"/>
                <w:kern w:val="0"/>
                <w:sz w:val="24"/>
              </w:rPr>
              <w:t>检验</w:t>
            </w:r>
            <w:r w:rsidRPr="00612638">
              <w:rPr>
                <w:rFonts w:ascii="Arial" w:hAnsi="宋体" w:cs="Arial" w:hint="eastAsia"/>
                <w:kern w:val="0"/>
                <w:sz w:val="24"/>
              </w:rPr>
              <w:t>活动的人员支付薪酬。</w:t>
            </w:r>
          </w:p>
        </w:tc>
        <w:tc>
          <w:tcPr>
            <w:tcW w:w="992" w:type="dxa"/>
          </w:tcPr>
          <w:p w:rsidR="00D32F7B" w:rsidRPr="00D60E53" w:rsidRDefault="00D32F7B" w:rsidP="00C0742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D60E53" w:rsidTr="00607424">
        <w:tblPrEx>
          <w:tblCellMar>
            <w:left w:w="106" w:type="dxa"/>
            <w:right w:w="106" w:type="dxa"/>
          </w:tblCellMar>
        </w:tblPrEx>
        <w:trPr>
          <w:jc w:val="center"/>
        </w:trPr>
        <w:tc>
          <w:tcPr>
            <w:tcW w:w="958" w:type="dxa"/>
          </w:tcPr>
          <w:p w:rsidR="00D32F7B" w:rsidRPr="00BD715F" w:rsidRDefault="00D32F7B">
            <w:pPr>
              <w:spacing w:line="300" w:lineRule="auto"/>
              <w:rPr>
                <w:rFonts w:ascii="宋体" w:hAnsi="宋体"/>
                <w:w w:val="95"/>
                <w:sz w:val="24"/>
              </w:rPr>
            </w:pPr>
            <w:smartTag w:uri="urn:schemas-microsoft-com:office:smarttags" w:element="chsdate">
              <w:smartTagPr>
                <w:attr w:name="Year" w:val="1899"/>
                <w:attr w:name="Month" w:val="12"/>
                <w:attr w:name="Day" w:val="30"/>
                <w:attr w:name="IsLunarDate" w:val="False"/>
                <w:attr w:name="IsROCDate" w:val="False"/>
              </w:smartTagPr>
              <w:r w:rsidRPr="00BD715F">
                <w:rPr>
                  <w:rFonts w:ascii="宋体" w:hAnsi="宋体"/>
                  <w:w w:val="95"/>
                  <w:sz w:val="24"/>
                </w:rPr>
                <w:t>6.1.12</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sidRPr="00612638">
              <w:rPr>
                <w:rFonts w:ascii="Arial" w:hAnsi="宋体" w:cs="Arial" w:hint="eastAsia"/>
                <w:kern w:val="0"/>
                <w:sz w:val="24"/>
              </w:rPr>
              <w:t>可能影响</w:t>
            </w:r>
            <w:r>
              <w:rPr>
                <w:rFonts w:ascii="Arial" w:hAnsi="宋体" w:cs="Arial" w:hint="eastAsia"/>
                <w:kern w:val="0"/>
                <w:sz w:val="24"/>
              </w:rPr>
              <w:t>检验</w:t>
            </w:r>
            <w:r w:rsidRPr="00612638">
              <w:rPr>
                <w:rFonts w:ascii="Arial" w:hAnsi="宋体" w:cs="Arial" w:hint="eastAsia"/>
                <w:kern w:val="0"/>
                <w:sz w:val="24"/>
              </w:rPr>
              <w:t>活动的</w:t>
            </w:r>
            <w:r>
              <w:rPr>
                <w:rFonts w:ascii="Arial" w:hAnsi="宋体" w:cs="Arial" w:hint="eastAsia"/>
                <w:kern w:val="0"/>
                <w:sz w:val="24"/>
              </w:rPr>
              <w:t>检验</w:t>
            </w:r>
            <w:r w:rsidRPr="00612638">
              <w:rPr>
                <w:rFonts w:ascii="Arial" w:hAnsi="宋体" w:cs="Arial" w:hint="eastAsia"/>
                <w:kern w:val="0"/>
                <w:sz w:val="24"/>
              </w:rPr>
              <w:t>机构所有人员</w:t>
            </w:r>
            <w:r w:rsidRPr="00612638">
              <w:rPr>
                <w:rFonts w:ascii="Arial" w:hAnsi="Arial" w:cs="Arial" w:hint="eastAsia"/>
                <w:kern w:val="0"/>
                <w:sz w:val="24"/>
              </w:rPr>
              <w:t>，无论</w:t>
            </w:r>
            <w:r w:rsidRPr="00612638">
              <w:rPr>
                <w:rFonts w:ascii="Arial" w:hAnsi="宋体" w:cs="Arial" w:hint="eastAsia"/>
                <w:kern w:val="0"/>
                <w:sz w:val="24"/>
              </w:rPr>
              <w:t>内部人员或外部人员</w:t>
            </w:r>
            <w:r w:rsidRPr="00612638">
              <w:rPr>
                <w:rFonts w:ascii="Arial" w:hAnsi="Arial" w:cs="Arial" w:hint="eastAsia"/>
                <w:kern w:val="0"/>
                <w:sz w:val="24"/>
              </w:rPr>
              <w:t>，</w:t>
            </w:r>
            <w:r w:rsidRPr="00612638">
              <w:rPr>
                <w:rFonts w:ascii="Arial" w:hAnsi="宋体" w:cs="Arial" w:hint="eastAsia"/>
                <w:kern w:val="0"/>
                <w:sz w:val="24"/>
              </w:rPr>
              <w:t>应行为公正。</w:t>
            </w:r>
          </w:p>
        </w:tc>
        <w:tc>
          <w:tcPr>
            <w:tcW w:w="992" w:type="dxa"/>
          </w:tcPr>
          <w:p w:rsidR="00D32F7B" w:rsidRPr="00D60E53" w:rsidRDefault="00D32F7B" w:rsidP="00C0742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B34F9D" w:rsidTr="00607424">
        <w:tblPrEx>
          <w:tblCellMar>
            <w:left w:w="106" w:type="dxa"/>
            <w:right w:w="106" w:type="dxa"/>
          </w:tblCellMar>
        </w:tblPrEx>
        <w:trPr>
          <w:jc w:val="center"/>
        </w:trPr>
        <w:tc>
          <w:tcPr>
            <w:tcW w:w="958" w:type="dxa"/>
          </w:tcPr>
          <w:p w:rsidR="00D32F7B" w:rsidRPr="00AD00EE" w:rsidRDefault="00B34F9D" w:rsidP="00AD00EE">
            <w:pPr>
              <w:rPr>
                <w:rFonts w:ascii="华文仿宋" w:eastAsia="华文仿宋" w:hAnsi="华文仿宋"/>
                <w:b/>
                <w:szCs w:val="21"/>
              </w:rPr>
            </w:pPr>
            <w:r w:rsidRPr="00B34F9D">
              <w:rPr>
                <w:rFonts w:ascii="华文仿宋" w:eastAsia="华文仿宋" w:hAnsi="华文仿宋"/>
                <w:b/>
                <w:szCs w:val="21"/>
              </w:rPr>
              <w:t>6.1.12 n1</w:t>
            </w:r>
          </w:p>
        </w:tc>
        <w:tc>
          <w:tcPr>
            <w:tcW w:w="5103" w:type="dxa"/>
          </w:tcPr>
          <w:p w:rsidR="000853FC" w:rsidRPr="000853FC" w:rsidRDefault="000853FC" w:rsidP="00B34F9D">
            <w:pPr>
              <w:rPr>
                <w:rFonts w:ascii="华文仿宋" w:eastAsia="华文仿宋" w:hAnsi="华文仿宋"/>
                <w:b/>
                <w:szCs w:val="21"/>
              </w:rPr>
            </w:pPr>
            <w:r w:rsidRPr="000853FC">
              <w:rPr>
                <w:rFonts w:ascii="华文仿宋" w:eastAsia="华文仿宋" w:hAnsi="华文仿宋" w:hint="eastAsia"/>
                <w:b/>
                <w:szCs w:val="21"/>
              </w:rPr>
              <w:t>宜</w:t>
            </w:r>
            <w:r w:rsidRPr="000853FC">
              <w:rPr>
                <w:rFonts w:ascii="华文仿宋" w:eastAsia="华文仿宋" w:hAnsi="华文仿宋"/>
                <w:b/>
                <w:szCs w:val="21"/>
              </w:rPr>
              <w:t>有政策和程序</w:t>
            </w:r>
            <w:r w:rsidRPr="000853FC">
              <w:rPr>
                <w:rFonts w:ascii="华文仿宋" w:eastAsia="华文仿宋" w:hAnsi="华文仿宋" w:hint="eastAsia"/>
                <w:b/>
                <w:szCs w:val="21"/>
              </w:rPr>
              <w:t>以</w:t>
            </w:r>
            <w:r w:rsidRPr="000853FC">
              <w:rPr>
                <w:rFonts w:ascii="华文仿宋" w:eastAsia="华文仿宋" w:hAnsi="华文仿宋"/>
                <w:b/>
                <w:szCs w:val="21"/>
              </w:rPr>
              <w:t>帮助</w:t>
            </w:r>
            <w:r w:rsidRPr="000853FC">
              <w:rPr>
                <w:rFonts w:ascii="华文仿宋" w:eastAsia="华文仿宋" w:hAnsi="华文仿宋" w:hint="eastAsia"/>
                <w:b/>
                <w:szCs w:val="21"/>
              </w:rPr>
              <w:t>检验机构</w:t>
            </w:r>
            <w:r w:rsidRPr="000853FC">
              <w:rPr>
                <w:rFonts w:ascii="华文仿宋" w:eastAsia="华文仿宋" w:hAnsi="华文仿宋"/>
                <w:b/>
                <w:szCs w:val="21"/>
              </w:rPr>
              <w:t>人员识别和</w:t>
            </w:r>
            <w:r w:rsidRPr="000853FC">
              <w:rPr>
                <w:rFonts w:ascii="华文仿宋" w:eastAsia="华文仿宋" w:hAnsi="华文仿宋" w:hint="eastAsia"/>
                <w:b/>
                <w:szCs w:val="21"/>
              </w:rPr>
              <w:t>确认</w:t>
            </w:r>
            <w:r w:rsidRPr="000853FC">
              <w:rPr>
                <w:rFonts w:ascii="华文仿宋" w:eastAsia="华文仿宋" w:hAnsi="华文仿宋"/>
                <w:b/>
                <w:szCs w:val="21"/>
              </w:rPr>
              <w:t>可能影响公正</w:t>
            </w:r>
            <w:r w:rsidRPr="000853FC">
              <w:rPr>
                <w:rFonts w:ascii="华文仿宋" w:eastAsia="华文仿宋" w:hAnsi="华文仿宋" w:hint="eastAsia"/>
                <w:b/>
                <w:szCs w:val="21"/>
              </w:rPr>
              <w:t>性的商业、财务和其他威胁或诱惑，无论这些威胁或诱惑来源于检验</w:t>
            </w:r>
            <w:r w:rsidRPr="000853FC">
              <w:rPr>
                <w:rFonts w:ascii="华文仿宋" w:eastAsia="华文仿宋" w:hAnsi="华文仿宋"/>
                <w:b/>
                <w:szCs w:val="21"/>
              </w:rPr>
              <w:t>机构的内部或外部。</w:t>
            </w:r>
          </w:p>
          <w:p w:rsidR="00D32F7B" w:rsidRPr="00AD00EE" w:rsidRDefault="000853FC" w:rsidP="000853FC">
            <w:pPr>
              <w:rPr>
                <w:rFonts w:ascii="华文仿宋" w:eastAsia="华文仿宋" w:hAnsi="华文仿宋"/>
                <w:b/>
                <w:szCs w:val="21"/>
              </w:rPr>
            </w:pPr>
            <w:r w:rsidRPr="00B34F9D">
              <w:rPr>
                <w:rFonts w:ascii="华文仿宋" w:eastAsia="华文仿宋" w:hAnsi="华文仿宋"/>
                <w:b/>
                <w:szCs w:val="21"/>
              </w:rPr>
              <w:t>这些程序应该</w:t>
            </w:r>
            <w:r w:rsidRPr="00B34F9D">
              <w:rPr>
                <w:rFonts w:ascii="华文仿宋" w:eastAsia="华文仿宋" w:hAnsi="华文仿宋" w:hint="eastAsia"/>
                <w:b/>
                <w:szCs w:val="21"/>
              </w:rPr>
              <w:t>确保检验机构</w:t>
            </w:r>
            <w:r w:rsidRPr="00B34F9D">
              <w:rPr>
                <w:rFonts w:ascii="华文仿宋" w:eastAsia="华文仿宋" w:hAnsi="华文仿宋"/>
                <w:b/>
                <w:szCs w:val="21"/>
              </w:rPr>
              <w:t>人员</w:t>
            </w:r>
            <w:r w:rsidRPr="00B34F9D">
              <w:rPr>
                <w:rFonts w:ascii="华文仿宋" w:eastAsia="华文仿宋" w:hAnsi="华文仿宋" w:hint="eastAsia"/>
                <w:b/>
                <w:szCs w:val="21"/>
              </w:rPr>
              <w:t>报告和记录识别</w:t>
            </w:r>
            <w:r w:rsidRPr="00B34F9D">
              <w:rPr>
                <w:rFonts w:ascii="华文仿宋" w:eastAsia="华文仿宋" w:hAnsi="华文仿宋"/>
                <w:b/>
                <w:szCs w:val="21"/>
              </w:rPr>
              <w:t>出来</w:t>
            </w:r>
            <w:r w:rsidRPr="00B34F9D">
              <w:rPr>
                <w:rFonts w:ascii="华文仿宋" w:eastAsia="华文仿宋" w:hAnsi="华文仿宋" w:hint="eastAsia"/>
                <w:b/>
                <w:szCs w:val="21"/>
              </w:rPr>
              <w:t>的</w:t>
            </w:r>
            <w:r w:rsidRPr="00B34F9D">
              <w:rPr>
                <w:rFonts w:ascii="华文仿宋" w:eastAsia="华文仿宋" w:hAnsi="华文仿宋"/>
                <w:b/>
                <w:szCs w:val="21"/>
              </w:rPr>
              <w:t>任何利益冲突。</w:t>
            </w:r>
            <w:r w:rsidRPr="00B34F9D">
              <w:rPr>
                <w:rFonts w:ascii="华文仿宋" w:eastAsia="华文仿宋" w:hAnsi="华文仿宋" w:hint="eastAsia"/>
                <w:b/>
                <w:szCs w:val="21"/>
              </w:rPr>
              <w:t>需</w:t>
            </w:r>
            <w:r w:rsidR="008530EA" w:rsidRPr="008530EA">
              <w:rPr>
                <w:rFonts w:ascii="华文仿宋" w:eastAsia="华文仿宋" w:hAnsi="华文仿宋" w:hint="eastAsia"/>
                <w:b/>
                <w:szCs w:val="21"/>
              </w:rPr>
              <w:t>然而，请注意，虽然政策和程序可以传达对检查员完整性的期望，但这些政策和程序的存在并不表示满足了本条款所要求的诚实性和公正性。</w:t>
            </w:r>
          </w:p>
        </w:tc>
        <w:tc>
          <w:tcPr>
            <w:tcW w:w="992" w:type="dxa"/>
          </w:tcPr>
          <w:p w:rsidR="00D32F7B" w:rsidRPr="00AD00EE" w:rsidRDefault="00D32F7B" w:rsidP="00AD00EE">
            <w:pPr>
              <w:rPr>
                <w:rFonts w:ascii="华文仿宋" w:eastAsia="华文仿宋" w:hAnsi="华文仿宋"/>
                <w:b/>
                <w:szCs w:val="21"/>
              </w:rPr>
            </w:pPr>
          </w:p>
        </w:tc>
        <w:tc>
          <w:tcPr>
            <w:tcW w:w="2473" w:type="dxa"/>
          </w:tcPr>
          <w:p w:rsidR="00D32F7B" w:rsidRPr="00AD00EE" w:rsidRDefault="00D32F7B" w:rsidP="00AD00EE">
            <w:pPr>
              <w:rPr>
                <w:rFonts w:ascii="华文仿宋" w:eastAsia="华文仿宋" w:hAnsi="华文仿宋"/>
                <w:b/>
                <w:szCs w:val="21"/>
              </w:rPr>
            </w:pPr>
          </w:p>
        </w:tc>
      </w:tr>
      <w:tr w:rsidR="00D32F7B" w:rsidRPr="00D60E53" w:rsidTr="00607424">
        <w:tblPrEx>
          <w:tblCellMar>
            <w:left w:w="106" w:type="dxa"/>
            <w:right w:w="106" w:type="dxa"/>
          </w:tblCellMar>
        </w:tblPrEx>
        <w:trPr>
          <w:jc w:val="center"/>
        </w:trPr>
        <w:tc>
          <w:tcPr>
            <w:tcW w:w="958" w:type="dxa"/>
          </w:tcPr>
          <w:p w:rsidR="00D32F7B" w:rsidRPr="00BD715F" w:rsidRDefault="00D32F7B">
            <w:pPr>
              <w:spacing w:line="300" w:lineRule="auto"/>
              <w:rPr>
                <w:rFonts w:ascii="宋体" w:hAnsi="宋体"/>
                <w:w w:val="95"/>
                <w:sz w:val="24"/>
              </w:rPr>
            </w:pPr>
            <w:smartTag w:uri="urn:schemas-microsoft-com:office:smarttags" w:element="chsdate">
              <w:smartTagPr>
                <w:attr w:name="Year" w:val="1899"/>
                <w:attr w:name="Month" w:val="12"/>
                <w:attr w:name="Day" w:val="30"/>
                <w:attr w:name="IsLunarDate" w:val="False"/>
                <w:attr w:name="IsROCDate" w:val="False"/>
              </w:smartTagPr>
              <w:r w:rsidRPr="00BD715F">
                <w:rPr>
                  <w:rFonts w:ascii="宋体" w:hAnsi="宋体"/>
                  <w:w w:val="95"/>
                  <w:sz w:val="24"/>
                </w:rPr>
                <w:t>6.1.13</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sidRPr="00612638">
              <w:rPr>
                <w:rFonts w:ascii="Arial" w:hAnsi="宋体" w:cs="Arial" w:hint="eastAsia"/>
                <w:kern w:val="0"/>
                <w:sz w:val="24"/>
              </w:rPr>
              <w:t>除法律要求以外，</w:t>
            </w:r>
            <w:r>
              <w:rPr>
                <w:rFonts w:ascii="Arial" w:hAnsi="宋体" w:cs="Arial" w:hint="eastAsia"/>
                <w:kern w:val="0"/>
                <w:sz w:val="24"/>
              </w:rPr>
              <w:t>检验</w:t>
            </w:r>
            <w:r w:rsidRPr="00612638">
              <w:rPr>
                <w:rFonts w:ascii="Arial" w:hAnsi="宋体" w:cs="Arial" w:hint="eastAsia"/>
                <w:kern w:val="0"/>
                <w:sz w:val="24"/>
              </w:rPr>
              <w:t>机构的所有人员，包括分包方、外部机构的人员、代表</w:t>
            </w:r>
            <w:r>
              <w:rPr>
                <w:rFonts w:ascii="Arial" w:hAnsi="宋体" w:cs="Arial" w:hint="eastAsia"/>
                <w:kern w:val="0"/>
                <w:sz w:val="24"/>
              </w:rPr>
              <w:t>检验</w:t>
            </w:r>
            <w:r w:rsidRPr="00612638">
              <w:rPr>
                <w:rFonts w:ascii="Arial" w:hAnsi="宋体" w:cs="Arial" w:hint="eastAsia"/>
                <w:kern w:val="0"/>
                <w:sz w:val="24"/>
              </w:rPr>
              <w:t>机构工作的个人，应对</w:t>
            </w:r>
            <w:r>
              <w:rPr>
                <w:rFonts w:ascii="Arial" w:hAnsi="宋体" w:cs="Arial" w:hint="eastAsia"/>
                <w:kern w:val="0"/>
                <w:sz w:val="24"/>
              </w:rPr>
              <w:t>检验</w:t>
            </w:r>
            <w:r w:rsidRPr="00612638">
              <w:rPr>
                <w:rFonts w:ascii="Arial" w:hAnsi="宋体" w:cs="Arial" w:hint="eastAsia"/>
                <w:kern w:val="0"/>
                <w:sz w:val="24"/>
              </w:rPr>
              <w:t>活动中获得或产生的所有信息保密。</w:t>
            </w:r>
          </w:p>
        </w:tc>
        <w:tc>
          <w:tcPr>
            <w:tcW w:w="992" w:type="dxa"/>
          </w:tcPr>
          <w:p w:rsidR="00D32F7B" w:rsidRPr="00D60E53" w:rsidRDefault="00D32F7B" w:rsidP="00C0742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772E8D" w:rsidRPr="00D60E53" w:rsidTr="002A3EAF">
        <w:tblPrEx>
          <w:tblCellMar>
            <w:left w:w="106" w:type="dxa"/>
            <w:right w:w="106" w:type="dxa"/>
          </w:tblCellMar>
        </w:tblPrEx>
        <w:trPr>
          <w:jc w:val="center"/>
        </w:trPr>
        <w:tc>
          <w:tcPr>
            <w:tcW w:w="9526" w:type="dxa"/>
            <w:gridSpan w:val="4"/>
            <w:vAlign w:val="center"/>
          </w:tcPr>
          <w:p w:rsidR="00772E8D" w:rsidRPr="00612638" w:rsidRDefault="00772E8D" w:rsidP="002A3EAF">
            <w:pPr>
              <w:spacing w:line="300" w:lineRule="auto"/>
              <w:rPr>
                <w:rFonts w:ascii="宋体"/>
                <w:sz w:val="24"/>
              </w:rPr>
            </w:pPr>
            <w:r w:rsidRPr="00612638">
              <w:rPr>
                <w:rFonts w:ascii="宋体" w:hAnsi="宋体"/>
                <w:sz w:val="24"/>
              </w:rPr>
              <w:t>6.2</w:t>
            </w:r>
            <w:r w:rsidRPr="00612638">
              <w:rPr>
                <w:rFonts w:ascii="宋体" w:hAnsi="宋体" w:hint="eastAsia"/>
                <w:sz w:val="24"/>
              </w:rPr>
              <w:t>设施与设备</w:t>
            </w:r>
          </w:p>
        </w:tc>
      </w:tr>
      <w:tr w:rsidR="00D32F7B" w:rsidRPr="00D60E53" w:rsidTr="00607424">
        <w:tblPrEx>
          <w:tblCellMar>
            <w:left w:w="106" w:type="dxa"/>
            <w:right w:w="106" w:type="dxa"/>
          </w:tblCellMar>
        </w:tblPrEx>
        <w:trPr>
          <w:jc w:val="center"/>
        </w:trPr>
        <w:tc>
          <w:tcPr>
            <w:tcW w:w="958" w:type="dxa"/>
          </w:tcPr>
          <w:p w:rsidR="00D32F7B" w:rsidRDefault="00D32F7B">
            <w:pPr>
              <w:spacing w:line="300" w:lineRule="auto"/>
              <w:rPr>
                <w:rFonts w:ascii="宋体" w:hAnsi="宋体"/>
                <w:sz w:val="24"/>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sz w:val="24"/>
                </w:rPr>
                <w:t>6.2.1</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Pr>
                <w:rFonts w:ascii="Arial" w:hAnsi="宋体" w:cs="Arial" w:hint="eastAsia"/>
                <w:kern w:val="0"/>
                <w:sz w:val="24"/>
              </w:rPr>
              <w:t>检验</w:t>
            </w:r>
            <w:r w:rsidRPr="00612638">
              <w:rPr>
                <w:rFonts w:ascii="Arial" w:hAnsi="宋体" w:cs="Arial" w:hint="eastAsia"/>
                <w:kern w:val="0"/>
                <w:sz w:val="24"/>
              </w:rPr>
              <w:t>机构应具有可获得的、适宜的、充足的设施和设备，以胜任与安全的方式，而许可开展</w:t>
            </w:r>
            <w:r>
              <w:rPr>
                <w:rFonts w:ascii="Arial" w:hAnsi="宋体" w:cs="Arial" w:hint="eastAsia"/>
                <w:kern w:val="0"/>
                <w:sz w:val="24"/>
              </w:rPr>
              <w:t>检验</w:t>
            </w:r>
            <w:r w:rsidRPr="00612638">
              <w:rPr>
                <w:rFonts w:ascii="Arial" w:hAnsi="宋体" w:cs="Arial" w:hint="eastAsia"/>
                <w:kern w:val="0"/>
                <w:sz w:val="24"/>
              </w:rPr>
              <w:t>活动相关的一切活动。</w:t>
            </w:r>
          </w:p>
          <w:p w:rsidR="00D32F7B" w:rsidRPr="00BD715F" w:rsidRDefault="00D32F7B" w:rsidP="00091140">
            <w:pPr>
              <w:widowControl/>
              <w:spacing w:line="300" w:lineRule="auto"/>
              <w:jc w:val="left"/>
              <w:rPr>
                <w:rFonts w:ascii="Arial" w:hAnsi="Arial" w:cs="Arial"/>
                <w:kern w:val="0"/>
                <w:szCs w:val="21"/>
              </w:rPr>
            </w:pPr>
            <w:r w:rsidRPr="00BD715F">
              <w:rPr>
                <w:rFonts w:ascii="Arial" w:hAnsi="宋体" w:cs="Arial" w:hint="eastAsia"/>
                <w:kern w:val="0"/>
                <w:szCs w:val="21"/>
              </w:rPr>
              <w:t>注：</w:t>
            </w:r>
            <w:r>
              <w:rPr>
                <w:rFonts w:ascii="Arial" w:hAnsi="宋体" w:cs="Arial" w:hint="eastAsia"/>
                <w:kern w:val="0"/>
                <w:szCs w:val="21"/>
              </w:rPr>
              <w:t>检验</w:t>
            </w:r>
            <w:r w:rsidRPr="00BD715F">
              <w:rPr>
                <w:rFonts w:ascii="Arial" w:hAnsi="宋体" w:cs="Arial" w:hint="eastAsia"/>
                <w:kern w:val="0"/>
                <w:szCs w:val="21"/>
              </w:rPr>
              <w:t>机构无须是其使用的设施或设备的拥有者。设施和设备可以是借用的、租用的、租赁的或由其他机构（如设备的制造者或安装者）提供的。但</w:t>
            </w:r>
            <w:r>
              <w:rPr>
                <w:rFonts w:ascii="Arial" w:hAnsi="宋体" w:cs="Arial" w:hint="eastAsia"/>
                <w:kern w:val="0"/>
                <w:szCs w:val="21"/>
              </w:rPr>
              <w:t>检验</w:t>
            </w:r>
            <w:r w:rsidRPr="00BD715F">
              <w:rPr>
                <w:rFonts w:ascii="Arial" w:hAnsi="宋体" w:cs="Arial" w:hint="eastAsia"/>
                <w:kern w:val="0"/>
                <w:szCs w:val="21"/>
              </w:rPr>
              <w:t>所用设备的适用性和校准状态的责任，无论设备是否为</w:t>
            </w:r>
            <w:r>
              <w:rPr>
                <w:rFonts w:ascii="Arial" w:hAnsi="宋体" w:cs="Arial" w:hint="eastAsia"/>
                <w:kern w:val="0"/>
                <w:szCs w:val="21"/>
              </w:rPr>
              <w:lastRenderedPageBreak/>
              <w:t>检验</w:t>
            </w:r>
            <w:r w:rsidRPr="00BD715F">
              <w:rPr>
                <w:rFonts w:ascii="Arial" w:hAnsi="宋体" w:cs="Arial" w:hint="eastAsia"/>
                <w:kern w:val="0"/>
                <w:szCs w:val="21"/>
              </w:rPr>
              <w:t>机构拥有，均应由</w:t>
            </w:r>
            <w:r>
              <w:rPr>
                <w:rFonts w:ascii="Arial" w:hAnsi="宋体" w:cs="Arial" w:hint="eastAsia"/>
                <w:kern w:val="0"/>
                <w:szCs w:val="21"/>
              </w:rPr>
              <w:t>检验</w:t>
            </w:r>
            <w:r w:rsidRPr="00BD715F">
              <w:rPr>
                <w:rFonts w:ascii="Arial" w:hAnsi="宋体" w:cs="Arial" w:hint="eastAsia"/>
                <w:kern w:val="0"/>
                <w:szCs w:val="21"/>
              </w:rPr>
              <w:t>机构独立承担。</w:t>
            </w:r>
          </w:p>
        </w:tc>
        <w:tc>
          <w:tcPr>
            <w:tcW w:w="992" w:type="dxa"/>
          </w:tcPr>
          <w:p w:rsidR="00D32F7B" w:rsidRPr="00D60E53" w:rsidRDefault="00D32F7B" w:rsidP="00C0742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D60E53" w:rsidTr="00607424">
        <w:tblPrEx>
          <w:tblCellMar>
            <w:left w:w="106" w:type="dxa"/>
            <w:right w:w="106" w:type="dxa"/>
          </w:tblCellMar>
        </w:tblPrEx>
        <w:trPr>
          <w:jc w:val="center"/>
        </w:trPr>
        <w:tc>
          <w:tcPr>
            <w:tcW w:w="958" w:type="dxa"/>
          </w:tcPr>
          <w:p w:rsidR="00D32F7B" w:rsidRDefault="00D32F7B">
            <w:pPr>
              <w:spacing w:line="300" w:lineRule="auto"/>
              <w:rPr>
                <w:rFonts w:ascii="宋体" w:hAnsi="宋体"/>
                <w:sz w:val="24"/>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sz w:val="24"/>
                </w:rPr>
                <w:lastRenderedPageBreak/>
                <w:t>6.2.2</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Pr>
                <w:rFonts w:ascii="Arial" w:hAnsi="宋体" w:cs="Arial" w:hint="eastAsia"/>
                <w:kern w:val="0"/>
                <w:sz w:val="24"/>
              </w:rPr>
              <w:t>检验</w:t>
            </w:r>
            <w:r w:rsidRPr="00612638">
              <w:rPr>
                <w:rFonts w:ascii="Arial" w:hAnsi="宋体" w:cs="Arial" w:hint="eastAsia"/>
                <w:kern w:val="0"/>
                <w:sz w:val="24"/>
              </w:rPr>
              <w:t>机构应对获得和使用用于</w:t>
            </w:r>
            <w:r>
              <w:rPr>
                <w:rFonts w:ascii="Arial" w:hAnsi="宋体" w:cs="Arial" w:hint="eastAsia"/>
                <w:kern w:val="0"/>
                <w:sz w:val="24"/>
              </w:rPr>
              <w:t>检验</w:t>
            </w:r>
            <w:r w:rsidRPr="00612638">
              <w:rPr>
                <w:rFonts w:ascii="Arial" w:hAnsi="宋体" w:cs="Arial" w:hint="eastAsia"/>
                <w:kern w:val="0"/>
                <w:sz w:val="24"/>
              </w:rPr>
              <w:t>活动的特定设施和设备有规定。</w:t>
            </w:r>
          </w:p>
        </w:tc>
        <w:tc>
          <w:tcPr>
            <w:tcW w:w="992" w:type="dxa"/>
          </w:tcPr>
          <w:p w:rsidR="00D32F7B" w:rsidRPr="00D60E53" w:rsidRDefault="00D32F7B" w:rsidP="00C0742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D60E53" w:rsidTr="00607424">
        <w:tblPrEx>
          <w:tblCellMar>
            <w:left w:w="106" w:type="dxa"/>
            <w:right w:w="106" w:type="dxa"/>
          </w:tblCellMar>
        </w:tblPrEx>
        <w:trPr>
          <w:jc w:val="center"/>
        </w:trPr>
        <w:tc>
          <w:tcPr>
            <w:tcW w:w="958" w:type="dxa"/>
          </w:tcPr>
          <w:p w:rsidR="00D32F7B" w:rsidRDefault="00D32F7B">
            <w:pPr>
              <w:spacing w:line="300" w:lineRule="auto"/>
              <w:rPr>
                <w:rFonts w:ascii="宋体" w:hAnsi="宋体"/>
                <w:sz w:val="24"/>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sz w:val="24"/>
                </w:rPr>
                <w:t>6.2.3</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Pr>
                <w:rFonts w:ascii="Arial" w:hAnsi="宋体" w:cs="Arial" w:hint="eastAsia"/>
                <w:kern w:val="0"/>
                <w:sz w:val="24"/>
              </w:rPr>
              <w:t>检验</w:t>
            </w:r>
            <w:r w:rsidRPr="00612638">
              <w:rPr>
                <w:rFonts w:ascii="Arial" w:hAnsi="宋体" w:cs="Arial" w:hint="eastAsia"/>
                <w:kern w:val="0"/>
                <w:sz w:val="24"/>
              </w:rPr>
              <w:t>机构应确保</w:t>
            </w:r>
            <w:smartTag w:uri="urn:schemas-microsoft-com:office:smarttags" w:element="chsdate">
              <w:smartTagPr>
                <w:attr w:name="Year" w:val="1899"/>
                <w:attr w:name="Month" w:val="12"/>
                <w:attr w:name="Day" w:val="30"/>
                <w:attr w:name="IsLunarDate" w:val="False"/>
                <w:attr w:name="IsROCDate" w:val="False"/>
              </w:smartTagPr>
              <w:r w:rsidRPr="00612638">
                <w:rPr>
                  <w:rFonts w:ascii="Arial" w:hAnsi="Arial" w:cs="Arial"/>
                  <w:kern w:val="0"/>
                  <w:sz w:val="24"/>
                </w:rPr>
                <w:t>6.2.1</w:t>
              </w:r>
            </w:smartTag>
            <w:r w:rsidRPr="00612638">
              <w:rPr>
                <w:rFonts w:ascii="Arial" w:hAnsi="宋体" w:cs="Arial" w:hint="eastAsia"/>
                <w:kern w:val="0"/>
                <w:sz w:val="24"/>
              </w:rPr>
              <w:t>中提到的设施和设备用于预期用途时的持续适宜性。</w:t>
            </w:r>
          </w:p>
        </w:tc>
        <w:tc>
          <w:tcPr>
            <w:tcW w:w="992" w:type="dxa"/>
          </w:tcPr>
          <w:p w:rsidR="00D32F7B" w:rsidRPr="00D60E53" w:rsidRDefault="00D32F7B" w:rsidP="00C0742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A04BAE" w:rsidTr="00607424">
        <w:tblPrEx>
          <w:tblCellMar>
            <w:left w:w="106" w:type="dxa"/>
            <w:right w:w="106" w:type="dxa"/>
          </w:tblCellMar>
        </w:tblPrEx>
        <w:trPr>
          <w:jc w:val="center"/>
        </w:trPr>
        <w:tc>
          <w:tcPr>
            <w:tcW w:w="958" w:type="dxa"/>
          </w:tcPr>
          <w:p w:rsidR="00D32F7B" w:rsidRPr="00A04BAE" w:rsidRDefault="00F74D93" w:rsidP="00A04BAE">
            <w:pPr>
              <w:rPr>
                <w:rFonts w:ascii="华文仿宋" w:eastAsia="华文仿宋" w:hAnsi="华文仿宋"/>
                <w:b/>
                <w:szCs w:val="21"/>
              </w:rPr>
            </w:pPr>
            <w:r w:rsidRPr="00F74D93">
              <w:rPr>
                <w:rFonts w:ascii="华文仿宋" w:eastAsia="华文仿宋" w:hAnsi="华文仿宋"/>
                <w:b/>
                <w:szCs w:val="21"/>
              </w:rPr>
              <w:t>6.2.3 n1</w:t>
            </w:r>
          </w:p>
        </w:tc>
        <w:tc>
          <w:tcPr>
            <w:tcW w:w="5103" w:type="dxa"/>
          </w:tcPr>
          <w:p w:rsidR="00D32F7B" w:rsidRPr="00A04BAE" w:rsidDel="00607424" w:rsidRDefault="00F74D93" w:rsidP="00F74D93">
            <w:pPr>
              <w:snapToGrid w:val="0"/>
              <w:jc w:val="left"/>
              <w:rPr>
                <w:rFonts w:ascii="华文仿宋" w:eastAsia="华文仿宋" w:hAnsi="华文仿宋"/>
                <w:b/>
                <w:szCs w:val="21"/>
              </w:rPr>
            </w:pPr>
            <w:bookmarkStart w:id="3" w:name="OLE_LINK26"/>
            <w:bookmarkStart w:id="4" w:name="OLE_LINK27"/>
            <w:bookmarkStart w:id="5" w:name="OLE_LINK17"/>
            <w:r w:rsidRPr="00F74D93">
              <w:rPr>
                <w:rFonts w:ascii="华文仿宋" w:eastAsia="华文仿宋" w:hAnsi="华文仿宋" w:hint="eastAsia"/>
                <w:b/>
                <w:szCs w:val="21"/>
              </w:rPr>
              <w:t>如果需要控制环境条件，如</w:t>
            </w:r>
            <w:r w:rsidRPr="00F74D93">
              <w:rPr>
                <w:rFonts w:ascii="华文仿宋" w:eastAsia="华文仿宋" w:hAnsi="华文仿宋"/>
                <w:b/>
                <w:szCs w:val="21"/>
              </w:rPr>
              <w:t>为了正确实施检验活动，</w:t>
            </w:r>
            <w:r w:rsidRPr="00F74D93">
              <w:rPr>
                <w:rFonts w:ascii="华文仿宋" w:eastAsia="华文仿宋" w:hAnsi="华文仿宋" w:hint="eastAsia"/>
                <w:b/>
                <w:szCs w:val="21"/>
              </w:rPr>
              <w:t>检验机构应当监控环境条件并记录结果。如果环境条件是在可接受的范围之外，检验机构应记录采取了什么相应措施，可参见</w:t>
            </w:r>
            <w:r w:rsidRPr="00F74D93">
              <w:rPr>
                <w:rFonts w:ascii="华文仿宋" w:eastAsia="华文仿宋" w:hAnsi="华文仿宋"/>
                <w:b/>
                <w:szCs w:val="21"/>
              </w:rPr>
              <w:t>8.7.4</w:t>
            </w:r>
            <w:r w:rsidRPr="00F74D93">
              <w:rPr>
                <w:rFonts w:ascii="华文仿宋" w:eastAsia="华文仿宋" w:hAnsi="华文仿宋" w:hint="eastAsia"/>
                <w:b/>
                <w:szCs w:val="21"/>
              </w:rPr>
              <w:t>条款</w:t>
            </w:r>
            <w:r w:rsidRPr="00F74D93">
              <w:rPr>
                <w:rFonts w:ascii="华文仿宋" w:eastAsia="华文仿宋" w:hAnsi="华文仿宋"/>
                <w:b/>
                <w:szCs w:val="21"/>
              </w:rPr>
              <w:t>。</w:t>
            </w:r>
            <w:bookmarkEnd w:id="3"/>
            <w:bookmarkEnd w:id="4"/>
            <w:bookmarkEnd w:id="5"/>
          </w:p>
        </w:tc>
        <w:tc>
          <w:tcPr>
            <w:tcW w:w="992" w:type="dxa"/>
          </w:tcPr>
          <w:p w:rsidR="00D32F7B" w:rsidRPr="00A04BAE" w:rsidRDefault="00D32F7B" w:rsidP="00A04BAE">
            <w:pPr>
              <w:rPr>
                <w:rFonts w:ascii="华文仿宋" w:eastAsia="华文仿宋" w:hAnsi="华文仿宋"/>
                <w:b/>
                <w:szCs w:val="21"/>
              </w:rPr>
            </w:pPr>
          </w:p>
        </w:tc>
        <w:tc>
          <w:tcPr>
            <w:tcW w:w="2473" w:type="dxa"/>
          </w:tcPr>
          <w:p w:rsidR="00D32F7B" w:rsidRPr="00A04BAE" w:rsidRDefault="00D32F7B" w:rsidP="00A04BAE">
            <w:pPr>
              <w:rPr>
                <w:rFonts w:ascii="华文仿宋" w:eastAsia="华文仿宋" w:hAnsi="华文仿宋"/>
                <w:b/>
                <w:szCs w:val="21"/>
              </w:rPr>
            </w:pPr>
          </w:p>
        </w:tc>
      </w:tr>
      <w:tr w:rsidR="00D32F7B" w:rsidRPr="00A04BAE" w:rsidTr="00607424">
        <w:tblPrEx>
          <w:tblCellMar>
            <w:left w:w="106" w:type="dxa"/>
            <w:right w:w="106" w:type="dxa"/>
          </w:tblCellMar>
        </w:tblPrEx>
        <w:trPr>
          <w:jc w:val="center"/>
        </w:trPr>
        <w:tc>
          <w:tcPr>
            <w:tcW w:w="958" w:type="dxa"/>
          </w:tcPr>
          <w:p w:rsidR="00D32F7B" w:rsidRPr="00A04BAE" w:rsidRDefault="00F74D93" w:rsidP="00A04BAE">
            <w:pPr>
              <w:rPr>
                <w:rFonts w:ascii="华文仿宋" w:eastAsia="华文仿宋" w:hAnsi="华文仿宋"/>
                <w:b/>
                <w:szCs w:val="21"/>
              </w:rPr>
            </w:pPr>
            <w:r w:rsidRPr="00F74D93">
              <w:rPr>
                <w:rFonts w:ascii="华文仿宋" w:eastAsia="华文仿宋" w:hAnsi="华文仿宋"/>
                <w:b/>
                <w:szCs w:val="21"/>
              </w:rPr>
              <w:t>6.2.3 n2</w:t>
            </w:r>
          </w:p>
        </w:tc>
        <w:tc>
          <w:tcPr>
            <w:tcW w:w="5103" w:type="dxa"/>
          </w:tcPr>
          <w:p w:rsidR="00D32F7B" w:rsidRPr="00A04BAE" w:rsidRDefault="003716EF" w:rsidP="00091140">
            <w:pPr>
              <w:rPr>
                <w:rFonts w:ascii="华文仿宋" w:eastAsia="华文仿宋" w:hAnsi="华文仿宋"/>
                <w:b/>
                <w:szCs w:val="21"/>
              </w:rPr>
            </w:pPr>
            <w:r w:rsidRPr="003716EF">
              <w:rPr>
                <w:rFonts w:ascii="华文仿宋" w:eastAsia="华文仿宋" w:hAnsi="华文仿宋" w:hint="eastAsia"/>
                <w:b/>
                <w:szCs w:val="21"/>
              </w:rPr>
              <w:t>持续适宜性可以通过目视检验、功能检验和/或再校准来建立。这一要求特别适用于那些脱离了检验机构直接控制的设备。</w:t>
            </w:r>
          </w:p>
        </w:tc>
        <w:tc>
          <w:tcPr>
            <w:tcW w:w="992" w:type="dxa"/>
          </w:tcPr>
          <w:p w:rsidR="00D32F7B" w:rsidRPr="00A04BAE" w:rsidRDefault="00D32F7B" w:rsidP="00A04BAE">
            <w:pPr>
              <w:rPr>
                <w:rFonts w:ascii="华文仿宋" w:eastAsia="华文仿宋" w:hAnsi="华文仿宋"/>
                <w:b/>
                <w:szCs w:val="21"/>
              </w:rPr>
            </w:pPr>
          </w:p>
        </w:tc>
        <w:tc>
          <w:tcPr>
            <w:tcW w:w="2473" w:type="dxa"/>
          </w:tcPr>
          <w:p w:rsidR="00D32F7B" w:rsidRPr="00A04BAE" w:rsidRDefault="00D32F7B" w:rsidP="00A04BAE">
            <w:pPr>
              <w:rPr>
                <w:rFonts w:ascii="华文仿宋" w:eastAsia="华文仿宋" w:hAnsi="华文仿宋"/>
                <w:b/>
                <w:szCs w:val="21"/>
              </w:rPr>
            </w:pPr>
          </w:p>
        </w:tc>
      </w:tr>
      <w:tr w:rsidR="00D32F7B" w:rsidRPr="00D60E53" w:rsidTr="00607424">
        <w:tblPrEx>
          <w:tblCellMar>
            <w:left w:w="106" w:type="dxa"/>
            <w:right w:w="106" w:type="dxa"/>
          </w:tblCellMar>
        </w:tblPrEx>
        <w:trPr>
          <w:jc w:val="center"/>
        </w:trPr>
        <w:tc>
          <w:tcPr>
            <w:tcW w:w="958" w:type="dxa"/>
          </w:tcPr>
          <w:p w:rsidR="00D32F7B" w:rsidRPr="00A22E07" w:rsidRDefault="00D32F7B">
            <w:pPr>
              <w:spacing w:line="300" w:lineRule="auto"/>
              <w:rPr>
                <w:rFonts w:ascii="宋体" w:hAnsi="宋体"/>
                <w:sz w:val="24"/>
              </w:rPr>
            </w:pPr>
            <w:smartTag w:uri="urn:schemas-microsoft-com:office:smarttags" w:element="chsdate">
              <w:smartTagPr>
                <w:attr w:name="Year" w:val="1899"/>
                <w:attr w:name="Month" w:val="12"/>
                <w:attr w:name="Day" w:val="30"/>
                <w:attr w:name="IsLunarDate" w:val="False"/>
                <w:attr w:name="IsROCDate" w:val="False"/>
              </w:smartTagPr>
              <w:r w:rsidRPr="00A22E07">
                <w:rPr>
                  <w:rFonts w:ascii="宋体" w:hAnsi="宋体"/>
                  <w:sz w:val="24"/>
                </w:rPr>
                <w:t>6.2.4</w:t>
              </w:r>
            </w:smartTag>
          </w:p>
        </w:tc>
        <w:tc>
          <w:tcPr>
            <w:tcW w:w="5103" w:type="dxa"/>
          </w:tcPr>
          <w:p w:rsidR="00D32F7B" w:rsidRPr="00612638" w:rsidRDefault="00D32F7B" w:rsidP="00091140">
            <w:pPr>
              <w:rPr>
                <w:sz w:val="24"/>
              </w:rPr>
            </w:pPr>
            <w:r w:rsidRPr="00612638">
              <w:rPr>
                <w:rFonts w:ascii="Arial" w:hAnsi="Arial" w:cs="Arial" w:hint="eastAsia"/>
                <w:kern w:val="0"/>
                <w:sz w:val="24"/>
              </w:rPr>
              <w:t>应</w:t>
            </w:r>
            <w:r w:rsidRPr="00612638">
              <w:rPr>
                <w:rFonts w:ascii="Arial" w:hAnsi="宋体" w:cs="Arial" w:hint="eastAsia"/>
                <w:kern w:val="0"/>
                <w:sz w:val="24"/>
              </w:rPr>
              <w:t>界定所有对</w:t>
            </w:r>
            <w:r>
              <w:rPr>
                <w:rFonts w:ascii="Arial" w:hAnsi="宋体" w:cs="Arial" w:hint="eastAsia"/>
                <w:kern w:val="0"/>
                <w:sz w:val="24"/>
              </w:rPr>
              <w:t>检验</w:t>
            </w:r>
            <w:r w:rsidRPr="00612638">
              <w:rPr>
                <w:rFonts w:ascii="Arial" w:hAnsi="宋体" w:cs="Arial" w:hint="eastAsia"/>
                <w:kern w:val="0"/>
                <w:sz w:val="24"/>
              </w:rPr>
              <w:t>结果有显著影响的设备，适当时，可被唯一地识别。</w:t>
            </w:r>
          </w:p>
        </w:tc>
        <w:tc>
          <w:tcPr>
            <w:tcW w:w="992" w:type="dxa"/>
          </w:tcPr>
          <w:p w:rsidR="00D32F7B" w:rsidRPr="00D60E53" w:rsidRDefault="00D32F7B" w:rsidP="00C0742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7D06FE" w:rsidTr="00607424">
        <w:tblPrEx>
          <w:tblCellMar>
            <w:left w:w="106" w:type="dxa"/>
            <w:right w:w="106" w:type="dxa"/>
          </w:tblCellMar>
        </w:tblPrEx>
        <w:trPr>
          <w:jc w:val="center"/>
        </w:trPr>
        <w:tc>
          <w:tcPr>
            <w:tcW w:w="958" w:type="dxa"/>
          </w:tcPr>
          <w:p w:rsidR="00D32F7B" w:rsidRPr="0082676E" w:rsidRDefault="007D06FE" w:rsidP="0082676E">
            <w:pPr>
              <w:rPr>
                <w:rFonts w:ascii="华文仿宋" w:eastAsia="华文仿宋" w:hAnsi="华文仿宋"/>
                <w:b/>
                <w:szCs w:val="21"/>
              </w:rPr>
            </w:pPr>
            <w:r w:rsidRPr="007D06FE">
              <w:rPr>
                <w:rFonts w:ascii="华文仿宋" w:eastAsia="华文仿宋" w:hAnsi="华文仿宋"/>
                <w:b/>
                <w:szCs w:val="21"/>
              </w:rPr>
              <w:t>6.2.4 n1</w:t>
            </w:r>
          </w:p>
        </w:tc>
        <w:tc>
          <w:tcPr>
            <w:tcW w:w="5103" w:type="dxa"/>
          </w:tcPr>
          <w:p w:rsidR="00D32F7B" w:rsidRPr="001450AE" w:rsidRDefault="001450AE" w:rsidP="00127123">
            <w:pPr>
              <w:rPr>
                <w:rFonts w:ascii="华文仿宋" w:eastAsia="华文仿宋" w:hAnsi="华文仿宋"/>
                <w:b/>
                <w:szCs w:val="21"/>
              </w:rPr>
            </w:pPr>
            <w:r w:rsidRPr="001450AE">
              <w:rPr>
                <w:rFonts w:ascii="华文仿宋" w:eastAsia="华文仿宋" w:hAnsi="华文仿宋" w:hint="eastAsia"/>
                <w:b/>
                <w:szCs w:val="21"/>
              </w:rPr>
              <w:t>检验机构宜将界定设备对检验结果显著影响的理由形成文件并保留，因为这些决定是后续校准和</w:t>
            </w:r>
            <w:proofErr w:type="gramStart"/>
            <w:r w:rsidRPr="001450AE">
              <w:rPr>
                <w:rFonts w:ascii="华文仿宋" w:eastAsia="华文仿宋" w:hAnsi="华文仿宋" w:hint="eastAsia"/>
                <w:b/>
                <w:szCs w:val="21"/>
              </w:rPr>
              <w:t>可</w:t>
            </w:r>
            <w:proofErr w:type="gramEnd"/>
            <w:r w:rsidRPr="001450AE">
              <w:rPr>
                <w:rFonts w:ascii="华文仿宋" w:eastAsia="华文仿宋" w:hAnsi="华文仿宋" w:hint="eastAsia"/>
                <w:b/>
                <w:szCs w:val="21"/>
              </w:rPr>
              <w:t>追溯性决策的关键基础。</w:t>
            </w:r>
          </w:p>
        </w:tc>
        <w:tc>
          <w:tcPr>
            <w:tcW w:w="992" w:type="dxa"/>
          </w:tcPr>
          <w:p w:rsidR="00D32F7B" w:rsidRPr="0082676E" w:rsidRDefault="00D32F7B" w:rsidP="0082676E">
            <w:pPr>
              <w:rPr>
                <w:rFonts w:ascii="华文仿宋" w:eastAsia="华文仿宋" w:hAnsi="华文仿宋"/>
                <w:b/>
                <w:szCs w:val="21"/>
              </w:rPr>
            </w:pPr>
          </w:p>
        </w:tc>
        <w:tc>
          <w:tcPr>
            <w:tcW w:w="2473" w:type="dxa"/>
          </w:tcPr>
          <w:p w:rsidR="00D32F7B" w:rsidRPr="0082676E" w:rsidRDefault="00D32F7B" w:rsidP="0082676E">
            <w:pPr>
              <w:rPr>
                <w:rFonts w:ascii="华文仿宋" w:eastAsia="华文仿宋" w:hAnsi="华文仿宋"/>
                <w:b/>
                <w:szCs w:val="21"/>
              </w:rPr>
            </w:pPr>
          </w:p>
        </w:tc>
      </w:tr>
      <w:tr w:rsidR="00D32F7B" w:rsidRPr="007D06FE" w:rsidTr="00607424">
        <w:tblPrEx>
          <w:tblCellMar>
            <w:left w:w="106" w:type="dxa"/>
            <w:right w:w="106" w:type="dxa"/>
          </w:tblCellMar>
        </w:tblPrEx>
        <w:trPr>
          <w:jc w:val="center"/>
        </w:trPr>
        <w:tc>
          <w:tcPr>
            <w:tcW w:w="958" w:type="dxa"/>
          </w:tcPr>
          <w:p w:rsidR="00D32F7B" w:rsidRPr="0082676E" w:rsidRDefault="007D06FE" w:rsidP="0082676E">
            <w:pPr>
              <w:rPr>
                <w:rFonts w:ascii="华文仿宋" w:eastAsia="华文仿宋" w:hAnsi="华文仿宋"/>
                <w:b/>
                <w:szCs w:val="21"/>
              </w:rPr>
            </w:pPr>
            <w:r w:rsidRPr="007D06FE">
              <w:rPr>
                <w:rFonts w:ascii="华文仿宋" w:eastAsia="华文仿宋" w:hAnsi="华文仿宋"/>
                <w:b/>
                <w:szCs w:val="21"/>
              </w:rPr>
              <w:t>6.2.4 n2</w:t>
            </w:r>
          </w:p>
        </w:tc>
        <w:tc>
          <w:tcPr>
            <w:tcW w:w="5103" w:type="dxa"/>
          </w:tcPr>
          <w:p w:rsidR="00D32F7B" w:rsidRPr="0082676E" w:rsidRDefault="007D06FE" w:rsidP="007D06FE">
            <w:pPr>
              <w:rPr>
                <w:rFonts w:ascii="华文仿宋" w:eastAsia="华文仿宋" w:hAnsi="华文仿宋"/>
                <w:b/>
                <w:szCs w:val="21"/>
              </w:rPr>
            </w:pPr>
            <w:bookmarkStart w:id="6" w:name="OLE_LINK30"/>
            <w:bookmarkStart w:id="7" w:name="OLE_LINK33"/>
            <w:r w:rsidRPr="001450AE">
              <w:rPr>
                <w:rFonts w:ascii="华文仿宋" w:eastAsia="华文仿宋" w:hAnsi="华文仿宋" w:hint="eastAsia"/>
                <w:b/>
                <w:szCs w:val="21"/>
              </w:rPr>
              <w:t>为了能够在更换物品时进行跟踪，即使只有一个物品可用，设备物品的唯一标识也可能是适当的。</w:t>
            </w:r>
            <w:bookmarkEnd w:id="6"/>
            <w:bookmarkEnd w:id="7"/>
          </w:p>
        </w:tc>
        <w:tc>
          <w:tcPr>
            <w:tcW w:w="992" w:type="dxa"/>
          </w:tcPr>
          <w:p w:rsidR="00D32F7B" w:rsidRPr="0082676E" w:rsidRDefault="00D32F7B" w:rsidP="0082676E">
            <w:pPr>
              <w:rPr>
                <w:rFonts w:ascii="华文仿宋" w:eastAsia="华文仿宋" w:hAnsi="华文仿宋"/>
                <w:b/>
                <w:szCs w:val="21"/>
              </w:rPr>
            </w:pPr>
          </w:p>
        </w:tc>
        <w:tc>
          <w:tcPr>
            <w:tcW w:w="2473" w:type="dxa"/>
          </w:tcPr>
          <w:p w:rsidR="00D32F7B" w:rsidRPr="0082676E" w:rsidRDefault="00D32F7B" w:rsidP="0082676E">
            <w:pPr>
              <w:rPr>
                <w:rFonts w:ascii="华文仿宋" w:eastAsia="华文仿宋" w:hAnsi="华文仿宋"/>
                <w:b/>
                <w:szCs w:val="21"/>
              </w:rPr>
            </w:pPr>
          </w:p>
        </w:tc>
      </w:tr>
      <w:tr w:rsidR="00D32F7B" w:rsidRPr="007D06FE" w:rsidTr="00607424">
        <w:tblPrEx>
          <w:tblCellMar>
            <w:left w:w="106" w:type="dxa"/>
            <w:right w:w="106" w:type="dxa"/>
          </w:tblCellMar>
        </w:tblPrEx>
        <w:trPr>
          <w:jc w:val="center"/>
        </w:trPr>
        <w:tc>
          <w:tcPr>
            <w:tcW w:w="958" w:type="dxa"/>
          </w:tcPr>
          <w:p w:rsidR="00D32F7B" w:rsidRPr="0082676E" w:rsidRDefault="007D06FE" w:rsidP="0082676E">
            <w:pPr>
              <w:rPr>
                <w:rFonts w:ascii="华文仿宋" w:eastAsia="华文仿宋" w:hAnsi="华文仿宋"/>
                <w:b/>
                <w:szCs w:val="21"/>
              </w:rPr>
            </w:pPr>
            <w:r w:rsidRPr="007D06FE">
              <w:rPr>
                <w:rFonts w:ascii="华文仿宋" w:eastAsia="华文仿宋" w:hAnsi="华文仿宋"/>
                <w:b/>
                <w:szCs w:val="21"/>
              </w:rPr>
              <w:t>6.2.4 n3</w:t>
            </w:r>
          </w:p>
        </w:tc>
        <w:tc>
          <w:tcPr>
            <w:tcW w:w="5103" w:type="dxa"/>
          </w:tcPr>
          <w:p w:rsidR="00D32F7B" w:rsidRPr="0082676E" w:rsidRDefault="007D06FE" w:rsidP="007D06FE">
            <w:pPr>
              <w:rPr>
                <w:rFonts w:ascii="华文仿宋" w:eastAsia="华文仿宋" w:hAnsi="华文仿宋"/>
                <w:b/>
                <w:szCs w:val="21"/>
              </w:rPr>
            </w:pPr>
            <w:r w:rsidRPr="001450AE">
              <w:rPr>
                <w:rFonts w:ascii="华文仿宋" w:eastAsia="华文仿宋" w:hAnsi="华文仿宋"/>
                <w:b/>
                <w:szCs w:val="21"/>
              </w:rPr>
              <w:t>当需要控制环境条件</w:t>
            </w:r>
            <w:r w:rsidRPr="001450AE">
              <w:rPr>
                <w:rFonts w:ascii="华文仿宋" w:eastAsia="华文仿宋" w:hAnsi="华文仿宋" w:hint="eastAsia"/>
                <w:b/>
                <w:szCs w:val="21"/>
              </w:rPr>
              <w:t>时</w:t>
            </w:r>
            <w:r w:rsidRPr="001450AE">
              <w:rPr>
                <w:rFonts w:ascii="华文仿宋" w:eastAsia="华文仿宋" w:hAnsi="华文仿宋"/>
                <w:b/>
                <w:szCs w:val="21"/>
              </w:rPr>
              <w:t>，</w:t>
            </w:r>
            <w:r w:rsidRPr="001450AE">
              <w:rPr>
                <w:rFonts w:ascii="华文仿宋" w:eastAsia="华文仿宋" w:hAnsi="华文仿宋" w:hint="eastAsia"/>
                <w:b/>
                <w:szCs w:val="21"/>
              </w:rPr>
              <w:t>用于</w:t>
            </w:r>
            <w:r w:rsidRPr="001450AE">
              <w:rPr>
                <w:rFonts w:ascii="华文仿宋" w:eastAsia="华文仿宋" w:hAnsi="华文仿宋"/>
                <w:b/>
                <w:szCs w:val="21"/>
              </w:rPr>
              <w:t>监视环境条件的设备</w:t>
            </w:r>
            <w:r w:rsidRPr="001450AE">
              <w:rPr>
                <w:rFonts w:ascii="华文仿宋" w:eastAsia="华文仿宋" w:hAnsi="华文仿宋" w:hint="eastAsia"/>
                <w:b/>
                <w:szCs w:val="21"/>
              </w:rPr>
              <w:t>应看作</w:t>
            </w:r>
            <w:r w:rsidRPr="001450AE">
              <w:rPr>
                <w:rFonts w:ascii="华文仿宋" w:eastAsia="华文仿宋" w:hAnsi="华文仿宋"/>
                <w:b/>
                <w:szCs w:val="21"/>
              </w:rPr>
              <w:t>为</w:t>
            </w:r>
            <w:r w:rsidRPr="001450AE">
              <w:rPr>
                <w:rFonts w:ascii="华文仿宋" w:eastAsia="华文仿宋" w:hAnsi="华文仿宋" w:hint="eastAsia"/>
                <w:b/>
                <w:szCs w:val="21"/>
              </w:rPr>
              <w:t>对</w:t>
            </w:r>
            <w:r w:rsidRPr="001450AE">
              <w:rPr>
                <w:rFonts w:ascii="华文仿宋" w:eastAsia="华文仿宋" w:hAnsi="华文仿宋"/>
                <w:b/>
                <w:szCs w:val="21"/>
              </w:rPr>
              <w:t>检验结果有显著影响</w:t>
            </w:r>
            <w:r w:rsidRPr="001450AE">
              <w:rPr>
                <w:rFonts w:ascii="华文仿宋" w:eastAsia="华文仿宋" w:hAnsi="华文仿宋" w:hint="eastAsia"/>
                <w:b/>
                <w:szCs w:val="21"/>
              </w:rPr>
              <w:t>的</w:t>
            </w:r>
            <w:r w:rsidRPr="001450AE">
              <w:rPr>
                <w:rFonts w:ascii="华文仿宋" w:eastAsia="华文仿宋" w:hAnsi="华文仿宋"/>
                <w:b/>
                <w:szCs w:val="21"/>
              </w:rPr>
              <w:t>设备。</w:t>
            </w:r>
          </w:p>
        </w:tc>
        <w:tc>
          <w:tcPr>
            <w:tcW w:w="992" w:type="dxa"/>
          </w:tcPr>
          <w:p w:rsidR="00D32F7B" w:rsidRPr="0082676E" w:rsidRDefault="00D32F7B" w:rsidP="0082676E">
            <w:pPr>
              <w:rPr>
                <w:rFonts w:ascii="华文仿宋" w:eastAsia="华文仿宋" w:hAnsi="华文仿宋"/>
                <w:b/>
                <w:szCs w:val="21"/>
              </w:rPr>
            </w:pPr>
          </w:p>
        </w:tc>
        <w:tc>
          <w:tcPr>
            <w:tcW w:w="2473" w:type="dxa"/>
          </w:tcPr>
          <w:p w:rsidR="00D32F7B" w:rsidRPr="0082676E" w:rsidRDefault="00D32F7B" w:rsidP="0082676E">
            <w:pPr>
              <w:rPr>
                <w:rFonts w:ascii="华文仿宋" w:eastAsia="华文仿宋" w:hAnsi="华文仿宋"/>
                <w:b/>
                <w:szCs w:val="21"/>
              </w:rPr>
            </w:pPr>
          </w:p>
        </w:tc>
      </w:tr>
      <w:tr w:rsidR="00D32F7B" w:rsidRPr="00D60E53" w:rsidTr="00607424">
        <w:tblPrEx>
          <w:tblCellMar>
            <w:left w:w="106" w:type="dxa"/>
            <w:right w:w="106" w:type="dxa"/>
          </w:tblCellMar>
        </w:tblPrEx>
        <w:trPr>
          <w:jc w:val="center"/>
        </w:trPr>
        <w:tc>
          <w:tcPr>
            <w:tcW w:w="958" w:type="dxa"/>
          </w:tcPr>
          <w:p w:rsidR="00D32F7B" w:rsidRPr="00A22E07" w:rsidRDefault="00D32F7B" w:rsidP="00924F1F">
            <w:pPr>
              <w:widowControl/>
              <w:spacing w:line="300" w:lineRule="auto"/>
              <w:jc w:val="left"/>
              <w:rPr>
                <w:rFonts w:ascii="宋体" w:hAnsi="宋体" w:cs="Arial"/>
                <w:kern w:val="0"/>
                <w:sz w:val="24"/>
              </w:rPr>
            </w:pPr>
            <w:smartTag w:uri="urn:schemas-microsoft-com:office:smarttags" w:element="chsdate">
              <w:smartTagPr>
                <w:attr w:name="Year" w:val="1899"/>
                <w:attr w:name="Month" w:val="12"/>
                <w:attr w:name="Day" w:val="30"/>
                <w:attr w:name="IsLunarDate" w:val="False"/>
                <w:attr w:name="IsROCDate" w:val="False"/>
              </w:smartTagPr>
              <w:r w:rsidRPr="00A22E07">
                <w:rPr>
                  <w:rFonts w:ascii="宋体" w:hAnsi="宋体" w:cs="Arial"/>
                  <w:kern w:val="0"/>
                  <w:sz w:val="24"/>
                </w:rPr>
                <w:t>6.2.5</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sidRPr="00612638">
              <w:rPr>
                <w:rFonts w:ascii="Arial" w:hAnsi="Arial" w:cs="Arial" w:hint="eastAsia"/>
                <w:kern w:val="0"/>
                <w:sz w:val="24"/>
              </w:rPr>
              <w:t>应</w:t>
            </w:r>
            <w:r w:rsidRPr="00612638">
              <w:rPr>
                <w:rFonts w:ascii="Arial" w:hAnsi="宋体" w:cs="Arial" w:hint="eastAsia"/>
                <w:kern w:val="0"/>
                <w:sz w:val="24"/>
              </w:rPr>
              <w:t>按照形成文件的程序和作业指导书，对所有设备</w:t>
            </w:r>
            <w:r w:rsidRPr="00612638">
              <w:rPr>
                <w:rFonts w:ascii="Arial" w:hAnsi="Arial" w:cs="Arial"/>
                <w:kern w:val="0"/>
                <w:sz w:val="24"/>
              </w:rPr>
              <w:t>(</w:t>
            </w:r>
            <w:r w:rsidRPr="00612638">
              <w:rPr>
                <w:rFonts w:ascii="Arial" w:hAnsi="宋体" w:cs="Arial" w:hint="eastAsia"/>
                <w:kern w:val="0"/>
                <w:sz w:val="24"/>
              </w:rPr>
              <w:t>见</w:t>
            </w:r>
            <w:smartTag w:uri="urn:schemas-microsoft-com:office:smarttags" w:element="chsdate">
              <w:smartTagPr>
                <w:attr w:name="Year" w:val="1899"/>
                <w:attr w:name="Month" w:val="12"/>
                <w:attr w:name="Day" w:val="30"/>
                <w:attr w:name="IsLunarDate" w:val="False"/>
                <w:attr w:name="IsROCDate" w:val="False"/>
              </w:smartTagPr>
              <w:r w:rsidRPr="00612638">
                <w:rPr>
                  <w:rFonts w:ascii="Arial" w:hAnsi="Arial" w:cs="Arial"/>
                  <w:kern w:val="0"/>
                  <w:sz w:val="24"/>
                </w:rPr>
                <w:t>6.2.4</w:t>
              </w:r>
            </w:smartTag>
            <w:r w:rsidRPr="00612638">
              <w:rPr>
                <w:rFonts w:ascii="Arial" w:hAnsi="Arial" w:cs="Arial"/>
                <w:kern w:val="0"/>
                <w:sz w:val="24"/>
              </w:rPr>
              <w:t>)</w:t>
            </w:r>
            <w:r w:rsidRPr="00612638">
              <w:rPr>
                <w:rFonts w:ascii="Arial" w:hAnsi="宋体" w:cs="Arial" w:hint="eastAsia"/>
                <w:kern w:val="0"/>
                <w:sz w:val="24"/>
              </w:rPr>
              <w:t>进行维护。</w:t>
            </w:r>
          </w:p>
        </w:tc>
        <w:tc>
          <w:tcPr>
            <w:tcW w:w="992" w:type="dxa"/>
          </w:tcPr>
          <w:p w:rsidR="00D32F7B" w:rsidRPr="00D60E53" w:rsidRDefault="00D32F7B" w:rsidP="00C0742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D60E53" w:rsidTr="00607424">
        <w:tblPrEx>
          <w:tblCellMar>
            <w:left w:w="106" w:type="dxa"/>
            <w:right w:w="106" w:type="dxa"/>
          </w:tblCellMar>
        </w:tblPrEx>
        <w:trPr>
          <w:jc w:val="center"/>
        </w:trPr>
        <w:tc>
          <w:tcPr>
            <w:tcW w:w="958" w:type="dxa"/>
          </w:tcPr>
          <w:p w:rsidR="00D32F7B" w:rsidRPr="00A22E07" w:rsidRDefault="00D32F7B" w:rsidP="00924F1F">
            <w:pPr>
              <w:widowControl/>
              <w:spacing w:line="300" w:lineRule="auto"/>
              <w:jc w:val="left"/>
              <w:rPr>
                <w:rFonts w:ascii="宋体" w:hAnsi="宋体" w:cs="Arial"/>
                <w:kern w:val="0"/>
                <w:sz w:val="24"/>
              </w:rPr>
            </w:pPr>
            <w:smartTag w:uri="urn:schemas-microsoft-com:office:smarttags" w:element="chsdate">
              <w:smartTagPr>
                <w:attr w:name="Year" w:val="1899"/>
                <w:attr w:name="Month" w:val="12"/>
                <w:attr w:name="Day" w:val="30"/>
                <w:attr w:name="IsLunarDate" w:val="False"/>
                <w:attr w:name="IsROCDate" w:val="False"/>
              </w:smartTagPr>
              <w:r w:rsidRPr="00A22E07">
                <w:rPr>
                  <w:rFonts w:ascii="宋体" w:hAnsi="宋体" w:cs="Arial"/>
                  <w:kern w:val="0"/>
                  <w:sz w:val="24"/>
                </w:rPr>
                <w:t>6.2.6</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sidRPr="00612638">
              <w:rPr>
                <w:rFonts w:ascii="Arial" w:hAnsi="宋体" w:cs="Arial" w:hint="eastAsia"/>
                <w:kern w:val="0"/>
                <w:sz w:val="24"/>
              </w:rPr>
              <w:t>适当时，对</w:t>
            </w:r>
            <w:r>
              <w:rPr>
                <w:rFonts w:ascii="Arial" w:hAnsi="宋体" w:cs="Arial" w:hint="eastAsia"/>
                <w:kern w:val="0"/>
                <w:sz w:val="24"/>
              </w:rPr>
              <w:t>检验</w:t>
            </w:r>
            <w:r w:rsidRPr="00612638">
              <w:rPr>
                <w:rFonts w:ascii="Arial" w:hAnsi="宋体" w:cs="Arial" w:hint="eastAsia"/>
                <w:kern w:val="0"/>
                <w:sz w:val="24"/>
              </w:rPr>
              <w:t>结果有显著影响的测量设备，在投入使用前应校准，此后按照制订的计划进行校准。</w:t>
            </w:r>
          </w:p>
        </w:tc>
        <w:tc>
          <w:tcPr>
            <w:tcW w:w="992" w:type="dxa"/>
          </w:tcPr>
          <w:p w:rsidR="00D32F7B" w:rsidRPr="00D60E53" w:rsidRDefault="00D32F7B" w:rsidP="00C0742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E25BC4" w:rsidTr="00607424">
        <w:tblPrEx>
          <w:tblCellMar>
            <w:left w:w="106" w:type="dxa"/>
            <w:right w:w="106" w:type="dxa"/>
          </w:tblCellMar>
        </w:tblPrEx>
        <w:trPr>
          <w:jc w:val="center"/>
        </w:trPr>
        <w:tc>
          <w:tcPr>
            <w:tcW w:w="958" w:type="dxa"/>
          </w:tcPr>
          <w:p w:rsidR="00D32F7B" w:rsidRPr="00E25BC4" w:rsidRDefault="003E79A5" w:rsidP="00E25BC4">
            <w:pPr>
              <w:rPr>
                <w:rFonts w:ascii="华文仿宋" w:eastAsia="华文仿宋" w:hAnsi="华文仿宋"/>
                <w:b/>
                <w:szCs w:val="21"/>
              </w:rPr>
            </w:pPr>
            <w:r w:rsidRPr="00587D33">
              <w:rPr>
                <w:rFonts w:ascii="华文仿宋" w:eastAsia="华文仿宋" w:hAnsi="华文仿宋" w:hint="eastAsia"/>
                <w:b/>
                <w:szCs w:val="21"/>
              </w:rPr>
              <w:t>6.2.6 n1</w:t>
            </w:r>
          </w:p>
        </w:tc>
        <w:tc>
          <w:tcPr>
            <w:tcW w:w="5103" w:type="dxa"/>
          </w:tcPr>
          <w:p w:rsidR="00A0025F" w:rsidRPr="00A0025F" w:rsidRDefault="00A0025F" w:rsidP="00A0025F">
            <w:pPr>
              <w:rPr>
                <w:rFonts w:ascii="华文仿宋" w:eastAsia="华文仿宋" w:hAnsi="华文仿宋"/>
                <w:b/>
                <w:szCs w:val="21"/>
              </w:rPr>
            </w:pPr>
            <w:r w:rsidRPr="00A0025F">
              <w:rPr>
                <w:rFonts w:ascii="华文仿宋" w:eastAsia="华文仿宋" w:hAnsi="华文仿宋" w:hint="eastAsia"/>
                <w:b/>
                <w:szCs w:val="21"/>
              </w:rPr>
              <w:t>对检验结果有显著影响的测量设备（见条款6.2.4），</w:t>
            </w:r>
          </w:p>
          <w:p w:rsidR="00D32F7B" w:rsidRPr="00E25BC4" w:rsidRDefault="00A0025F" w:rsidP="00A0025F">
            <w:pPr>
              <w:rPr>
                <w:rFonts w:ascii="华文仿宋" w:eastAsia="华文仿宋" w:hAnsi="华文仿宋"/>
                <w:b/>
                <w:szCs w:val="21"/>
              </w:rPr>
            </w:pPr>
            <w:r w:rsidRPr="00A0025F">
              <w:rPr>
                <w:rFonts w:ascii="华文仿宋" w:eastAsia="华文仿宋" w:hAnsi="华文仿宋" w:hint="eastAsia"/>
                <w:b/>
                <w:szCs w:val="21"/>
              </w:rPr>
              <w:t>其不进行校准的理由应作记录。</w:t>
            </w:r>
          </w:p>
        </w:tc>
        <w:tc>
          <w:tcPr>
            <w:tcW w:w="992" w:type="dxa"/>
          </w:tcPr>
          <w:p w:rsidR="00D32F7B" w:rsidRPr="00E25BC4" w:rsidRDefault="00D32F7B" w:rsidP="00E25BC4">
            <w:pPr>
              <w:rPr>
                <w:rFonts w:ascii="华文仿宋" w:eastAsia="华文仿宋" w:hAnsi="华文仿宋"/>
                <w:b/>
                <w:szCs w:val="21"/>
              </w:rPr>
            </w:pPr>
          </w:p>
        </w:tc>
        <w:tc>
          <w:tcPr>
            <w:tcW w:w="2473" w:type="dxa"/>
          </w:tcPr>
          <w:p w:rsidR="00D32F7B" w:rsidRPr="00E25BC4" w:rsidRDefault="00D32F7B" w:rsidP="00E25BC4">
            <w:pPr>
              <w:rPr>
                <w:rFonts w:ascii="华文仿宋" w:eastAsia="华文仿宋" w:hAnsi="华文仿宋"/>
                <w:b/>
                <w:szCs w:val="21"/>
              </w:rPr>
            </w:pPr>
          </w:p>
        </w:tc>
      </w:tr>
      <w:tr w:rsidR="00587D33" w:rsidRPr="00E25BC4" w:rsidTr="00607424">
        <w:tblPrEx>
          <w:tblCellMar>
            <w:left w:w="106" w:type="dxa"/>
            <w:right w:w="106" w:type="dxa"/>
          </w:tblCellMar>
        </w:tblPrEx>
        <w:trPr>
          <w:jc w:val="center"/>
        </w:trPr>
        <w:tc>
          <w:tcPr>
            <w:tcW w:w="958" w:type="dxa"/>
          </w:tcPr>
          <w:p w:rsidR="00587D33" w:rsidRPr="00E25BC4" w:rsidRDefault="003E79A5" w:rsidP="00E25BC4">
            <w:pPr>
              <w:rPr>
                <w:rFonts w:ascii="华文仿宋" w:eastAsia="华文仿宋" w:hAnsi="华文仿宋"/>
                <w:b/>
                <w:szCs w:val="21"/>
              </w:rPr>
            </w:pPr>
            <w:r w:rsidRPr="00587D33">
              <w:rPr>
                <w:rFonts w:ascii="华文仿宋" w:eastAsia="华文仿宋" w:hAnsi="华文仿宋" w:hint="eastAsia"/>
                <w:b/>
                <w:szCs w:val="21"/>
              </w:rPr>
              <w:t>6.2.6 n2</w:t>
            </w:r>
          </w:p>
        </w:tc>
        <w:tc>
          <w:tcPr>
            <w:tcW w:w="5103" w:type="dxa"/>
          </w:tcPr>
          <w:p w:rsidR="00587D33" w:rsidRPr="00587D33" w:rsidRDefault="003E79A5" w:rsidP="00587D33">
            <w:pPr>
              <w:rPr>
                <w:rFonts w:ascii="华文仿宋" w:eastAsia="华文仿宋" w:hAnsi="华文仿宋"/>
                <w:b/>
                <w:szCs w:val="21"/>
              </w:rPr>
            </w:pPr>
            <w:r w:rsidRPr="00587D33">
              <w:rPr>
                <w:rFonts w:ascii="华文仿宋" w:eastAsia="华文仿宋" w:hAnsi="华文仿宋" w:hint="eastAsia"/>
                <w:b/>
                <w:szCs w:val="21"/>
              </w:rPr>
              <w:t>确定校准周期的指南可从ILAC G24中找到。</w:t>
            </w:r>
          </w:p>
        </w:tc>
        <w:tc>
          <w:tcPr>
            <w:tcW w:w="992" w:type="dxa"/>
          </w:tcPr>
          <w:p w:rsidR="00587D33" w:rsidRPr="00E25BC4" w:rsidRDefault="00587D33" w:rsidP="00E25BC4">
            <w:pPr>
              <w:rPr>
                <w:rFonts w:ascii="华文仿宋" w:eastAsia="华文仿宋" w:hAnsi="华文仿宋"/>
                <w:b/>
                <w:szCs w:val="21"/>
              </w:rPr>
            </w:pPr>
          </w:p>
        </w:tc>
        <w:tc>
          <w:tcPr>
            <w:tcW w:w="2473" w:type="dxa"/>
          </w:tcPr>
          <w:p w:rsidR="00587D33" w:rsidRPr="00E25BC4" w:rsidRDefault="00587D33" w:rsidP="00E25BC4">
            <w:pPr>
              <w:rPr>
                <w:rFonts w:ascii="华文仿宋" w:eastAsia="华文仿宋" w:hAnsi="华文仿宋"/>
                <w:b/>
                <w:szCs w:val="21"/>
              </w:rPr>
            </w:pPr>
          </w:p>
        </w:tc>
      </w:tr>
      <w:tr w:rsidR="00587D33" w:rsidRPr="00E25BC4" w:rsidTr="00607424">
        <w:tblPrEx>
          <w:tblCellMar>
            <w:left w:w="106" w:type="dxa"/>
            <w:right w:w="106" w:type="dxa"/>
          </w:tblCellMar>
        </w:tblPrEx>
        <w:trPr>
          <w:jc w:val="center"/>
        </w:trPr>
        <w:tc>
          <w:tcPr>
            <w:tcW w:w="958" w:type="dxa"/>
          </w:tcPr>
          <w:p w:rsidR="00587D33" w:rsidRPr="00E25BC4" w:rsidRDefault="003E79A5" w:rsidP="00E25BC4">
            <w:pPr>
              <w:rPr>
                <w:rFonts w:ascii="华文仿宋" w:eastAsia="华文仿宋" w:hAnsi="华文仿宋"/>
                <w:b/>
                <w:szCs w:val="21"/>
              </w:rPr>
            </w:pPr>
            <w:r w:rsidRPr="00587D33">
              <w:rPr>
                <w:rFonts w:ascii="华文仿宋" w:eastAsia="华文仿宋" w:hAnsi="华文仿宋" w:hint="eastAsia"/>
                <w:b/>
                <w:szCs w:val="21"/>
              </w:rPr>
              <w:t>6.2.6 n3</w:t>
            </w:r>
          </w:p>
        </w:tc>
        <w:tc>
          <w:tcPr>
            <w:tcW w:w="5103" w:type="dxa"/>
          </w:tcPr>
          <w:p w:rsidR="00587D33" w:rsidRPr="00587D33" w:rsidRDefault="003E79A5" w:rsidP="00587D33">
            <w:pPr>
              <w:rPr>
                <w:rFonts w:ascii="华文仿宋" w:eastAsia="华文仿宋" w:hAnsi="华文仿宋"/>
                <w:b/>
                <w:szCs w:val="21"/>
              </w:rPr>
            </w:pPr>
            <w:r w:rsidRPr="00587D33">
              <w:rPr>
                <w:rFonts w:ascii="华文仿宋" w:eastAsia="华文仿宋" w:hAnsi="华文仿宋" w:hint="eastAsia"/>
                <w:b/>
                <w:szCs w:val="21"/>
              </w:rPr>
              <w:t>适当时（通常适用于第6.2.6条所涵盖的设备），定义应包括所需的准确度和测量范围。</w:t>
            </w:r>
            <w:r w:rsidRPr="00E25BC4">
              <w:rPr>
                <w:rFonts w:ascii="华文仿宋" w:eastAsia="华文仿宋" w:hAnsi="华文仿宋"/>
                <w:b/>
                <w:szCs w:val="21"/>
              </w:rPr>
              <w:t>对检验结果有</w:t>
            </w:r>
            <w:r w:rsidRPr="00E25BC4">
              <w:rPr>
                <w:rFonts w:ascii="华文仿宋" w:eastAsia="华文仿宋" w:hAnsi="华文仿宋" w:hint="eastAsia"/>
                <w:b/>
                <w:szCs w:val="21"/>
              </w:rPr>
              <w:t>显著</w:t>
            </w:r>
            <w:r w:rsidRPr="00E25BC4">
              <w:rPr>
                <w:rFonts w:ascii="华文仿宋" w:eastAsia="华文仿宋" w:hAnsi="华文仿宋"/>
                <w:b/>
                <w:szCs w:val="21"/>
              </w:rPr>
              <w:t>影响</w:t>
            </w:r>
            <w:r w:rsidRPr="00E25BC4">
              <w:rPr>
                <w:rFonts w:ascii="华文仿宋" w:eastAsia="华文仿宋" w:hAnsi="华文仿宋" w:hint="eastAsia"/>
                <w:b/>
                <w:szCs w:val="21"/>
              </w:rPr>
              <w:t>的</w:t>
            </w:r>
            <w:r w:rsidRPr="00E25BC4">
              <w:rPr>
                <w:rFonts w:ascii="华文仿宋" w:eastAsia="华文仿宋" w:hAnsi="华文仿宋"/>
                <w:b/>
                <w:szCs w:val="21"/>
              </w:rPr>
              <w:t>测量设备</w:t>
            </w:r>
            <w:r w:rsidRPr="00E25BC4">
              <w:rPr>
                <w:rFonts w:ascii="华文仿宋" w:eastAsia="华文仿宋" w:hAnsi="华文仿宋" w:hint="eastAsia"/>
                <w:b/>
                <w:szCs w:val="21"/>
              </w:rPr>
              <w:t>（</w:t>
            </w:r>
            <w:r w:rsidRPr="00E25BC4">
              <w:rPr>
                <w:rFonts w:ascii="华文仿宋" w:eastAsia="华文仿宋" w:hAnsi="华文仿宋"/>
                <w:b/>
                <w:szCs w:val="21"/>
              </w:rPr>
              <w:t>见条款6.2.4</w:t>
            </w:r>
            <w:r w:rsidRPr="00E25BC4">
              <w:rPr>
                <w:rFonts w:ascii="华文仿宋" w:eastAsia="华文仿宋" w:hAnsi="华文仿宋" w:hint="eastAsia"/>
                <w:b/>
                <w:szCs w:val="21"/>
              </w:rPr>
              <w:t>），而</w:t>
            </w:r>
            <w:r w:rsidRPr="00E25BC4">
              <w:rPr>
                <w:rFonts w:ascii="华文仿宋" w:eastAsia="华文仿宋" w:hAnsi="华文仿宋"/>
                <w:b/>
                <w:szCs w:val="21"/>
              </w:rPr>
              <w:t>不</w:t>
            </w:r>
            <w:r w:rsidRPr="00E25BC4">
              <w:rPr>
                <w:rFonts w:ascii="华文仿宋" w:eastAsia="华文仿宋" w:hAnsi="华文仿宋" w:hint="eastAsia"/>
                <w:b/>
                <w:szCs w:val="21"/>
              </w:rPr>
              <w:t>进行</w:t>
            </w:r>
            <w:r w:rsidRPr="00E25BC4">
              <w:rPr>
                <w:rFonts w:ascii="华文仿宋" w:eastAsia="华文仿宋" w:hAnsi="华文仿宋"/>
                <w:b/>
                <w:szCs w:val="21"/>
              </w:rPr>
              <w:t>校准</w:t>
            </w:r>
            <w:r w:rsidRPr="00E25BC4">
              <w:rPr>
                <w:rFonts w:ascii="华文仿宋" w:eastAsia="华文仿宋" w:hAnsi="华文仿宋" w:hint="eastAsia"/>
                <w:b/>
                <w:szCs w:val="21"/>
              </w:rPr>
              <w:t>的</w:t>
            </w:r>
            <w:r w:rsidRPr="00E25BC4">
              <w:rPr>
                <w:rFonts w:ascii="华文仿宋" w:eastAsia="华文仿宋" w:hAnsi="华文仿宋"/>
                <w:b/>
                <w:szCs w:val="21"/>
              </w:rPr>
              <w:t>理由</w:t>
            </w:r>
            <w:r w:rsidRPr="00E25BC4">
              <w:rPr>
                <w:rFonts w:ascii="华文仿宋" w:eastAsia="华文仿宋" w:hAnsi="华文仿宋" w:hint="eastAsia"/>
                <w:b/>
                <w:szCs w:val="21"/>
              </w:rPr>
              <w:t>应作</w:t>
            </w:r>
            <w:r w:rsidRPr="00E25BC4">
              <w:rPr>
                <w:rFonts w:ascii="华文仿宋" w:eastAsia="华文仿宋" w:hAnsi="华文仿宋"/>
                <w:b/>
                <w:szCs w:val="21"/>
              </w:rPr>
              <w:t>记录。</w:t>
            </w:r>
          </w:p>
        </w:tc>
        <w:tc>
          <w:tcPr>
            <w:tcW w:w="992" w:type="dxa"/>
          </w:tcPr>
          <w:p w:rsidR="00587D33" w:rsidRPr="00E25BC4" w:rsidRDefault="00587D33" w:rsidP="00E25BC4">
            <w:pPr>
              <w:rPr>
                <w:rFonts w:ascii="华文仿宋" w:eastAsia="华文仿宋" w:hAnsi="华文仿宋"/>
                <w:b/>
                <w:szCs w:val="21"/>
              </w:rPr>
            </w:pPr>
          </w:p>
        </w:tc>
        <w:tc>
          <w:tcPr>
            <w:tcW w:w="2473" w:type="dxa"/>
          </w:tcPr>
          <w:p w:rsidR="00587D33" w:rsidRPr="00E25BC4" w:rsidRDefault="00587D33" w:rsidP="00E25BC4">
            <w:pPr>
              <w:rPr>
                <w:rFonts w:ascii="华文仿宋" w:eastAsia="华文仿宋" w:hAnsi="华文仿宋"/>
                <w:b/>
                <w:szCs w:val="21"/>
              </w:rPr>
            </w:pPr>
          </w:p>
        </w:tc>
      </w:tr>
      <w:tr w:rsidR="00D32F7B" w:rsidRPr="00D60E53" w:rsidTr="00607424">
        <w:tblPrEx>
          <w:tblCellMar>
            <w:left w:w="106" w:type="dxa"/>
            <w:right w:w="106" w:type="dxa"/>
          </w:tblCellMar>
        </w:tblPrEx>
        <w:trPr>
          <w:jc w:val="center"/>
        </w:trPr>
        <w:tc>
          <w:tcPr>
            <w:tcW w:w="958" w:type="dxa"/>
          </w:tcPr>
          <w:p w:rsidR="00D32F7B" w:rsidRPr="00A22E07" w:rsidRDefault="00D32F7B" w:rsidP="00924F1F">
            <w:pPr>
              <w:widowControl/>
              <w:spacing w:line="300" w:lineRule="auto"/>
              <w:jc w:val="left"/>
              <w:rPr>
                <w:rFonts w:ascii="宋体" w:hAnsi="宋体" w:cs="Arial"/>
                <w:kern w:val="0"/>
                <w:sz w:val="24"/>
              </w:rPr>
            </w:pPr>
            <w:smartTag w:uri="urn:schemas-microsoft-com:office:smarttags" w:element="chsdate">
              <w:smartTagPr>
                <w:attr w:name="Year" w:val="1899"/>
                <w:attr w:name="Month" w:val="12"/>
                <w:attr w:name="Day" w:val="30"/>
                <w:attr w:name="IsLunarDate" w:val="False"/>
                <w:attr w:name="IsROCDate" w:val="False"/>
              </w:smartTagPr>
              <w:r w:rsidRPr="00A22E07">
                <w:rPr>
                  <w:rFonts w:ascii="宋体" w:hAnsi="宋体" w:cs="Arial"/>
                  <w:kern w:val="0"/>
                  <w:sz w:val="24"/>
                </w:rPr>
                <w:t>6.2.7</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sidRPr="00612638">
              <w:rPr>
                <w:rFonts w:ascii="Arial" w:hAnsi="宋体" w:cs="Arial" w:hint="eastAsia"/>
                <w:kern w:val="0"/>
                <w:sz w:val="24"/>
              </w:rPr>
              <w:t>应制定并执行设备的校准计划，以确保</w:t>
            </w:r>
            <w:r>
              <w:rPr>
                <w:rFonts w:ascii="Arial" w:hAnsi="宋体" w:cs="Arial" w:hint="eastAsia"/>
                <w:kern w:val="0"/>
                <w:sz w:val="24"/>
              </w:rPr>
              <w:t>检验</w:t>
            </w:r>
            <w:r w:rsidRPr="00612638">
              <w:rPr>
                <w:rFonts w:ascii="Arial" w:hAnsi="宋体" w:cs="Arial" w:hint="eastAsia"/>
                <w:kern w:val="0"/>
                <w:sz w:val="24"/>
              </w:rPr>
              <w:t>机构进行的测量适用时可溯源到国家或国际测量标准；当无法溯源到国家或国际测量标准时，</w:t>
            </w:r>
            <w:r>
              <w:rPr>
                <w:rFonts w:ascii="Arial" w:hAnsi="宋体" w:cs="Arial" w:hint="eastAsia"/>
                <w:kern w:val="0"/>
                <w:sz w:val="24"/>
              </w:rPr>
              <w:t>检验</w:t>
            </w:r>
            <w:r w:rsidRPr="00612638">
              <w:rPr>
                <w:rFonts w:ascii="Arial" w:hAnsi="宋体" w:cs="Arial" w:hint="eastAsia"/>
                <w:kern w:val="0"/>
                <w:sz w:val="24"/>
              </w:rPr>
              <w:t>机构应保留</w:t>
            </w:r>
            <w:r>
              <w:rPr>
                <w:rFonts w:ascii="Arial" w:hAnsi="宋体" w:cs="Arial" w:hint="eastAsia"/>
                <w:kern w:val="0"/>
                <w:sz w:val="24"/>
              </w:rPr>
              <w:t>检验</w:t>
            </w:r>
            <w:r w:rsidRPr="00612638">
              <w:rPr>
                <w:rFonts w:ascii="Arial" w:hAnsi="宋体" w:cs="Arial" w:hint="eastAsia"/>
                <w:kern w:val="0"/>
                <w:sz w:val="24"/>
              </w:rPr>
              <w:t>结果相关性或准确性的证</w:t>
            </w:r>
            <w:r w:rsidRPr="00612638">
              <w:rPr>
                <w:rFonts w:ascii="Arial" w:hAnsi="宋体" w:cs="Arial" w:hint="eastAsia"/>
                <w:kern w:val="0"/>
                <w:sz w:val="24"/>
              </w:rPr>
              <w:lastRenderedPageBreak/>
              <w:t>据。</w:t>
            </w:r>
          </w:p>
        </w:tc>
        <w:tc>
          <w:tcPr>
            <w:tcW w:w="992" w:type="dxa"/>
          </w:tcPr>
          <w:p w:rsidR="00D32F7B" w:rsidRPr="00D60E53" w:rsidRDefault="00D32F7B" w:rsidP="00C0742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3D6AE9" w:rsidTr="00607424">
        <w:tblPrEx>
          <w:tblCellMar>
            <w:left w:w="106" w:type="dxa"/>
            <w:right w:w="106" w:type="dxa"/>
          </w:tblCellMar>
        </w:tblPrEx>
        <w:trPr>
          <w:jc w:val="center"/>
        </w:trPr>
        <w:tc>
          <w:tcPr>
            <w:tcW w:w="958" w:type="dxa"/>
          </w:tcPr>
          <w:p w:rsidR="00D32F7B" w:rsidRPr="00F94CF3" w:rsidRDefault="003D6AE9" w:rsidP="00F94CF3">
            <w:pPr>
              <w:rPr>
                <w:rFonts w:ascii="华文仿宋" w:eastAsia="华文仿宋" w:hAnsi="华文仿宋"/>
                <w:b/>
                <w:szCs w:val="21"/>
              </w:rPr>
            </w:pPr>
            <w:r w:rsidRPr="003D6AE9">
              <w:rPr>
                <w:rFonts w:ascii="华文仿宋" w:eastAsia="华文仿宋" w:hAnsi="华文仿宋"/>
                <w:b/>
                <w:szCs w:val="21"/>
              </w:rPr>
              <w:lastRenderedPageBreak/>
              <w:t>6.2.7 n1</w:t>
            </w:r>
          </w:p>
        </w:tc>
        <w:tc>
          <w:tcPr>
            <w:tcW w:w="5103" w:type="dxa"/>
          </w:tcPr>
          <w:p w:rsidR="003D6AE9" w:rsidRPr="00F94CF3" w:rsidRDefault="003D6AE9" w:rsidP="003D6AE9">
            <w:pPr>
              <w:rPr>
                <w:rFonts w:ascii="华文仿宋" w:eastAsia="华文仿宋" w:hAnsi="华文仿宋"/>
                <w:b/>
                <w:szCs w:val="21"/>
              </w:rPr>
            </w:pPr>
            <w:r w:rsidRPr="003D6AE9">
              <w:rPr>
                <w:rFonts w:ascii="华文仿宋" w:eastAsia="华文仿宋" w:hAnsi="华文仿宋"/>
                <w:b/>
                <w:szCs w:val="21"/>
              </w:rPr>
              <w:t>根据ILAC P10</w:t>
            </w:r>
            <w:r w:rsidRPr="003D6AE9">
              <w:rPr>
                <w:rFonts w:ascii="华文仿宋" w:eastAsia="华文仿宋" w:hAnsi="华文仿宋" w:hint="eastAsia"/>
                <w:b/>
                <w:szCs w:val="21"/>
              </w:rPr>
              <w:t>文件</w:t>
            </w:r>
            <w:r w:rsidRPr="003D6AE9">
              <w:rPr>
                <w:rFonts w:ascii="华文仿宋" w:eastAsia="华文仿宋" w:hAnsi="华文仿宋"/>
                <w:b/>
                <w:szCs w:val="21"/>
              </w:rPr>
              <w:t>，测量设备可以执行内部校准。要求认</w:t>
            </w:r>
            <w:r w:rsidRPr="003D6AE9">
              <w:rPr>
                <w:rFonts w:ascii="华文仿宋" w:eastAsia="华文仿宋" w:hAnsi="华文仿宋" w:hint="eastAsia"/>
                <w:b/>
                <w:szCs w:val="21"/>
              </w:rPr>
              <w:t>可</w:t>
            </w:r>
            <w:r w:rsidRPr="003D6AE9">
              <w:rPr>
                <w:rFonts w:ascii="华文仿宋" w:eastAsia="华文仿宋" w:hAnsi="华文仿宋"/>
                <w:b/>
                <w:szCs w:val="21"/>
              </w:rPr>
              <w:t>机构</w:t>
            </w:r>
            <w:r w:rsidRPr="003D6AE9">
              <w:rPr>
                <w:rFonts w:ascii="华文仿宋" w:eastAsia="华文仿宋" w:hAnsi="华文仿宋" w:hint="eastAsia"/>
                <w:b/>
                <w:szCs w:val="21"/>
              </w:rPr>
              <w:t>应</w:t>
            </w:r>
            <w:r w:rsidRPr="003D6AE9">
              <w:rPr>
                <w:rFonts w:ascii="华文仿宋" w:eastAsia="华文仿宋" w:hAnsi="华文仿宋"/>
                <w:b/>
                <w:szCs w:val="21"/>
              </w:rPr>
              <w:t>有政策</w:t>
            </w:r>
            <w:r w:rsidRPr="003D6AE9">
              <w:rPr>
                <w:rFonts w:ascii="华文仿宋" w:eastAsia="华文仿宋" w:hAnsi="华文仿宋" w:hint="eastAsia"/>
                <w:b/>
                <w:szCs w:val="21"/>
              </w:rPr>
              <w:t>，</w:t>
            </w:r>
            <w:r w:rsidRPr="003D6AE9">
              <w:rPr>
                <w:rFonts w:ascii="华文仿宋" w:eastAsia="华文仿宋" w:hAnsi="华文仿宋"/>
                <w:b/>
                <w:szCs w:val="21"/>
              </w:rPr>
              <w:t>以确保内部校准服务</w:t>
            </w:r>
            <w:r w:rsidRPr="003D6AE9">
              <w:rPr>
                <w:rFonts w:ascii="华文仿宋" w:eastAsia="华文仿宋" w:hAnsi="华文仿宋" w:hint="eastAsia"/>
                <w:b/>
                <w:szCs w:val="21"/>
              </w:rPr>
              <w:t>依从</w:t>
            </w:r>
            <w:r w:rsidRPr="003D6AE9">
              <w:rPr>
                <w:rFonts w:ascii="华文仿宋" w:eastAsia="华文仿宋" w:hAnsi="华文仿宋"/>
                <w:b/>
                <w:szCs w:val="21"/>
              </w:rPr>
              <w:t>CNAS-CL01（ISO/IEC 17025</w:t>
            </w:r>
            <w:r w:rsidRPr="003D6AE9">
              <w:rPr>
                <w:rFonts w:ascii="华文仿宋" w:eastAsia="华文仿宋" w:hAnsi="华文仿宋" w:hint="eastAsia"/>
                <w:b/>
                <w:szCs w:val="21"/>
              </w:rPr>
              <w:t>）</w:t>
            </w:r>
            <w:r w:rsidRPr="003D6AE9">
              <w:rPr>
                <w:rFonts w:ascii="华文仿宋" w:eastAsia="华文仿宋" w:hAnsi="华文仿宋"/>
                <w:b/>
                <w:szCs w:val="21"/>
              </w:rPr>
              <w:t>有关计量</w:t>
            </w:r>
            <w:r w:rsidRPr="003D6AE9">
              <w:rPr>
                <w:rFonts w:ascii="华文仿宋" w:eastAsia="华文仿宋" w:hAnsi="华文仿宋" w:hint="eastAsia"/>
                <w:b/>
                <w:szCs w:val="21"/>
              </w:rPr>
              <w:t>溯源</w:t>
            </w:r>
            <w:r w:rsidRPr="003D6AE9">
              <w:rPr>
                <w:rFonts w:ascii="华文仿宋" w:eastAsia="华文仿宋" w:hAnsi="华文仿宋"/>
                <w:b/>
                <w:szCs w:val="21"/>
              </w:rPr>
              <w:t>的</w:t>
            </w:r>
            <w:r w:rsidRPr="003D6AE9">
              <w:rPr>
                <w:rFonts w:ascii="华文仿宋" w:eastAsia="华文仿宋" w:hAnsi="华文仿宋" w:hint="eastAsia"/>
                <w:b/>
                <w:szCs w:val="21"/>
              </w:rPr>
              <w:t>要求</w:t>
            </w:r>
            <w:r w:rsidRPr="003D6AE9">
              <w:rPr>
                <w:rFonts w:ascii="华文仿宋" w:eastAsia="华文仿宋" w:hAnsi="华文仿宋"/>
                <w:b/>
                <w:szCs w:val="21"/>
              </w:rPr>
              <w:t>。</w:t>
            </w:r>
          </w:p>
        </w:tc>
        <w:tc>
          <w:tcPr>
            <w:tcW w:w="992" w:type="dxa"/>
          </w:tcPr>
          <w:p w:rsidR="00D32F7B" w:rsidRPr="00F94CF3" w:rsidRDefault="00D32F7B" w:rsidP="00F94CF3">
            <w:pPr>
              <w:rPr>
                <w:rFonts w:ascii="华文仿宋" w:eastAsia="华文仿宋" w:hAnsi="华文仿宋"/>
                <w:b/>
                <w:szCs w:val="21"/>
              </w:rPr>
            </w:pPr>
          </w:p>
        </w:tc>
        <w:tc>
          <w:tcPr>
            <w:tcW w:w="2473" w:type="dxa"/>
          </w:tcPr>
          <w:p w:rsidR="00D32F7B" w:rsidRPr="00F94CF3" w:rsidRDefault="00D32F7B" w:rsidP="00F94CF3">
            <w:pPr>
              <w:rPr>
                <w:rFonts w:ascii="华文仿宋" w:eastAsia="华文仿宋" w:hAnsi="华文仿宋"/>
                <w:b/>
                <w:szCs w:val="21"/>
              </w:rPr>
            </w:pPr>
          </w:p>
        </w:tc>
      </w:tr>
      <w:tr w:rsidR="003D6AE9" w:rsidRPr="003D6AE9" w:rsidTr="00607424">
        <w:tblPrEx>
          <w:tblCellMar>
            <w:left w:w="106" w:type="dxa"/>
            <w:right w:w="106" w:type="dxa"/>
          </w:tblCellMar>
        </w:tblPrEx>
        <w:trPr>
          <w:jc w:val="center"/>
        </w:trPr>
        <w:tc>
          <w:tcPr>
            <w:tcW w:w="958" w:type="dxa"/>
          </w:tcPr>
          <w:p w:rsidR="003D6AE9" w:rsidRPr="003D6AE9" w:rsidRDefault="003D6AE9" w:rsidP="00F94CF3">
            <w:pPr>
              <w:rPr>
                <w:rFonts w:ascii="华文仿宋" w:eastAsia="华文仿宋" w:hAnsi="华文仿宋"/>
                <w:b/>
                <w:szCs w:val="21"/>
              </w:rPr>
            </w:pPr>
            <w:r w:rsidRPr="003D6AE9">
              <w:rPr>
                <w:rFonts w:ascii="华文仿宋" w:eastAsia="华文仿宋" w:hAnsi="华文仿宋"/>
                <w:b/>
                <w:szCs w:val="21"/>
              </w:rPr>
              <w:t>6.2.7 n2</w:t>
            </w:r>
          </w:p>
        </w:tc>
        <w:tc>
          <w:tcPr>
            <w:tcW w:w="5103" w:type="dxa"/>
          </w:tcPr>
          <w:p w:rsidR="003D6AE9" w:rsidRPr="003D6AE9" w:rsidRDefault="003D6AE9" w:rsidP="003D6AE9">
            <w:pPr>
              <w:rPr>
                <w:rFonts w:ascii="华文仿宋" w:eastAsia="华文仿宋" w:hAnsi="华文仿宋"/>
                <w:b/>
                <w:szCs w:val="21"/>
              </w:rPr>
            </w:pPr>
            <w:r w:rsidRPr="003D6AE9">
              <w:rPr>
                <w:rFonts w:ascii="华文仿宋" w:eastAsia="华文仿宋" w:hAnsi="华文仿宋"/>
                <w:b/>
                <w:szCs w:val="21"/>
              </w:rPr>
              <w:t>ILAC P10中规定了寻求外部服务以校准其设备的检验机构的首选路线。</w:t>
            </w:r>
          </w:p>
        </w:tc>
        <w:tc>
          <w:tcPr>
            <w:tcW w:w="992" w:type="dxa"/>
          </w:tcPr>
          <w:p w:rsidR="003D6AE9" w:rsidRPr="00F94CF3" w:rsidRDefault="003D6AE9" w:rsidP="00F94CF3">
            <w:pPr>
              <w:rPr>
                <w:rFonts w:ascii="华文仿宋" w:eastAsia="华文仿宋" w:hAnsi="华文仿宋"/>
                <w:b/>
                <w:szCs w:val="21"/>
              </w:rPr>
            </w:pPr>
          </w:p>
        </w:tc>
        <w:tc>
          <w:tcPr>
            <w:tcW w:w="2473" w:type="dxa"/>
          </w:tcPr>
          <w:p w:rsidR="003D6AE9" w:rsidRPr="00F94CF3" w:rsidRDefault="003D6AE9" w:rsidP="00F94CF3">
            <w:pPr>
              <w:rPr>
                <w:rFonts w:ascii="华文仿宋" w:eastAsia="华文仿宋" w:hAnsi="华文仿宋"/>
                <w:b/>
                <w:szCs w:val="21"/>
              </w:rPr>
            </w:pPr>
          </w:p>
        </w:tc>
      </w:tr>
      <w:tr w:rsidR="00D32F7B" w:rsidRPr="00D60E53" w:rsidTr="00607424">
        <w:tblPrEx>
          <w:tblCellMar>
            <w:left w:w="106" w:type="dxa"/>
            <w:right w:w="106" w:type="dxa"/>
          </w:tblCellMar>
        </w:tblPrEx>
        <w:trPr>
          <w:jc w:val="center"/>
        </w:trPr>
        <w:tc>
          <w:tcPr>
            <w:tcW w:w="958" w:type="dxa"/>
          </w:tcPr>
          <w:p w:rsidR="00D32F7B" w:rsidRPr="00A22E07" w:rsidRDefault="00D32F7B" w:rsidP="00924F1F">
            <w:pPr>
              <w:widowControl/>
              <w:spacing w:line="300" w:lineRule="auto"/>
              <w:jc w:val="left"/>
              <w:rPr>
                <w:rFonts w:ascii="宋体" w:hAnsi="宋体" w:cs="Arial"/>
                <w:kern w:val="0"/>
                <w:sz w:val="24"/>
              </w:rPr>
            </w:pPr>
            <w:smartTag w:uri="urn:schemas-microsoft-com:office:smarttags" w:element="chsdate">
              <w:smartTagPr>
                <w:attr w:name="Year" w:val="1899"/>
                <w:attr w:name="Month" w:val="12"/>
                <w:attr w:name="Day" w:val="30"/>
                <w:attr w:name="IsLunarDate" w:val="False"/>
                <w:attr w:name="IsROCDate" w:val="False"/>
              </w:smartTagPr>
              <w:r w:rsidRPr="00A22E07">
                <w:rPr>
                  <w:rFonts w:ascii="宋体" w:hAnsi="宋体" w:cs="Arial"/>
                  <w:kern w:val="0"/>
                  <w:sz w:val="24"/>
                </w:rPr>
                <w:t>6.2.8</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Pr>
                <w:rFonts w:ascii="Arial" w:hAnsi="宋体" w:cs="Arial" w:hint="eastAsia"/>
                <w:kern w:val="0"/>
                <w:sz w:val="24"/>
              </w:rPr>
              <w:t>检验</w:t>
            </w:r>
            <w:r w:rsidRPr="00612638">
              <w:rPr>
                <w:rFonts w:ascii="Arial" w:hAnsi="宋体" w:cs="Arial" w:hint="eastAsia"/>
                <w:kern w:val="0"/>
                <w:sz w:val="24"/>
              </w:rPr>
              <w:t>机构持有的测量参考标准应只用于校准，不得用于其他目的。测量参考标准应在能够追溯到国家或国际测量标准的条件下校准。</w:t>
            </w:r>
          </w:p>
        </w:tc>
        <w:tc>
          <w:tcPr>
            <w:tcW w:w="992" w:type="dxa"/>
          </w:tcPr>
          <w:p w:rsidR="00D32F7B" w:rsidRPr="00D60E53" w:rsidRDefault="00D32F7B" w:rsidP="00C0742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D60E53" w:rsidTr="00607424">
        <w:tblPrEx>
          <w:tblCellMar>
            <w:left w:w="106" w:type="dxa"/>
            <w:right w:w="106" w:type="dxa"/>
          </w:tblCellMar>
        </w:tblPrEx>
        <w:trPr>
          <w:jc w:val="center"/>
        </w:trPr>
        <w:tc>
          <w:tcPr>
            <w:tcW w:w="958" w:type="dxa"/>
          </w:tcPr>
          <w:p w:rsidR="00D32F7B" w:rsidRPr="00A22E07" w:rsidRDefault="00D32F7B" w:rsidP="00924F1F">
            <w:pPr>
              <w:widowControl/>
              <w:spacing w:line="300" w:lineRule="auto"/>
              <w:jc w:val="left"/>
              <w:rPr>
                <w:rFonts w:ascii="宋体" w:hAnsi="宋体" w:cs="Arial"/>
                <w:kern w:val="0"/>
                <w:sz w:val="24"/>
              </w:rPr>
            </w:pPr>
            <w:smartTag w:uri="urn:schemas-microsoft-com:office:smarttags" w:element="chsdate">
              <w:smartTagPr>
                <w:attr w:name="Year" w:val="1899"/>
                <w:attr w:name="Month" w:val="12"/>
                <w:attr w:name="Day" w:val="30"/>
                <w:attr w:name="IsLunarDate" w:val="False"/>
                <w:attr w:name="IsROCDate" w:val="False"/>
              </w:smartTagPr>
              <w:r w:rsidRPr="00A22E07">
                <w:rPr>
                  <w:rFonts w:ascii="宋体" w:hAnsi="宋体" w:cs="Arial"/>
                  <w:kern w:val="0"/>
                  <w:sz w:val="24"/>
                </w:rPr>
                <w:t>6.2.9</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sidRPr="00612638">
              <w:rPr>
                <w:rFonts w:ascii="Arial" w:hAnsi="宋体" w:cs="Arial" w:hint="eastAsia"/>
                <w:kern w:val="0"/>
                <w:sz w:val="24"/>
              </w:rPr>
              <w:t>相关时，设备在定期的校准周期内应进行运行核查。</w:t>
            </w:r>
          </w:p>
        </w:tc>
        <w:tc>
          <w:tcPr>
            <w:tcW w:w="992" w:type="dxa"/>
          </w:tcPr>
          <w:p w:rsidR="00D32F7B" w:rsidRPr="00D60E53" w:rsidRDefault="00D32F7B" w:rsidP="00C0742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2C4D3F" w:rsidTr="00607424">
        <w:tblPrEx>
          <w:tblCellMar>
            <w:left w:w="106" w:type="dxa"/>
            <w:right w:w="106" w:type="dxa"/>
          </w:tblCellMar>
        </w:tblPrEx>
        <w:trPr>
          <w:jc w:val="center"/>
        </w:trPr>
        <w:tc>
          <w:tcPr>
            <w:tcW w:w="958" w:type="dxa"/>
          </w:tcPr>
          <w:p w:rsidR="00D32F7B" w:rsidRPr="00287CFB" w:rsidRDefault="002C4D3F" w:rsidP="00287CFB">
            <w:pPr>
              <w:rPr>
                <w:rFonts w:ascii="华文仿宋" w:eastAsia="华文仿宋" w:hAnsi="华文仿宋"/>
                <w:b/>
                <w:szCs w:val="21"/>
              </w:rPr>
            </w:pPr>
            <w:r w:rsidRPr="002C4D3F">
              <w:rPr>
                <w:rFonts w:ascii="华文仿宋" w:eastAsia="华文仿宋" w:hAnsi="华文仿宋"/>
                <w:b/>
                <w:szCs w:val="21"/>
              </w:rPr>
              <w:t>6.2.9 n1</w:t>
            </w:r>
          </w:p>
        </w:tc>
        <w:tc>
          <w:tcPr>
            <w:tcW w:w="5103" w:type="dxa"/>
          </w:tcPr>
          <w:p w:rsidR="001828EE" w:rsidRPr="001828EE" w:rsidRDefault="001828EE" w:rsidP="002C4D3F">
            <w:pPr>
              <w:rPr>
                <w:rFonts w:ascii="华文仿宋" w:eastAsia="华文仿宋" w:hAnsi="华文仿宋"/>
                <w:b/>
                <w:szCs w:val="21"/>
              </w:rPr>
            </w:pPr>
            <w:r w:rsidRPr="001828EE">
              <w:rPr>
                <w:rFonts w:ascii="华文仿宋" w:eastAsia="华文仿宋" w:hAnsi="华文仿宋" w:hint="eastAsia"/>
                <w:b/>
                <w:szCs w:val="21"/>
              </w:rPr>
              <w:t>当</w:t>
            </w:r>
            <w:r w:rsidRPr="001828EE">
              <w:rPr>
                <w:rFonts w:ascii="华文仿宋" w:eastAsia="华文仿宋" w:hAnsi="华文仿宋"/>
                <w:b/>
                <w:szCs w:val="21"/>
              </w:rPr>
              <w:t>设备在校准周期内</w:t>
            </w:r>
            <w:r w:rsidRPr="001828EE">
              <w:rPr>
                <w:rFonts w:ascii="华文仿宋" w:eastAsia="华文仿宋" w:hAnsi="华文仿宋" w:hint="eastAsia"/>
                <w:b/>
                <w:szCs w:val="21"/>
              </w:rPr>
              <w:t>安排</w:t>
            </w:r>
            <w:r w:rsidRPr="001828EE">
              <w:rPr>
                <w:rFonts w:ascii="华文仿宋" w:eastAsia="华文仿宋" w:hAnsi="华文仿宋"/>
                <w:b/>
                <w:szCs w:val="21"/>
              </w:rPr>
              <w:t>运行核查，</w:t>
            </w:r>
            <w:r w:rsidRPr="001828EE">
              <w:rPr>
                <w:rFonts w:ascii="华文仿宋" w:eastAsia="华文仿宋" w:hAnsi="华文仿宋" w:hint="eastAsia"/>
                <w:b/>
                <w:szCs w:val="21"/>
              </w:rPr>
              <w:t>应</w:t>
            </w:r>
            <w:r w:rsidRPr="001828EE">
              <w:rPr>
                <w:rFonts w:ascii="华文仿宋" w:eastAsia="华文仿宋" w:hAnsi="华文仿宋"/>
                <w:b/>
                <w:szCs w:val="21"/>
              </w:rPr>
              <w:t>对运行核查的性质</w:t>
            </w:r>
            <w:r w:rsidRPr="001828EE">
              <w:rPr>
                <w:rFonts w:ascii="华文仿宋" w:eastAsia="华文仿宋" w:hAnsi="华文仿宋" w:hint="eastAsia"/>
                <w:b/>
                <w:szCs w:val="21"/>
              </w:rPr>
              <w:t>、频次</w:t>
            </w:r>
            <w:r w:rsidRPr="001828EE">
              <w:rPr>
                <w:rFonts w:ascii="华文仿宋" w:eastAsia="华文仿宋" w:hAnsi="华文仿宋"/>
                <w:b/>
                <w:szCs w:val="21"/>
              </w:rPr>
              <w:t>以及验收</w:t>
            </w:r>
            <w:r w:rsidRPr="001828EE">
              <w:rPr>
                <w:rFonts w:ascii="华文仿宋" w:eastAsia="华文仿宋" w:hAnsi="华文仿宋" w:hint="eastAsia"/>
                <w:b/>
                <w:szCs w:val="21"/>
              </w:rPr>
              <w:t>准则</w:t>
            </w:r>
            <w:proofErr w:type="gramStart"/>
            <w:r w:rsidRPr="001828EE">
              <w:rPr>
                <w:rFonts w:ascii="华文仿宋" w:eastAsia="华文仿宋" w:hAnsi="华文仿宋" w:hint="eastAsia"/>
                <w:b/>
                <w:szCs w:val="21"/>
              </w:rPr>
              <w:t>作出</w:t>
            </w:r>
            <w:proofErr w:type="gramEnd"/>
            <w:r w:rsidRPr="001828EE">
              <w:rPr>
                <w:rFonts w:ascii="华文仿宋" w:eastAsia="华文仿宋" w:hAnsi="华文仿宋"/>
                <w:b/>
                <w:szCs w:val="21"/>
              </w:rPr>
              <w:t>定义。</w:t>
            </w:r>
          </w:p>
        </w:tc>
        <w:tc>
          <w:tcPr>
            <w:tcW w:w="992" w:type="dxa"/>
          </w:tcPr>
          <w:p w:rsidR="00D32F7B" w:rsidRPr="00287CFB" w:rsidRDefault="00D32F7B" w:rsidP="00287CFB">
            <w:pPr>
              <w:rPr>
                <w:rFonts w:ascii="华文仿宋" w:eastAsia="华文仿宋" w:hAnsi="华文仿宋"/>
                <w:b/>
                <w:szCs w:val="21"/>
              </w:rPr>
            </w:pPr>
          </w:p>
        </w:tc>
        <w:tc>
          <w:tcPr>
            <w:tcW w:w="2473" w:type="dxa"/>
          </w:tcPr>
          <w:p w:rsidR="00D32F7B" w:rsidRPr="00287CFB" w:rsidRDefault="00D32F7B" w:rsidP="00287CFB">
            <w:pPr>
              <w:rPr>
                <w:rFonts w:ascii="华文仿宋" w:eastAsia="华文仿宋" w:hAnsi="华文仿宋"/>
                <w:b/>
                <w:szCs w:val="21"/>
              </w:rPr>
            </w:pPr>
          </w:p>
        </w:tc>
      </w:tr>
      <w:tr w:rsidR="00D32F7B" w:rsidRPr="00D60E53" w:rsidTr="00607424">
        <w:tblPrEx>
          <w:tblCellMar>
            <w:left w:w="106" w:type="dxa"/>
            <w:right w:w="106" w:type="dxa"/>
          </w:tblCellMar>
        </w:tblPrEx>
        <w:trPr>
          <w:jc w:val="center"/>
        </w:trPr>
        <w:tc>
          <w:tcPr>
            <w:tcW w:w="958" w:type="dxa"/>
          </w:tcPr>
          <w:p w:rsidR="00D32F7B" w:rsidRPr="00A22E07" w:rsidRDefault="00D32F7B" w:rsidP="00924F1F">
            <w:pPr>
              <w:widowControl/>
              <w:spacing w:line="300" w:lineRule="auto"/>
              <w:jc w:val="left"/>
              <w:rPr>
                <w:rFonts w:ascii="宋体" w:cs="Arial"/>
                <w:kern w:val="0"/>
                <w:sz w:val="24"/>
              </w:rPr>
            </w:pPr>
            <w:smartTag w:uri="urn:schemas-microsoft-com:office:smarttags" w:element="chsdate">
              <w:smartTagPr>
                <w:attr w:name="Year" w:val="1899"/>
                <w:attr w:name="Month" w:val="12"/>
                <w:attr w:name="Day" w:val="30"/>
                <w:attr w:name="IsLunarDate" w:val="False"/>
                <w:attr w:name="IsROCDate" w:val="False"/>
              </w:smartTagPr>
              <w:r w:rsidRPr="00A22E07">
                <w:rPr>
                  <w:rFonts w:ascii="宋体" w:hAnsi="宋体" w:cs="Arial"/>
                  <w:kern w:val="0"/>
                  <w:sz w:val="24"/>
                </w:rPr>
                <w:t>6.2.10</w:t>
              </w:r>
            </w:smartTag>
          </w:p>
        </w:tc>
        <w:tc>
          <w:tcPr>
            <w:tcW w:w="5103" w:type="dxa"/>
          </w:tcPr>
          <w:p w:rsidR="00D32F7B" w:rsidRPr="00612638" w:rsidRDefault="00D32F7B" w:rsidP="00091140">
            <w:pPr>
              <w:widowControl/>
              <w:spacing w:line="300" w:lineRule="auto"/>
              <w:jc w:val="left"/>
              <w:rPr>
                <w:rFonts w:ascii="Arial" w:hAnsi="宋体" w:cs="Arial"/>
                <w:kern w:val="0"/>
                <w:sz w:val="24"/>
              </w:rPr>
            </w:pPr>
            <w:r w:rsidRPr="00612638">
              <w:rPr>
                <w:rFonts w:ascii="Arial" w:hAnsi="宋体" w:cs="Arial" w:hint="eastAsia"/>
                <w:kern w:val="0"/>
                <w:sz w:val="24"/>
              </w:rPr>
              <w:t>可能时，参考物质应溯源到国家或国际参考物质，当这些国家或国际参考物质存在时。</w:t>
            </w:r>
          </w:p>
          <w:p w:rsidR="00D32F7B" w:rsidRPr="00612638" w:rsidRDefault="00D32F7B" w:rsidP="008533E3">
            <w:pPr>
              <w:widowControl/>
              <w:spacing w:line="300" w:lineRule="auto"/>
              <w:jc w:val="left"/>
              <w:rPr>
                <w:rFonts w:ascii="Arial" w:hAnsi="宋体" w:cs="Arial"/>
                <w:kern w:val="0"/>
                <w:sz w:val="24"/>
              </w:rPr>
            </w:pPr>
            <w:r w:rsidRPr="00612638">
              <w:rPr>
                <w:rFonts w:ascii="Arial" w:hAnsi="宋体" w:cs="Arial" w:hint="eastAsia"/>
                <w:kern w:val="0"/>
                <w:sz w:val="24"/>
              </w:rPr>
              <w:t>注：本准则所涉及的参考物质，在我国通常也称为标准样品或标准物质。</w:t>
            </w:r>
          </w:p>
        </w:tc>
        <w:tc>
          <w:tcPr>
            <w:tcW w:w="992" w:type="dxa"/>
          </w:tcPr>
          <w:p w:rsidR="00D32F7B" w:rsidRPr="00D60E53" w:rsidRDefault="00D32F7B" w:rsidP="00C0742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773766" w:rsidTr="00607424">
        <w:tblPrEx>
          <w:tblCellMar>
            <w:left w:w="106" w:type="dxa"/>
            <w:right w:w="106" w:type="dxa"/>
          </w:tblCellMar>
        </w:tblPrEx>
        <w:trPr>
          <w:jc w:val="center"/>
        </w:trPr>
        <w:tc>
          <w:tcPr>
            <w:tcW w:w="958" w:type="dxa"/>
          </w:tcPr>
          <w:p w:rsidR="00D32F7B" w:rsidRPr="006D3AF7" w:rsidRDefault="00773766" w:rsidP="006D3AF7">
            <w:pPr>
              <w:rPr>
                <w:rFonts w:ascii="华文仿宋" w:eastAsia="华文仿宋" w:hAnsi="华文仿宋"/>
                <w:b/>
                <w:szCs w:val="21"/>
              </w:rPr>
            </w:pPr>
            <w:r w:rsidRPr="00773766">
              <w:rPr>
                <w:rFonts w:ascii="华文仿宋" w:eastAsia="华文仿宋" w:hAnsi="华文仿宋"/>
                <w:b/>
                <w:szCs w:val="21"/>
              </w:rPr>
              <w:t>6.2.10 n1</w:t>
            </w:r>
          </w:p>
        </w:tc>
        <w:tc>
          <w:tcPr>
            <w:tcW w:w="5103" w:type="dxa"/>
          </w:tcPr>
          <w:p w:rsidR="00773766" w:rsidRPr="00773766" w:rsidRDefault="00773766" w:rsidP="00773766">
            <w:pPr>
              <w:rPr>
                <w:rFonts w:ascii="华文仿宋" w:eastAsia="华文仿宋" w:hAnsi="华文仿宋"/>
                <w:b/>
                <w:szCs w:val="21"/>
              </w:rPr>
            </w:pPr>
            <w:r w:rsidRPr="00773766">
              <w:rPr>
                <w:rFonts w:ascii="华文仿宋" w:eastAsia="华文仿宋" w:hAnsi="华文仿宋"/>
                <w:b/>
                <w:szCs w:val="21"/>
              </w:rPr>
              <w:t>6.2.7</w:t>
            </w:r>
            <w:r w:rsidRPr="00773766">
              <w:rPr>
                <w:rFonts w:ascii="华文仿宋" w:eastAsia="华文仿宋" w:hAnsi="华文仿宋" w:hint="eastAsia"/>
                <w:b/>
                <w:szCs w:val="21"/>
              </w:rPr>
              <w:t>n1</w:t>
            </w:r>
            <w:r w:rsidRPr="00773766">
              <w:rPr>
                <w:rFonts w:ascii="华文仿宋" w:eastAsia="华文仿宋" w:hAnsi="华文仿宋"/>
                <w:b/>
                <w:szCs w:val="21"/>
              </w:rPr>
              <w:t>、6.2.7</w:t>
            </w:r>
            <w:r w:rsidRPr="00773766">
              <w:rPr>
                <w:rFonts w:ascii="华文仿宋" w:eastAsia="华文仿宋" w:hAnsi="华文仿宋" w:hint="eastAsia"/>
                <w:b/>
                <w:szCs w:val="21"/>
              </w:rPr>
              <w:t>n2</w:t>
            </w:r>
            <w:r w:rsidRPr="00773766">
              <w:rPr>
                <w:rFonts w:ascii="华文仿宋" w:eastAsia="华文仿宋" w:hAnsi="华文仿宋"/>
                <w:b/>
                <w:szCs w:val="21"/>
              </w:rPr>
              <w:t>和6.2.9 n1中有关设备校准程序的信息，也适用于参考物质的校准程序。</w:t>
            </w:r>
          </w:p>
        </w:tc>
        <w:tc>
          <w:tcPr>
            <w:tcW w:w="992" w:type="dxa"/>
          </w:tcPr>
          <w:p w:rsidR="00D32F7B" w:rsidRPr="006D3AF7" w:rsidRDefault="00D32F7B" w:rsidP="006D3AF7">
            <w:pPr>
              <w:rPr>
                <w:rFonts w:ascii="华文仿宋" w:eastAsia="华文仿宋" w:hAnsi="华文仿宋"/>
                <w:b/>
                <w:szCs w:val="21"/>
              </w:rPr>
            </w:pPr>
          </w:p>
        </w:tc>
        <w:tc>
          <w:tcPr>
            <w:tcW w:w="2473" w:type="dxa"/>
          </w:tcPr>
          <w:p w:rsidR="00D32F7B" w:rsidRPr="006D3AF7" w:rsidRDefault="00D32F7B" w:rsidP="006D3AF7">
            <w:pPr>
              <w:rPr>
                <w:rFonts w:ascii="华文仿宋" w:eastAsia="华文仿宋" w:hAnsi="华文仿宋"/>
                <w:b/>
                <w:szCs w:val="21"/>
              </w:rPr>
            </w:pPr>
          </w:p>
        </w:tc>
      </w:tr>
      <w:tr w:rsidR="00D32F7B" w:rsidRPr="00D60E53" w:rsidTr="00607424">
        <w:tblPrEx>
          <w:tblCellMar>
            <w:left w:w="106" w:type="dxa"/>
            <w:right w:w="106" w:type="dxa"/>
          </w:tblCellMar>
        </w:tblPrEx>
        <w:trPr>
          <w:jc w:val="center"/>
        </w:trPr>
        <w:tc>
          <w:tcPr>
            <w:tcW w:w="958" w:type="dxa"/>
          </w:tcPr>
          <w:p w:rsidR="00D32F7B" w:rsidRPr="00A22E07" w:rsidRDefault="00D32F7B" w:rsidP="00924F1F">
            <w:pPr>
              <w:widowControl/>
              <w:spacing w:line="300" w:lineRule="auto"/>
              <w:jc w:val="left"/>
              <w:rPr>
                <w:rFonts w:ascii="宋体" w:cs="Arial"/>
                <w:kern w:val="0"/>
                <w:sz w:val="24"/>
              </w:rPr>
            </w:pPr>
            <w:smartTag w:uri="urn:schemas-microsoft-com:office:smarttags" w:element="chsdate">
              <w:smartTagPr>
                <w:attr w:name="Year" w:val="1899"/>
                <w:attr w:name="Month" w:val="12"/>
                <w:attr w:name="Day" w:val="30"/>
                <w:attr w:name="IsLunarDate" w:val="False"/>
                <w:attr w:name="IsROCDate" w:val="False"/>
              </w:smartTagPr>
              <w:r w:rsidRPr="00A22E07">
                <w:rPr>
                  <w:rFonts w:ascii="宋体" w:hAnsi="宋体" w:cs="Arial"/>
                  <w:kern w:val="0"/>
                  <w:sz w:val="24"/>
                </w:rPr>
                <w:t>6.2.11</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sidRPr="00612638">
              <w:rPr>
                <w:rFonts w:ascii="Arial" w:hAnsi="宋体" w:cs="Arial" w:hint="eastAsia"/>
                <w:kern w:val="0"/>
                <w:sz w:val="24"/>
              </w:rPr>
              <w:t>当以下方面与</w:t>
            </w:r>
            <w:r>
              <w:rPr>
                <w:rFonts w:ascii="Arial" w:hAnsi="宋体" w:cs="Arial" w:hint="eastAsia"/>
                <w:kern w:val="0"/>
                <w:sz w:val="24"/>
              </w:rPr>
              <w:t>检验</w:t>
            </w:r>
            <w:r w:rsidRPr="00612638">
              <w:rPr>
                <w:rFonts w:ascii="Arial" w:hAnsi="宋体" w:cs="Arial" w:hint="eastAsia"/>
                <w:kern w:val="0"/>
                <w:sz w:val="24"/>
              </w:rPr>
              <w:t>活动的结果有关时，</w:t>
            </w:r>
            <w:r>
              <w:rPr>
                <w:rFonts w:ascii="Arial" w:hAnsi="宋体" w:cs="Arial" w:hint="eastAsia"/>
                <w:kern w:val="0"/>
                <w:sz w:val="24"/>
              </w:rPr>
              <w:t>检验</w:t>
            </w:r>
            <w:r w:rsidRPr="00612638">
              <w:rPr>
                <w:rFonts w:ascii="Arial" w:hAnsi="宋体" w:cs="Arial" w:hint="eastAsia"/>
                <w:kern w:val="0"/>
                <w:sz w:val="24"/>
              </w:rPr>
              <w:t>机构应制订程序：</w:t>
            </w:r>
          </w:p>
          <w:p w:rsidR="00D32F7B" w:rsidRPr="00612638" w:rsidRDefault="00D32F7B" w:rsidP="00091140">
            <w:pPr>
              <w:widowControl/>
              <w:spacing w:line="300" w:lineRule="auto"/>
              <w:jc w:val="left"/>
              <w:rPr>
                <w:rFonts w:ascii="Arial" w:hAnsi="Arial" w:cs="Arial"/>
                <w:kern w:val="0"/>
                <w:sz w:val="24"/>
              </w:rPr>
            </w:pPr>
            <w:r w:rsidRPr="00612638">
              <w:rPr>
                <w:rFonts w:ascii="Arial" w:hAnsi="Arial" w:cs="Arial"/>
                <w:kern w:val="0"/>
                <w:sz w:val="24"/>
              </w:rPr>
              <w:t xml:space="preserve">a) </w:t>
            </w:r>
            <w:r w:rsidRPr="00612638">
              <w:rPr>
                <w:rFonts w:ascii="Arial" w:hAnsi="宋体" w:cs="Arial" w:hint="eastAsia"/>
                <w:kern w:val="0"/>
                <w:sz w:val="24"/>
              </w:rPr>
              <w:t>选择和批准供方；</w:t>
            </w:r>
          </w:p>
          <w:p w:rsidR="00D32F7B" w:rsidRPr="00612638" w:rsidRDefault="00D32F7B" w:rsidP="00091140">
            <w:pPr>
              <w:widowControl/>
              <w:spacing w:line="300" w:lineRule="auto"/>
              <w:jc w:val="left"/>
              <w:rPr>
                <w:rFonts w:ascii="Arial" w:hAnsi="Arial" w:cs="Arial"/>
                <w:kern w:val="0"/>
                <w:sz w:val="24"/>
              </w:rPr>
            </w:pPr>
            <w:r w:rsidRPr="00612638">
              <w:rPr>
                <w:rFonts w:ascii="Arial" w:hAnsi="Arial" w:cs="Arial"/>
                <w:kern w:val="0"/>
                <w:sz w:val="24"/>
              </w:rPr>
              <w:t xml:space="preserve">b) </w:t>
            </w:r>
            <w:r w:rsidRPr="00612638">
              <w:rPr>
                <w:rFonts w:ascii="Arial" w:hAnsi="宋体" w:cs="Arial" w:hint="eastAsia"/>
                <w:kern w:val="0"/>
                <w:sz w:val="24"/>
              </w:rPr>
              <w:t>验证供应品和服务；</w:t>
            </w:r>
          </w:p>
          <w:p w:rsidR="00D32F7B" w:rsidRPr="00612638" w:rsidRDefault="00D32F7B" w:rsidP="00091140">
            <w:pPr>
              <w:widowControl/>
              <w:spacing w:line="300" w:lineRule="auto"/>
              <w:jc w:val="left"/>
              <w:rPr>
                <w:rFonts w:ascii="Arial" w:hAnsi="Arial" w:cs="Arial"/>
                <w:kern w:val="0"/>
                <w:sz w:val="24"/>
              </w:rPr>
            </w:pPr>
            <w:r w:rsidRPr="00612638">
              <w:rPr>
                <w:rFonts w:ascii="Arial" w:hAnsi="Arial" w:cs="Arial"/>
                <w:kern w:val="0"/>
                <w:sz w:val="24"/>
              </w:rPr>
              <w:t xml:space="preserve">c) </w:t>
            </w:r>
            <w:r w:rsidRPr="00612638">
              <w:rPr>
                <w:rFonts w:ascii="Arial" w:hAnsi="宋体" w:cs="Arial" w:hint="eastAsia"/>
                <w:kern w:val="0"/>
                <w:sz w:val="24"/>
              </w:rPr>
              <w:t>确保适宜的贮存设施。</w:t>
            </w:r>
          </w:p>
        </w:tc>
        <w:tc>
          <w:tcPr>
            <w:tcW w:w="992" w:type="dxa"/>
          </w:tcPr>
          <w:p w:rsidR="00D32F7B" w:rsidRPr="00D60E53" w:rsidRDefault="00D32F7B" w:rsidP="00C0742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6066FB" w:rsidTr="00607424">
        <w:tblPrEx>
          <w:tblCellMar>
            <w:left w:w="106" w:type="dxa"/>
            <w:right w:w="106" w:type="dxa"/>
          </w:tblCellMar>
        </w:tblPrEx>
        <w:trPr>
          <w:jc w:val="center"/>
        </w:trPr>
        <w:tc>
          <w:tcPr>
            <w:tcW w:w="958" w:type="dxa"/>
          </w:tcPr>
          <w:p w:rsidR="00D32F7B" w:rsidRPr="009D3DC0" w:rsidRDefault="006066FB" w:rsidP="009D3DC0">
            <w:pPr>
              <w:rPr>
                <w:rFonts w:ascii="华文仿宋" w:eastAsia="华文仿宋" w:hAnsi="华文仿宋"/>
                <w:b/>
                <w:szCs w:val="21"/>
              </w:rPr>
            </w:pPr>
            <w:r w:rsidRPr="006066FB">
              <w:rPr>
                <w:rFonts w:ascii="华文仿宋" w:eastAsia="华文仿宋" w:hAnsi="华文仿宋"/>
                <w:b/>
                <w:szCs w:val="21"/>
              </w:rPr>
              <w:t>6.2.11 n1</w:t>
            </w:r>
          </w:p>
        </w:tc>
        <w:tc>
          <w:tcPr>
            <w:tcW w:w="5103" w:type="dxa"/>
          </w:tcPr>
          <w:p w:rsidR="006066FB" w:rsidRPr="006066FB" w:rsidRDefault="006066FB" w:rsidP="006066FB">
            <w:pPr>
              <w:rPr>
                <w:rFonts w:ascii="华文仿宋" w:eastAsia="华文仿宋" w:hAnsi="华文仿宋"/>
                <w:b/>
                <w:szCs w:val="21"/>
              </w:rPr>
            </w:pPr>
            <w:r w:rsidRPr="006066FB">
              <w:rPr>
                <w:rFonts w:ascii="华文仿宋" w:eastAsia="华文仿宋" w:hAnsi="华文仿宋" w:hint="eastAsia"/>
                <w:b/>
                <w:szCs w:val="21"/>
              </w:rPr>
              <w:t>当检验机构采用供应商完成一些活动，这些活动不包括检验的任一部分，但与检验活动的结果有关时，如合同登记、归档、检验过程中辅助服务的交付，检验报告编辑或校准服务，这样的活动在本条款都涵盖在“服务”</w:t>
            </w:r>
          </w:p>
        </w:tc>
        <w:tc>
          <w:tcPr>
            <w:tcW w:w="992" w:type="dxa"/>
          </w:tcPr>
          <w:p w:rsidR="00D32F7B" w:rsidRPr="009D3DC0" w:rsidRDefault="00D32F7B" w:rsidP="009D3DC0">
            <w:pPr>
              <w:rPr>
                <w:rFonts w:ascii="华文仿宋" w:eastAsia="华文仿宋" w:hAnsi="华文仿宋"/>
                <w:b/>
                <w:szCs w:val="21"/>
              </w:rPr>
            </w:pPr>
          </w:p>
        </w:tc>
        <w:tc>
          <w:tcPr>
            <w:tcW w:w="2473" w:type="dxa"/>
          </w:tcPr>
          <w:p w:rsidR="00D32F7B" w:rsidRPr="009D3DC0" w:rsidRDefault="00D32F7B" w:rsidP="009D3DC0">
            <w:pPr>
              <w:rPr>
                <w:rFonts w:ascii="华文仿宋" w:eastAsia="华文仿宋" w:hAnsi="华文仿宋"/>
                <w:b/>
                <w:szCs w:val="21"/>
              </w:rPr>
            </w:pPr>
          </w:p>
        </w:tc>
      </w:tr>
      <w:tr w:rsidR="00D32F7B" w:rsidRPr="006066FB" w:rsidTr="00607424">
        <w:tblPrEx>
          <w:tblCellMar>
            <w:left w:w="106" w:type="dxa"/>
            <w:right w:w="106" w:type="dxa"/>
          </w:tblCellMar>
        </w:tblPrEx>
        <w:trPr>
          <w:jc w:val="center"/>
        </w:trPr>
        <w:tc>
          <w:tcPr>
            <w:tcW w:w="958" w:type="dxa"/>
          </w:tcPr>
          <w:p w:rsidR="00D32F7B" w:rsidRPr="009D3DC0" w:rsidRDefault="006066FB" w:rsidP="009D3DC0">
            <w:pPr>
              <w:rPr>
                <w:rFonts w:ascii="华文仿宋" w:eastAsia="华文仿宋" w:hAnsi="华文仿宋"/>
                <w:b/>
                <w:szCs w:val="21"/>
              </w:rPr>
            </w:pPr>
            <w:r w:rsidRPr="006066FB">
              <w:rPr>
                <w:rFonts w:ascii="华文仿宋" w:eastAsia="华文仿宋" w:hAnsi="华文仿宋"/>
                <w:b/>
                <w:szCs w:val="21"/>
              </w:rPr>
              <w:t>6.2.11 n2</w:t>
            </w:r>
          </w:p>
        </w:tc>
        <w:tc>
          <w:tcPr>
            <w:tcW w:w="5103" w:type="dxa"/>
          </w:tcPr>
          <w:p w:rsidR="00D32F7B" w:rsidRPr="009D3DC0" w:rsidRDefault="00656475" w:rsidP="00091140">
            <w:pPr>
              <w:rPr>
                <w:rFonts w:ascii="华文仿宋" w:eastAsia="华文仿宋" w:hAnsi="华文仿宋"/>
                <w:b/>
                <w:szCs w:val="21"/>
              </w:rPr>
            </w:pPr>
            <w:r w:rsidRPr="00656475">
              <w:rPr>
                <w:rFonts w:ascii="华文仿宋" w:eastAsia="华文仿宋" w:hAnsi="华文仿宋" w:hint="eastAsia"/>
                <w:b/>
                <w:szCs w:val="21"/>
              </w:rPr>
              <w:t>验证程序应确保在验证符合规范之前不使用新进的供应品和服务。</w:t>
            </w:r>
          </w:p>
        </w:tc>
        <w:tc>
          <w:tcPr>
            <w:tcW w:w="992" w:type="dxa"/>
          </w:tcPr>
          <w:p w:rsidR="00D32F7B" w:rsidRPr="009D3DC0" w:rsidRDefault="00D32F7B" w:rsidP="009D3DC0">
            <w:pPr>
              <w:rPr>
                <w:rFonts w:ascii="华文仿宋" w:eastAsia="华文仿宋" w:hAnsi="华文仿宋"/>
                <w:b/>
                <w:szCs w:val="21"/>
              </w:rPr>
            </w:pPr>
          </w:p>
        </w:tc>
        <w:tc>
          <w:tcPr>
            <w:tcW w:w="2473" w:type="dxa"/>
          </w:tcPr>
          <w:p w:rsidR="00D32F7B" w:rsidRPr="009D3DC0" w:rsidRDefault="00D32F7B" w:rsidP="009D3DC0">
            <w:pPr>
              <w:rPr>
                <w:rFonts w:ascii="华文仿宋" w:eastAsia="华文仿宋" w:hAnsi="华文仿宋"/>
                <w:b/>
                <w:szCs w:val="21"/>
              </w:rPr>
            </w:pPr>
          </w:p>
        </w:tc>
      </w:tr>
      <w:tr w:rsidR="00D32F7B" w:rsidRPr="00D60E53" w:rsidTr="00607424">
        <w:tblPrEx>
          <w:tblCellMar>
            <w:left w:w="106" w:type="dxa"/>
            <w:right w:w="106" w:type="dxa"/>
          </w:tblCellMar>
        </w:tblPrEx>
        <w:trPr>
          <w:jc w:val="center"/>
        </w:trPr>
        <w:tc>
          <w:tcPr>
            <w:tcW w:w="958" w:type="dxa"/>
          </w:tcPr>
          <w:p w:rsidR="00D32F7B" w:rsidRPr="00A22E07" w:rsidRDefault="00D32F7B" w:rsidP="00BD715F">
            <w:pPr>
              <w:spacing w:line="300" w:lineRule="auto"/>
              <w:rPr>
                <w:rFonts w:ascii="宋体" w:cs="Arial"/>
                <w:kern w:val="0"/>
                <w:sz w:val="24"/>
              </w:rPr>
            </w:pPr>
            <w:smartTag w:uri="urn:schemas-microsoft-com:office:smarttags" w:element="chsdate">
              <w:smartTagPr>
                <w:attr w:name="Year" w:val="1899"/>
                <w:attr w:name="Month" w:val="12"/>
                <w:attr w:name="Day" w:val="30"/>
                <w:attr w:name="IsLunarDate" w:val="False"/>
                <w:attr w:name="IsROCDate" w:val="False"/>
              </w:smartTagPr>
              <w:r w:rsidRPr="00BD715F">
                <w:rPr>
                  <w:rFonts w:ascii="宋体" w:hAnsi="宋体"/>
                  <w:w w:val="95"/>
                  <w:sz w:val="24"/>
                </w:rPr>
                <w:t>6.2.12</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sidRPr="00612638">
              <w:rPr>
                <w:rFonts w:ascii="Arial" w:hAnsi="宋体" w:cs="Arial" w:hint="eastAsia"/>
                <w:kern w:val="0"/>
                <w:sz w:val="24"/>
              </w:rPr>
              <w:t>适用时，在合适期间内评估贮存物品的状态以检出变质物品。</w:t>
            </w:r>
          </w:p>
        </w:tc>
        <w:tc>
          <w:tcPr>
            <w:tcW w:w="992" w:type="dxa"/>
          </w:tcPr>
          <w:p w:rsidR="00D32F7B" w:rsidRPr="00D60E53" w:rsidRDefault="00D32F7B" w:rsidP="00C0742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D60E53" w:rsidTr="00607424">
        <w:tblPrEx>
          <w:tblCellMar>
            <w:left w:w="106" w:type="dxa"/>
            <w:right w:w="106" w:type="dxa"/>
          </w:tblCellMar>
        </w:tblPrEx>
        <w:trPr>
          <w:jc w:val="center"/>
        </w:trPr>
        <w:tc>
          <w:tcPr>
            <w:tcW w:w="958" w:type="dxa"/>
          </w:tcPr>
          <w:p w:rsidR="00D32F7B" w:rsidRPr="00BD715F" w:rsidRDefault="00D32F7B" w:rsidP="00BD715F">
            <w:pPr>
              <w:spacing w:line="300" w:lineRule="auto"/>
              <w:rPr>
                <w:rFonts w:ascii="宋体" w:hAnsi="宋体"/>
                <w:w w:val="95"/>
                <w:sz w:val="24"/>
              </w:rPr>
            </w:pPr>
            <w:smartTag w:uri="urn:schemas-microsoft-com:office:smarttags" w:element="chsdate">
              <w:smartTagPr>
                <w:attr w:name="Year" w:val="1899"/>
                <w:attr w:name="Month" w:val="12"/>
                <w:attr w:name="Day" w:val="30"/>
                <w:attr w:name="IsLunarDate" w:val="False"/>
                <w:attr w:name="IsROCDate" w:val="False"/>
              </w:smartTagPr>
              <w:r w:rsidRPr="00BD715F">
                <w:rPr>
                  <w:rFonts w:ascii="宋体" w:hAnsi="宋体"/>
                  <w:w w:val="95"/>
                  <w:sz w:val="24"/>
                </w:rPr>
                <w:t>6.2.13</w:t>
              </w:r>
            </w:smartTag>
          </w:p>
        </w:tc>
        <w:tc>
          <w:tcPr>
            <w:tcW w:w="5103" w:type="dxa"/>
          </w:tcPr>
          <w:p w:rsidR="00D32F7B" w:rsidRPr="00612638" w:rsidRDefault="00D32F7B" w:rsidP="00091140">
            <w:pPr>
              <w:widowControl/>
              <w:spacing w:line="300" w:lineRule="auto"/>
              <w:jc w:val="left"/>
              <w:rPr>
                <w:rFonts w:ascii="Arial" w:hAnsi="宋体" w:cs="Arial"/>
                <w:kern w:val="0"/>
                <w:sz w:val="24"/>
              </w:rPr>
            </w:pPr>
            <w:r w:rsidRPr="00612638">
              <w:rPr>
                <w:rFonts w:ascii="Arial" w:hAnsi="宋体" w:cs="Arial" w:hint="eastAsia"/>
                <w:kern w:val="0"/>
                <w:sz w:val="24"/>
              </w:rPr>
              <w:t>如果</w:t>
            </w:r>
            <w:r>
              <w:rPr>
                <w:rFonts w:ascii="Arial" w:hAnsi="宋体" w:cs="Arial" w:hint="eastAsia"/>
                <w:kern w:val="0"/>
                <w:sz w:val="24"/>
              </w:rPr>
              <w:t>检验</w:t>
            </w:r>
            <w:r w:rsidRPr="00612638">
              <w:rPr>
                <w:rFonts w:ascii="Arial" w:hAnsi="宋体" w:cs="Arial" w:hint="eastAsia"/>
                <w:kern w:val="0"/>
                <w:sz w:val="24"/>
              </w:rPr>
              <w:t>机构使用了与</w:t>
            </w:r>
            <w:r>
              <w:rPr>
                <w:rFonts w:ascii="Arial" w:hAnsi="宋体" w:cs="Arial" w:hint="eastAsia"/>
                <w:kern w:val="0"/>
                <w:sz w:val="24"/>
              </w:rPr>
              <w:t>检验</w:t>
            </w:r>
            <w:r w:rsidRPr="00612638">
              <w:rPr>
                <w:rFonts w:ascii="Arial" w:hAnsi="宋体" w:cs="Arial" w:hint="eastAsia"/>
                <w:kern w:val="0"/>
                <w:sz w:val="24"/>
              </w:rPr>
              <w:t>活动相关的计算机或自动化设备，应确保：</w:t>
            </w:r>
          </w:p>
          <w:p w:rsidR="00D32F7B" w:rsidRPr="00612638" w:rsidRDefault="00D32F7B" w:rsidP="00091140">
            <w:pPr>
              <w:widowControl/>
              <w:spacing w:line="300" w:lineRule="auto"/>
              <w:jc w:val="left"/>
              <w:rPr>
                <w:rFonts w:ascii="Arial" w:hAnsi="宋体" w:cs="Arial"/>
                <w:kern w:val="0"/>
                <w:sz w:val="24"/>
              </w:rPr>
            </w:pPr>
            <w:r w:rsidRPr="00612638">
              <w:rPr>
                <w:rFonts w:ascii="Arial" w:hAnsi="Arial" w:cs="Arial"/>
                <w:kern w:val="0"/>
                <w:sz w:val="24"/>
              </w:rPr>
              <w:lastRenderedPageBreak/>
              <w:t xml:space="preserve">a) </w:t>
            </w:r>
            <w:r w:rsidRPr="00612638">
              <w:rPr>
                <w:rFonts w:ascii="Arial" w:hAnsi="宋体" w:cs="Arial" w:hint="eastAsia"/>
                <w:kern w:val="0"/>
                <w:sz w:val="24"/>
              </w:rPr>
              <w:t>计算机软件是适用的；</w:t>
            </w:r>
          </w:p>
          <w:p w:rsidR="00D32F7B" w:rsidRPr="00612638" w:rsidRDefault="00D32F7B" w:rsidP="00091140">
            <w:pPr>
              <w:widowControl/>
              <w:spacing w:line="300" w:lineRule="auto"/>
              <w:jc w:val="left"/>
              <w:rPr>
                <w:rFonts w:ascii="Arial" w:hAnsi="宋体" w:cs="Arial"/>
                <w:kern w:val="0"/>
                <w:sz w:val="24"/>
              </w:rPr>
            </w:pPr>
            <w:r w:rsidRPr="00612638">
              <w:rPr>
                <w:rFonts w:ascii="Arial" w:hAnsi="宋体" w:cs="Arial" w:hint="eastAsia"/>
                <w:kern w:val="0"/>
                <w:sz w:val="24"/>
              </w:rPr>
              <w:t>注：可由下列方法实现：</w:t>
            </w:r>
          </w:p>
          <w:p w:rsidR="00D32F7B" w:rsidRPr="00612638" w:rsidRDefault="00D32F7B" w:rsidP="00091140">
            <w:pPr>
              <w:widowControl/>
              <w:spacing w:line="300" w:lineRule="auto"/>
              <w:jc w:val="left"/>
              <w:rPr>
                <w:rFonts w:ascii="Arial" w:hAnsi="宋体" w:cs="Arial"/>
                <w:kern w:val="0"/>
                <w:sz w:val="24"/>
              </w:rPr>
            </w:pPr>
            <w:r w:rsidRPr="00612638">
              <w:rPr>
                <w:rFonts w:ascii="Arial" w:hAnsi="Arial" w:cs="Arial"/>
                <w:kern w:val="0"/>
                <w:sz w:val="24"/>
              </w:rPr>
              <w:t xml:space="preserve">  -</w:t>
            </w:r>
            <w:r w:rsidRPr="00612638">
              <w:rPr>
                <w:rFonts w:ascii="Arial" w:hAnsi="宋体" w:cs="Arial" w:hint="eastAsia"/>
                <w:kern w:val="0"/>
                <w:sz w:val="24"/>
              </w:rPr>
              <w:t>使用前的运算确认；</w:t>
            </w:r>
          </w:p>
          <w:p w:rsidR="00D32F7B" w:rsidRPr="00612638" w:rsidRDefault="00D32F7B" w:rsidP="00091140">
            <w:pPr>
              <w:widowControl/>
              <w:spacing w:line="300" w:lineRule="auto"/>
              <w:jc w:val="left"/>
              <w:rPr>
                <w:rFonts w:ascii="Arial" w:hAnsi="宋体" w:cs="Arial"/>
                <w:kern w:val="0"/>
                <w:sz w:val="24"/>
              </w:rPr>
            </w:pPr>
            <w:r w:rsidRPr="00612638">
              <w:rPr>
                <w:rFonts w:ascii="Arial" w:hAnsi="Arial" w:cs="Arial"/>
                <w:kern w:val="0"/>
                <w:sz w:val="24"/>
              </w:rPr>
              <w:t xml:space="preserve">  -</w:t>
            </w:r>
            <w:r w:rsidRPr="00612638">
              <w:rPr>
                <w:rFonts w:ascii="Arial" w:hAnsi="宋体" w:cs="Arial" w:hint="eastAsia"/>
                <w:kern w:val="0"/>
                <w:sz w:val="24"/>
              </w:rPr>
              <w:t>相关硬件或软件的定期再确认；</w:t>
            </w:r>
          </w:p>
          <w:p w:rsidR="00D32F7B" w:rsidRPr="00612638" w:rsidRDefault="00D32F7B" w:rsidP="00091140">
            <w:pPr>
              <w:widowControl/>
              <w:spacing w:line="300" w:lineRule="auto"/>
              <w:jc w:val="left"/>
              <w:rPr>
                <w:rFonts w:ascii="Arial" w:hAnsi="宋体" w:cs="Arial"/>
                <w:kern w:val="0"/>
                <w:sz w:val="24"/>
              </w:rPr>
            </w:pPr>
            <w:r w:rsidRPr="00612638">
              <w:rPr>
                <w:rFonts w:ascii="Arial" w:hAnsi="Arial" w:cs="Arial"/>
                <w:kern w:val="0"/>
                <w:sz w:val="24"/>
              </w:rPr>
              <w:t xml:space="preserve">  -</w:t>
            </w:r>
            <w:r w:rsidRPr="00612638">
              <w:rPr>
                <w:rFonts w:ascii="Arial" w:hAnsi="宋体" w:cs="Arial" w:hint="eastAsia"/>
                <w:kern w:val="0"/>
                <w:sz w:val="24"/>
              </w:rPr>
              <w:t>相关硬件或软件改变后的再确认；</w:t>
            </w:r>
          </w:p>
          <w:p w:rsidR="00D32F7B" w:rsidRPr="00612638" w:rsidRDefault="00D32F7B" w:rsidP="00091140">
            <w:pPr>
              <w:widowControl/>
              <w:spacing w:line="300" w:lineRule="auto"/>
              <w:jc w:val="left"/>
              <w:rPr>
                <w:rFonts w:ascii="Arial" w:hAnsi="Arial" w:cs="Arial"/>
                <w:kern w:val="0"/>
                <w:sz w:val="24"/>
              </w:rPr>
            </w:pPr>
            <w:r w:rsidRPr="00612638">
              <w:rPr>
                <w:rFonts w:ascii="Arial" w:hAnsi="Arial" w:cs="Arial"/>
                <w:kern w:val="0"/>
                <w:sz w:val="24"/>
              </w:rPr>
              <w:t xml:space="preserve">  -</w:t>
            </w:r>
            <w:r w:rsidRPr="00612638">
              <w:rPr>
                <w:rFonts w:ascii="Arial" w:hAnsi="宋体" w:cs="Arial" w:hint="eastAsia"/>
                <w:kern w:val="0"/>
                <w:sz w:val="24"/>
              </w:rPr>
              <w:t>需要时的软件升级。</w:t>
            </w:r>
          </w:p>
          <w:p w:rsidR="00D32F7B" w:rsidRPr="00612638" w:rsidRDefault="00D32F7B" w:rsidP="00091140">
            <w:pPr>
              <w:widowControl/>
              <w:spacing w:line="300" w:lineRule="auto"/>
              <w:jc w:val="left"/>
              <w:rPr>
                <w:rFonts w:ascii="Arial" w:hAnsi="Arial" w:cs="Arial"/>
                <w:kern w:val="0"/>
                <w:sz w:val="24"/>
              </w:rPr>
            </w:pPr>
            <w:r w:rsidRPr="00612638">
              <w:rPr>
                <w:rFonts w:ascii="Arial" w:hAnsi="Arial" w:cs="Arial"/>
                <w:kern w:val="0"/>
                <w:sz w:val="24"/>
              </w:rPr>
              <w:t xml:space="preserve">b) </w:t>
            </w:r>
            <w:r w:rsidRPr="00612638">
              <w:rPr>
                <w:rFonts w:ascii="Arial" w:hAnsi="宋体" w:cs="Arial" w:hint="eastAsia"/>
                <w:kern w:val="0"/>
                <w:sz w:val="24"/>
              </w:rPr>
              <w:t>建立并实施保护数据完整性和安全性的程序；</w:t>
            </w:r>
          </w:p>
          <w:p w:rsidR="00D32F7B" w:rsidRPr="00612638" w:rsidRDefault="00D32F7B" w:rsidP="00091140">
            <w:pPr>
              <w:widowControl/>
              <w:spacing w:line="300" w:lineRule="auto"/>
              <w:jc w:val="left"/>
              <w:rPr>
                <w:rFonts w:ascii="Arial" w:hAnsi="Arial" w:cs="Arial"/>
                <w:kern w:val="0"/>
                <w:sz w:val="24"/>
              </w:rPr>
            </w:pPr>
            <w:r w:rsidRPr="00612638">
              <w:rPr>
                <w:rFonts w:ascii="Arial" w:hAnsi="Arial" w:cs="Arial"/>
                <w:kern w:val="0"/>
                <w:sz w:val="24"/>
              </w:rPr>
              <w:t xml:space="preserve">c) </w:t>
            </w:r>
            <w:r w:rsidRPr="00612638">
              <w:rPr>
                <w:rFonts w:ascii="Arial" w:hAnsi="宋体" w:cs="Arial" w:hint="eastAsia"/>
                <w:kern w:val="0"/>
                <w:sz w:val="24"/>
              </w:rPr>
              <w:t>计算机和自动化设备得以维护，以保证其功能正常。</w:t>
            </w:r>
          </w:p>
        </w:tc>
        <w:tc>
          <w:tcPr>
            <w:tcW w:w="992" w:type="dxa"/>
          </w:tcPr>
          <w:p w:rsidR="00D32F7B" w:rsidRPr="00D60E53" w:rsidRDefault="00D32F7B" w:rsidP="00C0742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D60E53" w:rsidTr="00607424">
        <w:tblPrEx>
          <w:tblCellMar>
            <w:left w:w="106" w:type="dxa"/>
            <w:right w:w="106" w:type="dxa"/>
          </w:tblCellMar>
        </w:tblPrEx>
        <w:trPr>
          <w:jc w:val="center"/>
        </w:trPr>
        <w:tc>
          <w:tcPr>
            <w:tcW w:w="958" w:type="dxa"/>
          </w:tcPr>
          <w:p w:rsidR="00D32F7B" w:rsidRPr="002C2AEA" w:rsidRDefault="00D32F7B" w:rsidP="00BD715F">
            <w:pPr>
              <w:spacing w:line="300" w:lineRule="auto"/>
              <w:rPr>
                <w:rFonts w:ascii="宋体" w:cs="Arial"/>
                <w:kern w:val="0"/>
                <w:sz w:val="24"/>
              </w:rPr>
            </w:pPr>
            <w:smartTag w:uri="urn:schemas-microsoft-com:office:smarttags" w:element="chsdate">
              <w:smartTagPr>
                <w:attr w:name="Year" w:val="1899"/>
                <w:attr w:name="Month" w:val="12"/>
                <w:attr w:name="Day" w:val="30"/>
                <w:attr w:name="IsLunarDate" w:val="False"/>
                <w:attr w:name="IsROCDate" w:val="False"/>
              </w:smartTagPr>
              <w:r w:rsidRPr="00BD715F">
                <w:rPr>
                  <w:rFonts w:ascii="宋体" w:hAnsi="宋体"/>
                  <w:w w:val="95"/>
                  <w:sz w:val="24"/>
                </w:rPr>
                <w:lastRenderedPageBreak/>
                <w:t>6.2.14</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Pr>
                <w:rFonts w:ascii="Arial" w:hAnsi="宋体" w:cs="Arial" w:hint="eastAsia"/>
                <w:kern w:val="0"/>
                <w:sz w:val="24"/>
              </w:rPr>
              <w:t>检验</w:t>
            </w:r>
            <w:r w:rsidRPr="00612638">
              <w:rPr>
                <w:rFonts w:ascii="Arial" w:hAnsi="宋体" w:cs="Arial" w:hint="eastAsia"/>
                <w:kern w:val="0"/>
                <w:sz w:val="24"/>
              </w:rPr>
              <w:t>机构应制定处置缺陷设备的程序文件。缺陷设备应予以隔离、做明显的标识或标记的方式停用。</w:t>
            </w:r>
            <w:r>
              <w:rPr>
                <w:rFonts w:ascii="Arial" w:hAnsi="宋体" w:cs="Arial" w:hint="eastAsia"/>
                <w:kern w:val="0"/>
                <w:sz w:val="24"/>
              </w:rPr>
              <w:t>检验</w:t>
            </w:r>
            <w:r w:rsidRPr="00612638">
              <w:rPr>
                <w:rFonts w:ascii="Arial" w:hAnsi="宋体" w:cs="Arial" w:hint="eastAsia"/>
                <w:kern w:val="0"/>
                <w:sz w:val="24"/>
              </w:rPr>
              <w:t>机构应</w:t>
            </w:r>
            <w:r>
              <w:rPr>
                <w:rFonts w:ascii="Arial" w:hAnsi="宋体" w:cs="Arial" w:hint="eastAsia"/>
                <w:kern w:val="0"/>
                <w:sz w:val="24"/>
              </w:rPr>
              <w:t>检验</w:t>
            </w:r>
            <w:r w:rsidRPr="00612638">
              <w:rPr>
                <w:rFonts w:ascii="Arial" w:hAnsi="宋体" w:cs="Arial" w:hint="eastAsia"/>
                <w:kern w:val="0"/>
                <w:sz w:val="24"/>
              </w:rPr>
              <w:t>缺陷设备对之前</w:t>
            </w:r>
            <w:r>
              <w:rPr>
                <w:rFonts w:ascii="Arial" w:hAnsi="宋体" w:cs="Arial" w:hint="eastAsia"/>
                <w:kern w:val="0"/>
                <w:sz w:val="24"/>
              </w:rPr>
              <w:t>检验</w:t>
            </w:r>
            <w:r w:rsidRPr="00612638">
              <w:rPr>
                <w:rFonts w:ascii="Arial" w:hAnsi="宋体" w:cs="Arial" w:hint="eastAsia"/>
                <w:kern w:val="0"/>
                <w:sz w:val="24"/>
              </w:rPr>
              <w:t>的影响，必要时，采取适当的纠正措施。</w:t>
            </w:r>
          </w:p>
        </w:tc>
        <w:tc>
          <w:tcPr>
            <w:tcW w:w="992" w:type="dxa"/>
          </w:tcPr>
          <w:p w:rsidR="00D32F7B" w:rsidRPr="00D60E53" w:rsidRDefault="00D32F7B" w:rsidP="00C0742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D60E53" w:rsidTr="00607424">
        <w:tblPrEx>
          <w:tblCellMar>
            <w:left w:w="106" w:type="dxa"/>
            <w:right w:w="106" w:type="dxa"/>
          </w:tblCellMar>
        </w:tblPrEx>
        <w:trPr>
          <w:jc w:val="center"/>
        </w:trPr>
        <w:tc>
          <w:tcPr>
            <w:tcW w:w="958" w:type="dxa"/>
          </w:tcPr>
          <w:p w:rsidR="00D32F7B" w:rsidRPr="002C2AEA" w:rsidRDefault="00D32F7B" w:rsidP="00BD715F">
            <w:pPr>
              <w:spacing w:line="300" w:lineRule="auto"/>
              <w:rPr>
                <w:rFonts w:ascii="宋体" w:cs="Arial"/>
                <w:kern w:val="0"/>
                <w:sz w:val="24"/>
              </w:rPr>
            </w:pPr>
            <w:smartTag w:uri="urn:schemas-microsoft-com:office:smarttags" w:element="chsdate">
              <w:smartTagPr>
                <w:attr w:name="Year" w:val="1899"/>
                <w:attr w:name="Month" w:val="12"/>
                <w:attr w:name="Day" w:val="30"/>
                <w:attr w:name="IsLunarDate" w:val="False"/>
                <w:attr w:name="IsROCDate" w:val="False"/>
              </w:smartTagPr>
              <w:r w:rsidRPr="00BD715F">
                <w:rPr>
                  <w:rFonts w:ascii="宋体" w:hAnsi="宋体"/>
                  <w:w w:val="95"/>
                  <w:sz w:val="24"/>
                </w:rPr>
                <w:t>6.2.15</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sidRPr="00612638">
              <w:rPr>
                <w:rFonts w:ascii="Arial" w:hAnsi="宋体" w:cs="Arial" w:hint="eastAsia"/>
                <w:kern w:val="0"/>
                <w:sz w:val="24"/>
              </w:rPr>
              <w:t>应记录与设备（包括软件）相关的信息，通常包含标识信息，适当时，包含校准和维护的信息。</w:t>
            </w:r>
          </w:p>
        </w:tc>
        <w:tc>
          <w:tcPr>
            <w:tcW w:w="992" w:type="dxa"/>
          </w:tcPr>
          <w:p w:rsidR="00D32F7B" w:rsidRPr="00D60E53" w:rsidRDefault="00D32F7B" w:rsidP="00C0742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772E8D" w:rsidRPr="00D60E53" w:rsidTr="00924F1F">
        <w:tblPrEx>
          <w:tblCellMar>
            <w:left w:w="106" w:type="dxa"/>
            <w:right w:w="106" w:type="dxa"/>
          </w:tblCellMar>
        </w:tblPrEx>
        <w:trPr>
          <w:jc w:val="center"/>
        </w:trPr>
        <w:tc>
          <w:tcPr>
            <w:tcW w:w="9526" w:type="dxa"/>
            <w:gridSpan w:val="4"/>
          </w:tcPr>
          <w:p w:rsidR="00772E8D" w:rsidRPr="00612638" w:rsidRDefault="00772E8D">
            <w:pPr>
              <w:spacing w:line="300" w:lineRule="auto"/>
              <w:rPr>
                <w:rFonts w:ascii="宋体"/>
                <w:sz w:val="24"/>
              </w:rPr>
            </w:pPr>
            <w:r w:rsidRPr="00612638">
              <w:rPr>
                <w:rFonts w:ascii="宋体" w:hAnsi="宋体"/>
                <w:sz w:val="24"/>
              </w:rPr>
              <w:t xml:space="preserve">6.3 </w:t>
            </w:r>
            <w:r w:rsidRPr="00612638">
              <w:rPr>
                <w:rFonts w:ascii="宋体" w:hAnsi="宋体" w:hint="eastAsia"/>
                <w:sz w:val="24"/>
              </w:rPr>
              <w:t>分包</w:t>
            </w:r>
          </w:p>
        </w:tc>
      </w:tr>
      <w:tr w:rsidR="00D32F7B" w:rsidRPr="00D60E53" w:rsidTr="00607424">
        <w:tblPrEx>
          <w:tblCellMar>
            <w:left w:w="106" w:type="dxa"/>
            <w:right w:w="106" w:type="dxa"/>
          </w:tblCellMar>
        </w:tblPrEx>
        <w:trPr>
          <w:jc w:val="center"/>
        </w:trPr>
        <w:tc>
          <w:tcPr>
            <w:tcW w:w="958" w:type="dxa"/>
          </w:tcPr>
          <w:p w:rsidR="00D32F7B" w:rsidRPr="002C2AEA" w:rsidRDefault="00D32F7B" w:rsidP="00924F1F">
            <w:pPr>
              <w:widowControl/>
              <w:spacing w:line="300" w:lineRule="auto"/>
              <w:jc w:val="left"/>
              <w:rPr>
                <w:rFonts w:ascii="宋体" w:cs="Arial"/>
                <w:kern w:val="0"/>
                <w:sz w:val="24"/>
              </w:rPr>
            </w:pPr>
            <w:smartTag w:uri="urn:schemas-microsoft-com:office:smarttags" w:element="chsdate">
              <w:smartTagPr>
                <w:attr w:name="Year" w:val="1899"/>
                <w:attr w:name="Month" w:val="12"/>
                <w:attr w:name="Day" w:val="30"/>
                <w:attr w:name="IsLunarDate" w:val="False"/>
                <w:attr w:name="IsROCDate" w:val="False"/>
              </w:smartTagPr>
              <w:r w:rsidRPr="002C2AEA">
                <w:rPr>
                  <w:rFonts w:ascii="宋体" w:hAnsi="宋体" w:cs="Arial"/>
                  <w:kern w:val="0"/>
                  <w:sz w:val="24"/>
                </w:rPr>
                <w:t>6.3.1</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sidRPr="00612638">
              <w:rPr>
                <w:rFonts w:ascii="Arial" w:hAnsi="宋体" w:cs="Arial" w:hint="eastAsia"/>
                <w:kern w:val="0"/>
                <w:sz w:val="24"/>
              </w:rPr>
              <w:t>通常情况下，</w:t>
            </w:r>
            <w:r>
              <w:rPr>
                <w:rFonts w:ascii="Arial" w:hAnsi="宋体" w:cs="Arial" w:hint="eastAsia"/>
                <w:kern w:val="0"/>
                <w:sz w:val="24"/>
              </w:rPr>
              <w:t>检验</w:t>
            </w:r>
            <w:r w:rsidRPr="00612638">
              <w:rPr>
                <w:rFonts w:ascii="Arial" w:hAnsi="宋体" w:cs="Arial" w:hint="eastAsia"/>
                <w:kern w:val="0"/>
                <w:sz w:val="24"/>
              </w:rPr>
              <w:t>机构应自行执行合同任务。当</w:t>
            </w:r>
            <w:r>
              <w:rPr>
                <w:rFonts w:ascii="Arial" w:hAnsi="宋体" w:cs="Arial" w:hint="eastAsia"/>
                <w:kern w:val="0"/>
                <w:sz w:val="24"/>
              </w:rPr>
              <w:t>检验</w:t>
            </w:r>
            <w:r w:rsidRPr="00612638">
              <w:rPr>
                <w:rFonts w:ascii="Arial" w:hAnsi="宋体" w:cs="Arial" w:hint="eastAsia"/>
                <w:kern w:val="0"/>
                <w:sz w:val="24"/>
              </w:rPr>
              <w:t>机构分包</w:t>
            </w:r>
            <w:r>
              <w:rPr>
                <w:rFonts w:ascii="Arial" w:hAnsi="宋体" w:cs="Arial" w:hint="eastAsia"/>
                <w:kern w:val="0"/>
                <w:sz w:val="24"/>
              </w:rPr>
              <w:t>检验</w:t>
            </w:r>
            <w:r w:rsidRPr="00612638">
              <w:rPr>
                <w:rFonts w:ascii="Arial" w:hAnsi="宋体" w:cs="Arial" w:hint="eastAsia"/>
                <w:kern w:val="0"/>
                <w:sz w:val="24"/>
              </w:rPr>
              <w:t>工作的任何一部分时，应确保并能够证明该分包方有能力承担相应的</w:t>
            </w:r>
            <w:r>
              <w:rPr>
                <w:rFonts w:ascii="Arial" w:hAnsi="宋体" w:cs="Arial" w:hint="eastAsia"/>
                <w:kern w:val="0"/>
                <w:sz w:val="24"/>
              </w:rPr>
              <w:t>检验</w:t>
            </w:r>
            <w:r w:rsidRPr="00612638">
              <w:rPr>
                <w:rFonts w:ascii="Arial" w:hAnsi="宋体" w:cs="Arial" w:hint="eastAsia"/>
                <w:kern w:val="0"/>
                <w:sz w:val="24"/>
              </w:rPr>
              <w:t>活动，适当时，应符合本准则或其他相关合格评定标准中有关要求的规定。</w:t>
            </w:r>
          </w:p>
          <w:p w:rsidR="00D32F7B" w:rsidRPr="00612638" w:rsidRDefault="00D32F7B" w:rsidP="00091140">
            <w:pPr>
              <w:widowControl/>
              <w:spacing w:line="300" w:lineRule="auto"/>
              <w:jc w:val="left"/>
              <w:rPr>
                <w:rFonts w:ascii="Arial" w:hAnsi="Arial" w:cs="Arial"/>
                <w:kern w:val="0"/>
                <w:sz w:val="24"/>
              </w:rPr>
            </w:pPr>
            <w:r w:rsidRPr="00612638">
              <w:rPr>
                <w:rFonts w:ascii="Arial" w:hAnsi="宋体" w:cs="Arial" w:hint="eastAsia"/>
                <w:kern w:val="0"/>
                <w:sz w:val="24"/>
              </w:rPr>
              <w:t>注</w:t>
            </w:r>
            <w:r w:rsidRPr="00612638">
              <w:rPr>
                <w:rFonts w:ascii="Arial" w:hAnsi="Arial" w:cs="Arial"/>
                <w:kern w:val="0"/>
                <w:sz w:val="24"/>
              </w:rPr>
              <w:t>1</w:t>
            </w:r>
            <w:r w:rsidRPr="00612638">
              <w:rPr>
                <w:rFonts w:ascii="Arial" w:hAnsi="宋体" w:cs="Arial" w:hint="eastAsia"/>
                <w:kern w:val="0"/>
                <w:sz w:val="24"/>
              </w:rPr>
              <w:t>：分包的原因一般有：</w:t>
            </w:r>
          </w:p>
          <w:p w:rsidR="00D32F7B" w:rsidRPr="00612638" w:rsidRDefault="00D32F7B" w:rsidP="00091140">
            <w:pPr>
              <w:widowControl/>
              <w:spacing w:line="300" w:lineRule="auto"/>
              <w:jc w:val="left"/>
              <w:rPr>
                <w:rFonts w:ascii="Arial" w:hAnsi="宋体" w:cs="Arial"/>
                <w:kern w:val="0"/>
                <w:sz w:val="24"/>
              </w:rPr>
            </w:pPr>
            <w:r w:rsidRPr="00612638">
              <w:rPr>
                <w:rFonts w:ascii="Arial" w:hAnsi="Arial" w:cs="Arial"/>
                <w:kern w:val="0"/>
                <w:sz w:val="24"/>
              </w:rPr>
              <w:t>-</w:t>
            </w:r>
            <w:r w:rsidRPr="00612638">
              <w:rPr>
                <w:rFonts w:ascii="Arial" w:hAnsi="宋体" w:cs="Arial" w:hint="eastAsia"/>
                <w:kern w:val="0"/>
                <w:sz w:val="24"/>
              </w:rPr>
              <w:t>未预料的或不正常的超工作量；</w:t>
            </w:r>
          </w:p>
          <w:p w:rsidR="00D32F7B" w:rsidRPr="00612638" w:rsidRDefault="00D32F7B" w:rsidP="00091140">
            <w:pPr>
              <w:widowControl/>
              <w:spacing w:line="300" w:lineRule="auto"/>
              <w:jc w:val="left"/>
              <w:rPr>
                <w:rFonts w:ascii="Arial" w:hAnsi="Arial" w:cs="Arial"/>
                <w:kern w:val="0"/>
                <w:sz w:val="24"/>
              </w:rPr>
            </w:pPr>
            <w:r w:rsidRPr="00612638">
              <w:rPr>
                <w:rFonts w:ascii="Arial" w:hAnsi="Arial" w:cs="Arial"/>
                <w:kern w:val="0"/>
                <w:sz w:val="24"/>
              </w:rPr>
              <w:t>--</w:t>
            </w:r>
            <w:r w:rsidRPr="00612638">
              <w:rPr>
                <w:rFonts w:ascii="Arial" w:hAnsi="宋体" w:cs="Arial" w:hint="eastAsia"/>
                <w:kern w:val="0"/>
                <w:sz w:val="24"/>
              </w:rPr>
              <w:t>关键</w:t>
            </w:r>
            <w:r>
              <w:rPr>
                <w:rFonts w:ascii="Arial" w:hAnsi="宋体" w:cs="Arial" w:hint="eastAsia"/>
                <w:kern w:val="0"/>
                <w:sz w:val="24"/>
              </w:rPr>
              <w:t>检验</w:t>
            </w:r>
            <w:r w:rsidRPr="00612638">
              <w:rPr>
                <w:rFonts w:ascii="Arial" w:hAnsi="宋体" w:cs="Arial" w:hint="eastAsia"/>
                <w:kern w:val="0"/>
                <w:sz w:val="24"/>
              </w:rPr>
              <w:t>人员失去工作能力；</w:t>
            </w:r>
          </w:p>
          <w:p w:rsidR="00D32F7B" w:rsidRPr="00612638" w:rsidRDefault="00D32F7B" w:rsidP="00091140">
            <w:pPr>
              <w:widowControl/>
              <w:spacing w:line="300" w:lineRule="auto"/>
              <w:jc w:val="left"/>
              <w:rPr>
                <w:rFonts w:ascii="Arial" w:hAnsi="宋体" w:cs="Arial"/>
                <w:kern w:val="0"/>
                <w:sz w:val="24"/>
              </w:rPr>
            </w:pPr>
            <w:r w:rsidRPr="00612638">
              <w:rPr>
                <w:rFonts w:ascii="Arial" w:hAnsi="Arial" w:cs="Arial"/>
                <w:kern w:val="0"/>
                <w:sz w:val="24"/>
              </w:rPr>
              <w:t>-</w:t>
            </w:r>
            <w:r w:rsidRPr="00612638">
              <w:rPr>
                <w:rFonts w:ascii="Arial" w:hAnsi="宋体" w:cs="Arial" w:hint="eastAsia"/>
                <w:kern w:val="0"/>
                <w:sz w:val="24"/>
              </w:rPr>
              <w:t>关键设施或设备关键部件暂不宜使用；</w:t>
            </w:r>
          </w:p>
          <w:p w:rsidR="00D32F7B" w:rsidRPr="00612638" w:rsidRDefault="00D32F7B" w:rsidP="00091140">
            <w:pPr>
              <w:widowControl/>
              <w:spacing w:line="300" w:lineRule="auto"/>
              <w:jc w:val="left"/>
              <w:rPr>
                <w:rFonts w:ascii="Arial" w:hAnsi="Arial" w:cs="Arial"/>
                <w:kern w:val="0"/>
                <w:sz w:val="24"/>
              </w:rPr>
            </w:pPr>
            <w:r w:rsidRPr="00612638">
              <w:rPr>
                <w:rFonts w:ascii="Arial" w:hAnsi="Arial" w:cs="Arial"/>
                <w:kern w:val="0"/>
                <w:sz w:val="24"/>
              </w:rPr>
              <w:t>--</w:t>
            </w:r>
            <w:r w:rsidRPr="00612638">
              <w:rPr>
                <w:rFonts w:ascii="Arial" w:hAnsi="宋体" w:cs="Arial" w:hint="eastAsia"/>
                <w:kern w:val="0"/>
                <w:sz w:val="24"/>
              </w:rPr>
              <w:t>顾客合同中某部分的</w:t>
            </w:r>
            <w:r>
              <w:rPr>
                <w:rFonts w:ascii="Arial" w:hAnsi="宋体" w:cs="Arial" w:hint="eastAsia"/>
                <w:kern w:val="0"/>
                <w:sz w:val="24"/>
              </w:rPr>
              <w:t>检验</w:t>
            </w:r>
            <w:r w:rsidRPr="00612638">
              <w:rPr>
                <w:rFonts w:ascii="Arial" w:hAnsi="宋体" w:cs="Arial" w:hint="eastAsia"/>
                <w:kern w:val="0"/>
                <w:sz w:val="24"/>
              </w:rPr>
              <w:t>活动不属于</w:t>
            </w:r>
            <w:r>
              <w:rPr>
                <w:rFonts w:ascii="Arial" w:hAnsi="宋体" w:cs="Arial" w:hint="eastAsia"/>
                <w:kern w:val="0"/>
                <w:sz w:val="24"/>
              </w:rPr>
              <w:t>检验</w:t>
            </w:r>
            <w:r w:rsidRPr="00612638">
              <w:rPr>
                <w:rFonts w:ascii="Arial" w:hAnsi="宋体" w:cs="Arial" w:hint="eastAsia"/>
                <w:kern w:val="0"/>
                <w:sz w:val="24"/>
              </w:rPr>
              <w:t>机构的范围或超出了</w:t>
            </w:r>
            <w:r>
              <w:rPr>
                <w:rFonts w:ascii="Arial" w:hAnsi="宋体" w:cs="Arial" w:hint="eastAsia"/>
                <w:kern w:val="0"/>
                <w:sz w:val="24"/>
              </w:rPr>
              <w:t>检验</w:t>
            </w:r>
            <w:r w:rsidRPr="00612638">
              <w:rPr>
                <w:rFonts w:ascii="Arial" w:hAnsi="宋体" w:cs="Arial" w:hint="eastAsia"/>
                <w:kern w:val="0"/>
                <w:sz w:val="24"/>
              </w:rPr>
              <w:t>机构的能力或资源。</w:t>
            </w:r>
          </w:p>
          <w:p w:rsidR="00D32F7B" w:rsidRPr="00612638" w:rsidRDefault="00D32F7B" w:rsidP="00091140">
            <w:pPr>
              <w:widowControl/>
              <w:spacing w:line="300" w:lineRule="auto"/>
              <w:jc w:val="left"/>
              <w:rPr>
                <w:rFonts w:ascii="Arial" w:hAnsi="Arial" w:cs="Arial"/>
                <w:kern w:val="0"/>
                <w:sz w:val="24"/>
              </w:rPr>
            </w:pPr>
            <w:r w:rsidRPr="00612638">
              <w:rPr>
                <w:rFonts w:ascii="Arial" w:hAnsi="宋体" w:cs="Arial" w:hint="eastAsia"/>
                <w:kern w:val="0"/>
                <w:sz w:val="24"/>
              </w:rPr>
              <w:t>注</w:t>
            </w:r>
            <w:r w:rsidRPr="00612638">
              <w:rPr>
                <w:rFonts w:ascii="Arial" w:hAnsi="Arial" w:cs="Arial"/>
                <w:kern w:val="0"/>
                <w:sz w:val="24"/>
              </w:rPr>
              <w:t>2</w:t>
            </w:r>
            <w:r w:rsidRPr="00612638">
              <w:rPr>
                <w:rFonts w:ascii="Arial" w:hAnsi="宋体" w:cs="Arial" w:hint="eastAsia"/>
                <w:kern w:val="0"/>
                <w:sz w:val="24"/>
              </w:rPr>
              <w:t>：</w:t>
            </w:r>
            <w:r w:rsidRPr="00612638">
              <w:rPr>
                <w:rFonts w:ascii="Arial" w:hAnsi="Arial" w:cs="Arial"/>
                <w:kern w:val="0"/>
                <w:sz w:val="24"/>
              </w:rPr>
              <w:t>“</w:t>
            </w:r>
            <w:r w:rsidRPr="00612638">
              <w:rPr>
                <w:rFonts w:ascii="Arial" w:hAnsi="宋体" w:cs="Arial" w:hint="eastAsia"/>
                <w:kern w:val="0"/>
                <w:sz w:val="24"/>
              </w:rPr>
              <w:t>分包</w:t>
            </w:r>
            <w:r w:rsidRPr="00612638">
              <w:rPr>
                <w:rFonts w:ascii="Arial" w:hAnsi="Arial" w:cs="Arial"/>
                <w:kern w:val="0"/>
                <w:sz w:val="24"/>
              </w:rPr>
              <w:t>”</w:t>
            </w:r>
            <w:r w:rsidRPr="00612638">
              <w:rPr>
                <w:rFonts w:ascii="Arial" w:hAnsi="宋体" w:cs="Arial" w:hint="eastAsia"/>
                <w:kern w:val="0"/>
                <w:sz w:val="24"/>
              </w:rPr>
              <w:t>和</w:t>
            </w:r>
            <w:r w:rsidRPr="00612638">
              <w:rPr>
                <w:rFonts w:ascii="Arial" w:hAnsi="Arial" w:cs="Arial"/>
                <w:kern w:val="0"/>
                <w:sz w:val="24"/>
              </w:rPr>
              <w:t>“</w:t>
            </w:r>
            <w:r w:rsidRPr="00612638">
              <w:rPr>
                <w:rFonts w:ascii="Arial" w:hAnsi="宋体" w:cs="Arial" w:hint="eastAsia"/>
                <w:kern w:val="0"/>
                <w:sz w:val="24"/>
              </w:rPr>
              <w:t>外包（外部资源）</w:t>
            </w:r>
            <w:r w:rsidRPr="00612638">
              <w:rPr>
                <w:rFonts w:ascii="Arial" w:hAnsi="Arial" w:cs="Arial"/>
                <w:kern w:val="0"/>
                <w:sz w:val="24"/>
              </w:rPr>
              <w:t>”</w:t>
            </w:r>
            <w:r w:rsidRPr="00612638">
              <w:rPr>
                <w:rFonts w:ascii="Arial" w:hAnsi="宋体" w:cs="Arial" w:hint="eastAsia"/>
                <w:kern w:val="0"/>
                <w:sz w:val="24"/>
              </w:rPr>
              <w:t>被认为是同一概念。</w:t>
            </w:r>
          </w:p>
          <w:p w:rsidR="00D32F7B" w:rsidRPr="00612638" w:rsidRDefault="00D32F7B" w:rsidP="00091140">
            <w:pPr>
              <w:widowControl/>
              <w:spacing w:line="300" w:lineRule="auto"/>
              <w:jc w:val="left"/>
              <w:rPr>
                <w:rFonts w:ascii="Arial" w:hAnsi="Arial" w:cs="Arial"/>
                <w:kern w:val="0"/>
                <w:sz w:val="24"/>
              </w:rPr>
            </w:pPr>
            <w:r w:rsidRPr="00612638">
              <w:rPr>
                <w:rFonts w:ascii="Arial" w:hAnsi="宋体" w:cs="Arial" w:hint="eastAsia"/>
                <w:kern w:val="0"/>
                <w:sz w:val="24"/>
              </w:rPr>
              <w:t>注</w:t>
            </w:r>
            <w:r w:rsidRPr="00612638">
              <w:rPr>
                <w:rFonts w:ascii="Arial" w:hAnsi="Arial" w:cs="Arial"/>
                <w:kern w:val="0"/>
                <w:sz w:val="24"/>
              </w:rPr>
              <w:t>3</w:t>
            </w:r>
            <w:r w:rsidRPr="00612638">
              <w:rPr>
                <w:rFonts w:ascii="Arial" w:hAnsi="宋体" w:cs="Arial" w:hint="eastAsia"/>
                <w:kern w:val="0"/>
                <w:sz w:val="24"/>
              </w:rPr>
              <w:t>：当</w:t>
            </w:r>
            <w:r>
              <w:rPr>
                <w:rFonts w:ascii="Arial" w:hAnsi="宋体" w:cs="Arial" w:hint="eastAsia"/>
                <w:kern w:val="0"/>
                <w:sz w:val="24"/>
              </w:rPr>
              <w:t>检验</w:t>
            </w:r>
            <w:r w:rsidRPr="00612638">
              <w:rPr>
                <w:rFonts w:ascii="Arial" w:hAnsi="宋体" w:cs="Arial" w:hint="eastAsia"/>
                <w:kern w:val="0"/>
                <w:sz w:val="24"/>
              </w:rPr>
              <w:t>机构使用个人或其他机构的人员来</w:t>
            </w:r>
            <w:r w:rsidRPr="00612638">
              <w:rPr>
                <w:rFonts w:ascii="Arial" w:hAnsi="宋体" w:cs="Arial" w:hint="eastAsia"/>
                <w:kern w:val="0"/>
                <w:sz w:val="24"/>
              </w:rPr>
              <w:lastRenderedPageBreak/>
              <w:t>提供额外的资源或专业技能时，如果这些人与</w:t>
            </w:r>
            <w:r>
              <w:rPr>
                <w:rFonts w:ascii="Arial" w:hAnsi="宋体" w:cs="Arial" w:hint="eastAsia"/>
                <w:kern w:val="0"/>
                <w:sz w:val="24"/>
              </w:rPr>
              <w:t>检验</w:t>
            </w:r>
            <w:r w:rsidRPr="00612638">
              <w:rPr>
                <w:rFonts w:ascii="Arial" w:hAnsi="宋体" w:cs="Arial" w:hint="eastAsia"/>
                <w:kern w:val="0"/>
                <w:sz w:val="24"/>
              </w:rPr>
              <w:t>机构正式签约并在</w:t>
            </w:r>
            <w:r>
              <w:rPr>
                <w:rFonts w:ascii="Arial" w:hAnsi="宋体" w:cs="Arial" w:hint="eastAsia"/>
                <w:kern w:val="0"/>
                <w:sz w:val="24"/>
              </w:rPr>
              <w:t>检验</w:t>
            </w:r>
            <w:r w:rsidRPr="00612638">
              <w:rPr>
                <w:rFonts w:ascii="Arial" w:hAnsi="宋体" w:cs="Arial" w:hint="eastAsia"/>
                <w:kern w:val="0"/>
                <w:sz w:val="24"/>
              </w:rPr>
              <w:t>机构的管理体系下工作，则不视为分包方（见</w:t>
            </w:r>
            <w:smartTag w:uri="urn:schemas-microsoft-com:office:smarttags" w:element="chsdate">
              <w:smartTagPr>
                <w:attr w:name="Year" w:val="1899"/>
                <w:attr w:name="Month" w:val="12"/>
                <w:attr w:name="Day" w:val="30"/>
                <w:attr w:name="IsLunarDate" w:val="False"/>
                <w:attr w:name="IsROCDate" w:val="False"/>
              </w:smartTagPr>
              <w:r w:rsidRPr="00612638">
                <w:rPr>
                  <w:rFonts w:ascii="Arial" w:hAnsi="Arial" w:cs="Arial"/>
                  <w:kern w:val="0"/>
                  <w:sz w:val="24"/>
                </w:rPr>
                <w:t>6.1.2</w:t>
              </w:r>
            </w:smartTag>
            <w:r w:rsidRPr="00612638">
              <w:rPr>
                <w:rFonts w:ascii="Arial" w:hAnsi="宋体" w:cs="Arial" w:hint="eastAsia"/>
                <w:kern w:val="0"/>
                <w:sz w:val="24"/>
              </w:rPr>
              <w:t>）。</w:t>
            </w:r>
          </w:p>
        </w:tc>
        <w:tc>
          <w:tcPr>
            <w:tcW w:w="992" w:type="dxa"/>
          </w:tcPr>
          <w:p w:rsidR="00D32F7B" w:rsidRPr="00D60E53" w:rsidRDefault="00D32F7B" w:rsidP="00C0742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287746" w:rsidTr="00607424">
        <w:tblPrEx>
          <w:tblCellMar>
            <w:left w:w="106" w:type="dxa"/>
            <w:right w:w="106" w:type="dxa"/>
          </w:tblCellMar>
        </w:tblPrEx>
        <w:trPr>
          <w:jc w:val="center"/>
        </w:trPr>
        <w:tc>
          <w:tcPr>
            <w:tcW w:w="958" w:type="dxa"/>
          </w:tcPr>
          <w:p w:rsidR="00D32F7B" w:rsidRPr="00AD26FD" w:rsidRDefault="00287746" w:rsidP="00AD26FD">
            <w:pPr>
              <w:rPr>
                <w:rFonts w:ascii="华文仿宋" w:eastAsia="华文仿宋" w:hAnsi="华文仿宋"/>
                <w:b/>
                <w:szCs w:val="21"/>
              </w:rPr>
            </w:pPr>
            <w:r w:rsidRPr="00287746">
              <w:rPr>
                <w:rFonts w:ascii="华文仿宋" w:eastAsia="华文仿宋" w:hAnsi="华文仿宋"/>
                <w:b/>
                <w:szCs w:val="21"/>
              </w:rPr>
              <w:lastRenderedPageBreak/>
              <w:t>6.3.1 n1</w:t>
            </w:r>
          </w:p>
        </w:tc>
        <w:tc>
          <w:tcPr>
            <w:tcW w:w="5103" w:type="dxa"/>
          </w:tcPr>
          <w:p w:rsidR="00D32F7B" w:rsidRPr="00287746" w:rsidRDefault="00287746" w:rsidP="00287746">
            <w:pPr>
              <w:rPr>
                <w:rFonts w:ascii="华文仿宋" w:eastAsia="华文仿宋" w:hAnsi="华文仿宋"/>
                <w:b/>
                <w:szCs w:val="21"/>
              </w:rPr>
            </w:pPr>
            <w:r w:rsidRPr="00287746">
              <w:rPr>
                <w:rFonts w:ascii="华文仿宋" w:eastAsia="华文仿宋" w:hAnsi="华文仿宋"/>
                <w:b/>
                <w:szCs w:val="21"/>
              </w:rPr>
              <w:t>根据定义</w:t>
            </w:r>
            <w:r w:rsidRPr="00287746">
              <w:rPr>
                <w:rFonts w:ascii="华文仿宋" w:eastAsia="华文仿宋" w:hAnsi="华文仿宋" w:hint="eastAsia"/>
                <w:b/>
                <w:szCs w:val="21"/>
              </w:rPr>
              <w:t>（</w:t>
            </w:r>
            <w:r w:rsidRPr="00287746">
              <w:rPr>
                <w:rFonts w:ascii="华文仿宋" w:eastAsia="华文仿宋" w:hAnsi="华文仿宋"/>
                <w:b/>
                <w:szCs w:val="21"/>
              </w:rPr>
              <w:t>ISO/IEC 17011条款3.1</w:t>
            </w:r>
            <w:r w:rsidRPr="00287746">
              <w:rPr>
                <w:rFonts w:ascii="华文仿宋" w:eastAsia="华文仿宋" w:hAnsi="华文仿宋" w:hint="eastAsia"/>
                <w:b/>
                <w:szCs w:val="21"/>
              </w:rPr>
              <w:t>），认可仅</w:t>
            </w:r>
            <w:r w:rsidRPr="00287746">
              <w:rPr>
                <w:rFonts w:ascii="华文仿宋" w:eastAsia="华文仿宋" w:hAnsi="华文仿宋"/>
                <w:b/>
                <w:szCs w:val="21"/>
              </w:rPr>
              <w:t>限于</w:t>
            </w:r>
            <w:r w:rsidRPr="00287746">
              <w:rPr>
                <w:rFonts w:ascii="华文仿宋" w:eastAsia="华文仿宋" w:hAnsi="华文仿宋" w:hint="eastAsia"/>
                <w:b/>
                <w:szCs w:val="21"/>
              </w:rPr>
              <w:t>对</w:t>
            </w:r>
            <w:r w:rsidRPr="00287746">
              <w:rPr>
                <w:rFonts w:ascii="华文仿宋" w:eastAsia="华文仿宋" w:hAnsi="华文仿宋"/>
                <w:b/>
                <w:szCs w:val="21"/>
              </w:rPr>
              <w:t>检验机构</w:t>
            </w:r>
            <w:r w:rsidRPr="00287746">
              <w:rPr>
                <w:rFonts w:ascii="华文仿宋" w:eastAsia="华文仿宋" w:hAnsi="华文仿宋" w:hint="eastAsia"/>
                <w:b/>
                <w:szCs w:val="21"/>
              </w:rPr>
              <w:t>证明自身有能力开展的合格评定活动</w:t>
            </w:r>
            <w:r w:rsidRPr="00287746">
              <w:rPr>
                <w:rFonts w:ascii="华文仿宋" w:eastAsia="华文仿宋" w:hAnsi="华文仿宋"/>
                <w:b/>
                <w:szCs w:val="21"/>
              </w:rPr>
              <w:t>。如果检验</w:t>
            </w:r>
            <w:r w:rsidRPr="00287746">
              <w:rPr>
                <w:rFonts w:ascii="华文仿宋" w:eastAsia="华文仿宋" w:hAnsi="华文仿宋" w:hint="eastAsia"/>
                <w:b/>
                <w:szCs w:val="21"/>
              </w:rPr>
              <w:t>机构</w:t>
            </w:r>
            <w:r w:rsidRPr="00287746">
              <w:rPr>
                <w:rFonts w:ascii="华文仿宋" w:eastAsia="华文仿宋" w:hAnsi="华文仿宋"/>
                <w:b/>
                <w:szCs w:val="21"/>
              </w:rPr>
              <w:t>没有所需的能力和/或资源</w:t>
            </w:r>
            <w:r w:rsidRPr="00287746">
              <w:rPr>
                <w:rFonts w:ascii="华文仿宋" w:eastAsia="华文仿宋" w:hAnsi="华文仿宋" w:hint="eastAsia"/>
                <w:b/>
                <w:szCs w:val="21"/>
              </w:rPr>
              <w:t>，注</w:t>
            </w:r>
            <w:r w:rsidRPr="00287746">
              <w:rPr>
                <w:rFonts w:ascii="华文仿宋" w:eastAsia="华文仿宋" w:hAnsi="华文仿宋"/>
                <w:b/>
                <w:szCs w:val="21"/>
              </w:rPr>
              <w:t>1中第四种情况不能授予认可。</w:t>
            </w:r>
            <w:r w:rsidRPr="00287746">
              <w:rPr>
                <w:rFonts w:ascii="华文仿宋" w:eastAsia="华文仿宋" w:hAnsi="华文仿宋" w:hint="eastAsia"/>
                <w:b/>
                <w:szCs w:val="21"/>
              </w:rPr>
              <w:t>如果能够证明具备足够的能力，用于合格评定目的的评价和解释检验活动结果的任务可包括在认可范围内。</w:t>
            </w:r>
          </w:p>
        </w:tc>
        <w:tc>
          <w:tcPr>
            <w:tcW w:w="992" w:type="dxa"/>
          </w:tcPr>
          <w:p w:rsidR="00D32F7B" w:rsidRPr="00AD26FD" w:rsidRDefault="00D32F7B" w:rsidP="00AD26FD">
            <w:pPr>
              <w:rPr>
                <w:rFonts w:ascii="华文仿宋" w:eastAsia="华文仿宋" w:hAnsi="华文仿宋"/>
                <w:b/>
                <w:szCs w:val="21"/>
              </w:rPr>
            </w:pPr>
          </w:p>
        </w:tc>
        <w:tc>
          <w:tcPr>
            <w:tcW w:w="2473" w:type="dxa"/>
          </w:tcPr>
          <w:p w:rsidR="00D32F7B" w:rsidRPr="00AD26FD" w:rsidRDefault="00D32F7B" w:rsidP="00AD26FD">
            <w:pPr>
              <w:rPr>
                <w:rFonts w:ascii="华文仿宋" w:eastAsia="华文仿宋" w:hAnsi="华文仿宋"/>
                <w:b/>
                <w:szCs w:val="21"/>
              </w:rPr>
            </w:pPr>
          </w:p>
        </w:tc>
      </w:tr>
      <w:tr w:rsidR="00D32F7B" w:rsidRPr="00D60E53" w:rsidTr="00607424">
        <w:tblPrEx>
          <w:tblCellMar>
            <w:left w:w="106" w:type="dxa"/>
            <w:right w:w="106" w:type="dxa"/>
          </w:tblCellMar>
        </w:tblPrEx>
        <w:trPr>
          <w:jc w:val="center"/>
        </w:trPr>
        <w:tc>
          <w:tcPr>
            <w:tcW w:w="958" w:type="dxa"/>
          </w:tcPr>
          <w:p w:rsidR="00D32F7B" w:rsidRPr="002C2AEA" w:rsidRDefault="00D32F7B" w:rsidP="00924F1F">
            <w:pPr>
              <w:spacing w:line="300" w:lineRule="auto"/>
              <w:jc w:val="left"/>
              <w:rPr>
                <w:rFonts w:ascii="宋体" w:hAnsi="宋体" w:cs="Arial"/>
                <w:kern w:val="0"/>
                <w:sz w:val="24"/>
              </w:rPr>
            </w:pPr>
            <w:smartTag w:uri="urn:schemas-microsoft-com:office:smarttags" w:element="chsdate">
              <w:smartTagPr>
                <w:attr w:name="Year" w:val="1899"/>
                <w:attr w:name="Month" w:val="12"/>
                <w:attr w:name="Day" w:val="30"/>
                <w:attr w:name="IsLunarDate" w:val="False"/>
                <w:attr w:name="IsROCDate" w:val="False"/>
              </w:smartTagPr>
              <w:r w:rsidRPr="002C2AEA">
                <w:rPr>
                  <w:rFonts w:ascii="宋体" w:hAnsi="宋体" w:cs="Arial"/>
                  <w:kern w:val="0"/>
                  <w:sz w:val="24"/>
                </w:rPr>
                <w:t>6.3.2</w:t>
              </w:r>
            </w:smartTag>
          </w:p>
        </w:tc>
        <w:tc>
          <w:tcPr>
            <w:tcW w:w="5103" w:type="dxa"/>
          </w:tcPr>
          <w:p w:rsidR="00D32F7B" w:rsidRPr="00612638" w:rsidRDefault="00D32F7B" w:rsidP="00091140">
            <w:pPr>
              <w:spacing w:line="300" w:lineRule="auto"/>
              <w:jc w:val="left"/>
              <w:rPr>
                <w:rFonts w:ascii="Arial" w:hAnsi="Arial" w:cs="Arial"/>
                <w:kern w:val="0"/>
                <w:sz w:val="24"/>
              </w:rPr>
            </w:pPr>
            <w:r>
              <w:rPr>
                <w:rFonts w:ascii="Arial" w:hAnsi="宋体" w:cs="Arial" w:hint="eastAsia"/>
                <w:kern w:val="0"/>
                <w:sz w:val="24"/>
              </w:rPr>
              <w:t>检验</w:t>
            </w:r>
            <w:r w:rsidRPr="00612638">
              <w:rPr>
                <w:rFonts w:ascii="Arial" w:hAnsi="宋体" w:cs="Arial" w:hint="eastAsia"/>
                <w:kern w:val="0"/>
                <w:sz w:val="24"/>
              </w:rPr>
              <w:t>机构应向客户说明其将某一部分</w:t>
            </w:r>
            <w:r>
              <w:rPr>
                <w:rFonts w:ascii="Arial" w:hAnsi="宋体" w:cs="Arial" w:hint="eastAsia"/>
                <w:kern w:val="0"/>
                <w:sz w:val="24"/>
              </w:rPr>
              <w:t>检验</w:t>
            </w:r>
            <w:r w:rsidRPr="00612638">
              <w:rPr>
                <w:rFonts w:ascii="Arial" w:hAnsi="宋体" w:cs="Arial" w:hint="eastAsia"/>
                <w:kern w:val="0"/>
                <w:sz w:val="24"/>
              </w:rPr>
              <w:t>工作分包的意图。</w:t>
            </w:r>
          </w:p>
        </w:tc>
        <w:tc>
          <w:tcPr>
            <w:tcW w:w="992" w:type="dxa"/>
          </w:tcPr>
          <w:p w:rsidR="00D32F7B" w:rsidRPr="00D60E53" w:rsidRDefault="00D32F7B" w:rsidP="00C0742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D60E53" w:rsidTr="00607424">
        <w:tblPrEx>
          <w:tblCellMar>
            <w:left w:w="106" w:type="dxa"/>
            <w:right w:w="106" w:type="dxa"/>
          </w:tblCellMar>
        </w:tblPrEx>
        <w:trPr>
          <w:jc w:val="center"/>
        </w:trPr>
        <w:tc>
          <w:tcPr>
            <w:tcW w:w="958" w:type="dxa"/>
          </w:tcPr>
          <w:p w:rsidR="00D32F7B" w:rsidRPr="002C2AEA" w:rsidRDefault="00D32F7B" w:rsidP="00924F1F">
            <w:pPr>
              <w:widowControl/>
              <w:spacing w:line="300" w:lineRule="auto"/>
              <w:jc w:val="left"/>
              <w:rPr>
                <w:rFonts w:ascii="Arial" w:hAnsi="Arial" w:cs="Arial"/>
                <w:bCs/>
                <w:kern w:val="0"/>
                <w:sz w:val="24"/>
              </w:rPr>
            </w:pPr>
            <w:smartTag w:uri="urn:schemas-microsoft-com:office:smarttags" w:element="chsdate">
              <w:smartTagPr>
                <w:attr w:name="Year" w:val="1899"/>
                <w:attr w:name="Month" w:val="12"/>
                <w:attr w:name="Day" w:val="30"/>
                <w:attr w:name="IsLunarDate" w:val="False"/>
                <w:attr w:name="IsROCDate" w:val="False"/>
              </w:smartTagPr>
              <w:r w:rsidRPr="002C2AEA">
                <w:rPr>
                  <w:rFonts w:ascii="宋体" w:hAnsi="宋体" w:cs="Arial"/>
                  <w:kern w:val="0"/>
                  <w:sz w:val="24"/>
                </w:rPr>
                <w:t>6.3.3</w:t>
              </w:r>
            </w:smartTag>
          </w:p>
        </w:tc>
        <w:tc>
          <w:tcPr>
            <w:tcW w:w="5103" w:type="dxa"/>
          </w:tcPr>
          <w:p w:rsidR="00D32F7B" w:rsidRPr="00612638" w:rsidRDefault="00D32F7B" w:rsidP="00091140">
            <w:pPr>
              <w:widowControl/>
              <w:spacing w:line="300" w:lineRule="auto"/>
              <w:jc w:val="left"/>
              <w:rPr>
                <w:rFonts w:ascii="Arial" w:hAnsi="Arial" w:cs="Arial"/>
                <w:bCs/>
                <w:kern w:val="0"/>
                <w:sz w:val="24"/>
              </w:rPr>
            </w:pPr>
            <w:r w:rsidRPr="00612638">
              <w:rPr>
                <w:rFonts w:ascii="Arial" w:hAnsi="Arial" w:cs="Arial" w:hint="eastAsia"/>
                <w:bCs/>
                <w:kern w:val="0"/>
                <w:sz w:val="24"/>
              </w:rPr>
              <w:t>当</w:t>
            </w:r>
            <w:r>
              <w:rPr>
                <w:rFonts w:ascii="Arial" w:hAnsi="Arial" w:cs="Arial" w:hint="eastAsia"/>
                <w:bCs/>
                <w:kern w:val="0"/>
                <w:sz w:val="24"/>
              </w:rPr>
              <w:t>检验</w:t>
            </w:r>
            <w:r w:rsidRPr="00612638">
              <w:rPr>
                <w:rFonts w:ascii="Arial" w:hAnsi="Arial" w:cs="Arial" w:hint="eastAsia"/>
                <w:bCs/>
                <w:kern w:val="0"/>
                <w:sz w:val="24"/>
              </w:rPr>
              <w:t>工作的一部分由分包方完成时，确定该</w:t>
            </w:r>
            <w:r>
              <w:rPr>
                <w:rFonts w:ascii="Arial" w:hAnsi="Arial" w:cs="Arial" w:hint="eastAsia"/>
                <w:bCs/>
                <w:kern w:val="0"/>
                <w:sz w:val="24"/>
              </w:rPr>
              <w:t>检验</w:t>
            </w:r>
            <w:r w:rsidRPr="00612638">
              <w:rPr>
                <w:rFonts w:ascii="Arial" w:hAnsi="Arial" w:cs="Arial" w:hint="eastAsia"/>
                <w:bCs/>
                <w:kern w:val="0"/>
                <w:sz w:val="24"/>
              </w:rPr>
              <w:t>工作是否符合要求的责任应仍由</w:t>
            </w:r>
            <w:r>
              <w:rPr>
                <w:rFonts w:ascii="Arial" w:hAnsi="Arial" w:cs="Arial" w:hint="eastAsia"/>
                <w:bCs/>
                <w:kern w:val="0"/>
                <w:sz w:val="24"/>
              </w:rPr>
              <w:t>检验</w:t>
            </w:r>
            <w:r w:rsidRPr="00612638">
              <w:rPr>
                <w:rFonts w:ascii="Arial" w:hAnsi="Arial" w:cs="Arial" w:hint="eastAsia"/>
                <w:bCs/>
                <w:kern w:val="0"/>
                <w:sz w:val="24"/>
              </w:rPr>
              <w:t>机构承担。</w:t>
            </w:r>
          </w:p>
        </w:tc>
        <w:tc>
          <w:tcPr>
            <w:tcW w:w="992" w:type="dxa"/>
          </w:tcPr>
          <w:p w:rsidR="00D32F7B" w:rsidRPr="00D60E53" w:rsidRDefault="00D32F7B" w:rsidP="00C0742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517257" w:rsidTr="00607424">
        <w:tblPrEx>
          <w:tblCellMar>
            <w:left w:w="106" w:type="dxa"/>
            <w:right w:w="106" w:type="dxa"/>
          </w:tblCellMar>
        </w:tblPrEx>
        <w:trPr>
          <w:jc w:val="center"/>
        </w:trPr>
        <w:tc>
          <w:tcPr>
            <w:tcW w:w="958" w:type="dxa"/>
          </w:tcPr>
          <w:p w:rsidR="00D32F7B" w:rsidRPr="00025590" w:rsidRDefault="00517257" w:rsidP="00025590">
            <w:pPr>
              <w:rPr>
                <w:rFonts w:ascii="华文仿宋" w:eastAsia="华文仿宋" w:hAnsi="华文仿宋"/>
                <w:b/>
                <w:szCs w:val="21"/>
              </w:rPr>
            </w:pPr>
            <w:r w:rsidRPr="00517257">
              <w:rPr>
                <w:rFonts w:ascii="华文仿宋" w:eastAsia="华文仿宋" w:hAnsi="华文仿宋"/>
                <w:b/>
                <w:szCs w:val="21"/>
              </w:rPr>
              <w:t>6.3.3 n1</w:t>
            </w:r>
          </w:p>
        </w:tc>
        <w:tc>
          <w:tcPr>
            <w:tcW w:w="5103" w:type="dxa"/>
          </w:tcPr>
          <w:p w:rsidR="00517257" w:rsidRPr="00517257" w:rsidRDefault="00517257" w:rsidP="00517257">
            <w:pPr>
              <w:rPr>
                <w:rFonts w:ascii="华文仿宋" w:eastAsia="华文仿宋" w:hAnsi="华文仿宋"/>
                <w:b/>
                <w:szCs w:val="21"/>
              </w:rPr>
            </w:pPr>
            <w:r w:rsidRPr="00517257">
              <w:rPr>
                <w:rFonts w:ascii="华文仿宋" w:eastAsia="华文仿宋" w:hAnsi="华文仿宋"/>
                <w:b/>
                <w:szCs w:val="21"/>
              </w:rPr>
              <w:t>3.1</w:t>
            </w:r>
            <w:r w:rsidRPr="00517257">
              <w:rPr>
                <w:rFonts w:ascii="华文仿宋" w:eastAsia="华文仿宋" w:hAnsi="华文仿宋" w:hint="eastAsia"/>
                <w:b/>
                <w:szCs w:val="21"/>
              </w:rPr>
              <w:t>条</w:t>
            </w:r>
            <w:r w:rsidRPr="00517257">
              <w:rPr>
                <w:rFonts w:ascii="华文仿宋" w:eastAsia="华文仿宋" w:hAnsi="华文仿宋"/>
                <w:b/>
                <w:szCs w:val="21"/>
              </w:rPr>
              <w:t>“</w:t>
            </w:r>
            <w:r w:rsidRPr="00517257">
              <w:rPr>
                <w:rFonts w:ascii="华文仿宋" w:eastAsia="华文仿宋" w:hAnsi="华文仿宋" w:hint="eastAsia"/>
                <w:b/>
                <w:szCs w:val="21"/>
              </w:rPr>
              <w:t>检验</w:t>
            </w:r>
            <w:r w:rsidRPr="00517257">
              <w:rPr>
                <w:rFonts w:ascii="华文仿宋" w:eastAsia="华文仿宋" w:hAnsi="华文仿宋"/>
                <w:b/>
                <w:szCs w:val="21"/>
              </w:rPr>
              <w:t>”</w:t>
            </w:r>
            <w:r w:rsidRPr="00517257">
              <w:rPr>
                <w:rFonts w:ascii="华文仿宋" w:eastAsia="华文仿宋" w:hAnsi="华文仿宋" w:hint="eastAsia"/>
                <w:b/>
                <w:szCs w:val="21"/>
              </w:rPr>
              <w:t>术语</w:t>
            </w:r>
            <w:r w:rsidRPr="00517257">
              <w:rPr>
                <w:rFonts w:ascii="华文仿宋" w:eastAsia="华文仿宋" w:hAnsi="华文仿宋"/>
                <w:b/>
                <w:szCs w:val="21"/>
              </w:rPr>
              <w:t>的注2</w:t>
            </w:r>
            <w:r w:rsidRPr="00517257">
              <w:rPr>
                <w:rFonts w:ascii="华文仿宋" w:eastAsia="华文仿宋" w:hAnsi="华文仿宋" w:hint="eastAsia"/>
                <w:b/>
                <w:szCs w:val="21"/>
              </w:rPr>
              <w:t>，表明检验</w:t>
            </w:r>
            <w:r w:rsidRPr="00517257">
              <w:rPr>
                <w:rFonts w:ascii="华文仿宋" w:eastAsia="华文仿宋" w:hAnsi="华文仿宋"/>
                <w:b/>
                <w:szCs w:val="21"/>
              </w:rPr>
              <w:t>在</w:t>
            </w:r>
            <w:r w:rsidRPr="00517257">
              <w:rPr>
                <w:rFonts w:ascii="华文仿宋" w:eastAsia="华文仿宋" w:hAnsi="华文仿宋" w:hint="eastAsia"/>
                <w:b/>
                <w:szCs w:val="21"/>
              </w:rPr>
              <w:t>某些</w:t>
            </w:r>
            <w:r w:rsidRPr="00517257">
              <w:rPr>
                <w:rFonts w:ascii="华文仿宋" w:eastAsia="华文仿宋" w:hAnsi="华文仿宋"/>
                <w:b/>
                <w:szCs w:val="21"/>
              </w:rPr>
              <w:t>情况</w:t>
            </w:r>
            <w:r w:rsidRPr="00517257">
              <w:rPr>
                <w:rFonts w:ascii="华文仿宋" w:eastAsia="华文仿宋" w:hAnsi="华文仿宋" w:hint="eastAsia"/>
                <w:b/>
                <w:szCs w:val="21"/>
              </w:rPr>
              <w:t>仅限于审查，</w:t>
            </w:r>
            <w:r w:rsidRPr="00517257">
              <w:rPr>
                <w:rFonts w:ascii="华文仿宋" w:eastAsia="华文仿宋" w:hAnsi="华文仿宋"/>
                <w:b/>
                <w:szCs w:val="21"/>
              </w:rPr>
              <w:t>而</w:t>
            </w:r>
            <w:r w:rsidRPr="00517257">
              <w:rPr>
                <w:rFonts w:ascii="华文仿宋" w:eastAsia="华文仿宋" w:hAnsi="华文仿宋" w:hint="eastAsia"/>
                <w:b/>
                <w:szCs w:val="21"/>
              </w:rPr>
              <w:t>没有</w:t>
            </w:r>
            <w:r w:rsidRPr="00517257">
              <w:rPr>
                <w:rFonts w:ascii="华文仿宋" w:eastAsia="华文仿宋" w:hAnsi="华文仿宋"/>
                <w:b/>
                <w:szCs w:val="21"/>
              </w:rPr>
              <w:t>后续的符合性判断，在这种情况下条款6.3.3</w:t>
            </w:r>
            <w:r w:rsidRPr="00517257">
              <w:rPr>
                <w:rFonts w:ascii="华文仿宋" w:eastAsia="华文仿宋" w:hAnsi="华文仿宋" w:hint="eastAsia"/>
                <w:b/>
                <w:szCs w:val="21"/>
              </w:rPr>
              <w:t>将</w:t>
            </w:r>
            <w:r w:rsidRPr="00517257">
              <w:rPr>
                <w:rFonts w:ascii="华文仿宋" w:eastAsia="华文仿宋" w:hAnsi="华文仿宋"/>
                <w:b/>
                <w:szCs w:val="21"/>
              </w:rPr>
              <w:t>不适用</w:t>
            </w:r>
            <w:r w:rsidRPr="00517257">
              <w:rPr>
                <w:rFonts w:ascii="华文仿宋" w:eastAsia="华文仿宋" w:hAnsi="华文仿宋" w:hint="eastAsia"/>
                <w:b/>
                <w:szCs w:val="21"/>
              </w:rPr>
              <w:t>，</w:t>
            </w:r>
            <w:r w:rsidRPr="00517257">
              <w:rPr>
                <w:rFonts w:ascii="华文仿宋" w:eastAsia="华文仿宋" w:hAnsi="华文仿宋"/>
                <w:b/>
                <w:szCs w:val="21"/>
              </w:rPr>
              <w:t>因为这种情况没有</w:t>
            </w:r>
            <w:r w:rsidRPr="00517257">
              <w:rPr>
                <w:rFonts w:ascii="华文仿宋" w:eastAsia="华文仿宋" w:hAnsi="华文仿宋" w:hint="eastAsia"/>
                <w:b/>
                <w:szCs w:val="21"/>
              </w:rPr>
              <w:t>符合性</w:t>
            </w:r>
            <w:r w:rsidRPr="00517257">
              <w:rPr>
                <w:rFonts w:ascii="华文仿宋" w:eastAsia="华文仿宋" w:hAnsi="华文仿宋"/>
                <w:b/>
                <w:szCs w:val="21"/>
              </w:rPr>
              <w:t>判断。</w:t>
            </w:r>
          </w:p>
        </w:tc>
        <w:tc>
          <w:tcPr>
            <w:tcW w:w="992" w:type="dxa"/>
          </w:tcPr>
          <w:p w:rsidR="00D32F7B" w:rsidRPr="00025590" w:rsidRDefault="00D32F7B" w:rsidP="00025590">
            <w:pPr>
              <w:rPr>
                <w:rFonts w:ascii="华文仿宋" w:eastAsia="华文仿宋" w:hAnsi="华文仿宋"/>
                <w:b/>
                <w:szCs w:val="21"/>
              </w:rPr>
            </w:pPr>
          </w:p>
        </w:tc>
        <w:tc>
          <w:tcPr>
            <w:tcW w:w="2473" w:type="dxa"/>
          </w:tcPr>
          <w:p w:rsidR="00D32F7B" w:rsidRPr="00025590" w:rsidRDefault="00D32F7B" w:rsidP="00025590">
            <w:pPr>
              <w:rPr>
                <w:rFonts w:ascii="华文仿宋" w:eastAsia="华文仿宋" w:hAnsi="华文仿宋"/>
                <w:b/>
                <w:szCs w:val="21"/>
              </w:rPr>
            </w:pPr>
          </w:p>
        </w:tc>
      </w:tr>
      <w:tr w:rsidR="00D32F7B" w:rsidRPr="00D60E53" w:rsidTr="00607424">
        <w:tblPrEx>
          <w:tblCellMar>
            <w:left w:w="106" w:type="dxa"/>
            <w:right w:w="106" w:type="dxa"/>
          </w:tblCellMar>
        </w:tblPrEx>
        <w:trPr>
          <w:jc w:val="center"/>
        </w:trPr>
        <w:tc>
          <w:tcPr>
            <w:tcW w:w="958" w:type="dxa"/>
          </w:tcPr>
          <w:p w:rsidR="00D32F7B" w:rsidRPr="002C2AEA" w:rsidRDefault="00D32F7B" w:rsidP="00924F1F">
            <w:pPr>
              <w:widowControl/>
              <w:spacing w:line="300" w:lineRule="auto"/>
              <w:jc w:val="left"/>
              <w:rPr>
                <w:rFonts w:ascii="Arial" w:hAnsi="Arial" w:cs="Arial"/>
                <w:bCs/>
                <w:kern w:val="0"/>
                <w:sz w:val="24"/>
              </w:rPr>
            </w:pPr>
            <w:smartTag w:uri="urn:schemas-microsoft-com:office:smarttags" w:element="chsdate">
              <w:smartTagPr>
                <w:attr w:name="Year" w:val="1899"/>
                <w:attr w:name="Month" w:val="12"/>
                <w:attr w:name="Day" w:val="30"/>
                <w:attr w:name="IsLunarDate" w:val="False"/>
                <w:attr w:name="IsROCDate" w:val="False"/>
              </w:smartTagPr>
              <w:r w:rsidRPr="002C2AEA">
                <w:rPr>
                  <w:rFonts w:ascii="宋体" w:hAnsi="宋体" w:cs="Arial"/>
                  <w:kern w:val="0"/>
                  <w:sz w:val="24"/>
                </w:rPr>
                <w:t>6.3.4</w:t>
              </w:r>
            </w:smartTag>
          </w:p>
        </w:tc>
        <w:tc>
          <w:tcPr>
            <w:tcW w:w="5103" w:type="dxa"/>
          </w:tcPr>
          <w:p w:rsidR="00D32F7B" w:rsidRPr="00612638" w:rsidRDefault="00D32F7B" w:rsidP="00091140">
            <w:pPr>
              <w:widowControl/>
              <w:spacing w:line="300" w:lineRule="auto"/>
              <w:jc w:val="left"/>
              <w:rPr>
                <w:rFonts w:ascii="Arial" w:hAnsi="Arial" w:cs="Arial"/>
                <w:bCs/>
                <w:kern w:val="0"/>
                <w:sz w:val="24"/>
              </w:rPr>
            </w:pPr>
            <w:r>
              <w:rPr>
                <w:rFonts w:ascii="Arial" w:hAnsi="Arial" w:cs="Arial" w:hint="eastAsia"/>
                <w:bCs/>
                <w:kern w:val="0"/>
                <w:sz w:val="24"/>
              </w:rPr>
              <w:t>检验</w:t>
            </w:r>
            <w:r w:rsidRPr="00612638">
              <w:rPr>
                <w:rFonts w:ascii="Arial" w:hAnsi="Arial" w:cs="Arial" w:hint="eastAsia"/>
                <w:bCs/>
                <w:kern w:val="0"/>
                <w:sz w:val="24"/>
              </w:rPr>
              <w:t>机构应记录和保留对分包方能力的详细调查记录，以及分包方符合本准则或其他相关合格评定标准的适用要求的详细调查结果。</w:t>
            </w:r>
            <w:r>
              <w:rPr>
                <w:rFonts w:ascii="Arial" w:hAnsi="Arial" w:cs="Arial" w:hint="eastAsia"/>
                <w:bCs/>
                <w:kern w:val="0"/>
                <w:sz w:val="24"/>
              </w:rPr>
              <w:t>检验</w:t>
            </w:r>
            <w:r w:rsidRPr="00612638">
              <w:rPr>
                <w:rFonts w:ascii="Arial" w:hAnsi="Arial" w:cs="Arial" w:hint="eastAsia"/>
                <w:bCs/>
                <w:kern w:val="0"/>
                <w:sz w:val="24"/>
              </w:rPr>
              <w:t>机构应保存所有分包方名录。</w:t>
            </w:r>
          </w:p>
        </w:tc>
        <w:tc>
          <w:tcPr>
            <w:tcW w:w="992" w:type="dxa"/>
          </w:tcPr>
          <w:p w:rsidR="00D32F7B" w:rsidRPr="00D60E53" w:rsidRDefault="00D32F7B" w:rsidP="00C0742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E757C3" w:rsidTr="00607424">
        <w:tblPrEx>
          <w:tblCellMar>
            <w:left w:w="106" w:type="dxa"/>
            <w:right w:w="106" w:type="dxa"/>
          </w:tblCellMar>
        </w:tblPrEx>
        <w:trPr>
          <w:jc w:val="center"/>
        </w:trPr>
        <w:tc>
          <w:tcPr>
            <w:tcW w:w="958" w:type="dxa"/>
          </w:tcPr>
          <w:p w:rsidR="00D32F7B" w:rsidRPr="00DE0FEF" w:rsidRDefault="00E757C3" w:rsidP="00DE0FEF">
            <w:pPr>
              <w:rPr>
                <w:rFonts w:ascii="华文仿宋" w:eastAsia="华文仿宋" w:hAnsi="华文仿宋"/>
                <w:b/>
                <w:szCs w:val="21"/>
              </w:rPr>
            </w:pPr>
            <w:r w:rsidRPr="00E757C3">
              <w:rPr>
                <w:rFonts w:ascii="华文仿宋" w:eastAsia="华文仿宋" w:hAnsi="华文仿宋"/>
                <w:b/>
                <w:szCs w:val="21"/>
              </w:rPr>
              <w:t>6.3.4 n1</w:t>
            </w:r>
          </w:p>
        </w:tc>
        <w:tc>
          <w:tcPr>
            <w:tcW w:w="5103" w:type="dxa"/>
          </w:tcPr>
          <w:p w:rsidR="00E757C3" w:rsidRPr="00E757C3" w:rsidDel="00607424" w:rsidRDefault="00E757C3" w:rsidP="00E757C3">
            <w:pPr>
              <w:rPr>
                <w:rFonts w:ascii="华文仿宋" w:eastAsia="华文仿宋" w:hAnsi="华文仿宋"/>
                <w:b/>
                <w:szCs w:val="21"/>
              </w:rPr>
            </w:pPr>
            <w:r w:rsidRPr="00E757C3">
              <w:rPr>
                <w:rFonts w:ascii="华文仿宋" w:eastAsia="华文仿宋" w:hAnsi="华文仿宋"/>
                <w:b/>
                <w:szCs w:val="21"/>
              </w:rPr>
              <w:t>认可是证明分包</w:t>
            </w:r>
            <w:proofErr w:type="gramStart"/>
            <w:r w:rsidRPr="00E757C3">
              <w:rPr>
                <w:rFonts w:ascii="华文仿宋" w:eastAsia="华文仿宋" w:hAnsi="华文仿宋" w:hint="eastAsia"/>
                <w:b/>
                <w:szCs w:val="21"/>
              </w:rPr>
              <w:t>方</w:t>
            </w:r>
            <w:r w:rsidRPr="00E757C3">
              <w:rPr>
                <w:rFonts w:ascii="华文仿宋" w:eastAsia="华文仿宋" w:hAnsi="华文仿宋"/>
                <w:b/>
                <w:szCs w:val="21"/>
              </w:rPr>
              <w:t>能力</w:t>
            </w:r>
            <w:proofErr w:type="gramEnd"/>
            <w:r w:rsidRPr="00E757C3">
              <w:rPr>
                <w:rFonts w:ascii="华文仿宋" w:eastAsia="华文仿宋" w:hAnsi="华文仿宋"/>
                <w:b/>
                <w:szCs w:val="21"/>
              </w:rPr>
              <w:t>的首选方法，但在合理的情况下（基于合格的评估/专业判断），可接受</w:t>
            </w:r>
            <w:r w:rsidRPr="00E757C3">
              <w:rPr>
                <w:rFonts w:ascii="华文仿宋" w:eastAsia="华文仿宋" w:hAnsi="华文仿宋" w:hint="eastAsia"/>
                <w:b/>
                <w:szCs w:val="21"/>
              </w:rPr>
              <w:t>未获</w:t>
            </w:r>
            <w:r w:rsidRPr="00E757C3">
              <w:rPr>
                <w:rFonts w:ascii="华文仿宋" w:eastAsia="华文仿宋" w:hAnsi="华文仿宋"/>
                <w:b/>
                <w:szCs w:val="21"/>
              </w:rPr>
              <w:t>认可机构的结果。</w:t>
            </w:r>
          </w:p>
        </w:tc>
        <w:tc>
          <w:tcPr>
            <w:tcW w:w="992" w:type="dxa"/>
          </w:tcPr>
          <w:p w:rsidR="00D32F7B" w:rsidRPr="00DE0FEF" w:rsidRDefault="00D32F7B" w:rsidP="00DE0FEF">
            <w:pPr>
              <w:rPr>
                <w:rFonts w:ascii="华文仿宋" w:eastAsia="华文仿宋" w:hAnsi="华文仿宋"/>
                <w:b/>
                <w:szCs w:val="21"/>
              </w:rPr>
            </w:pPr>
          </w:p>
        </w:tc>
        <w:tc>
          <w:tcPr>
            <w:tcW w:w="2473" w:type="dxa"/>
          </w:tcPr>
          <w:p w:rsidR="00D32F7B" w:rsidRPr="00DE0FEF" w:rsidRDefault="00D32F7B" w:rsidP="00DE0FEF">
            <w:pPr>
              <w:rPr>
                <w:rFonts w:ascii="华文仿宋" w:eastAsia="华文仿宋" w:hAnsi="华文仿宋"/>
                <w:b/>
                <w:szCs w:val="21"/>
              </w:rPr>
            </w:pPr>
          </w:p>
        </w:tc>
      </w:tr>
      <w:tr w:rsidR="00E757C3" w:rsidRPr="00E757C3" w:rsidTr="00607424">
        <w:tblPrEx>
          <w:tblCellMar>
            <w:left w:w="106" w:type="dxa"/>
            <w:right w:w="106" w:type="dxa"/>
          </w:tblCellMar>
        </w:tblPrEx>
        <w:trPr>
          <w:jc w:val="center"/>
        </w:trPr>
        <w:tc>
          <w:tcPr>
            <w:tcW w:w="958" w:type="dxa"/>
          </w:tcPr>
          <w:p w:rsidR="00E757C3" w:rsidRPr="00E757C3" w:rsidRDefault="00E757C3" w:rsidP="00DE0FEF">
            <w:pPr>
              <w:rPr>
                <w:rFonts w:ascii="华文仿宋" w:eastAsia="华文仿宋" w:hAnsi="华文仿宋"/>
                <w:b/>
                <w:szCs w:val="21"/>
              </w:rPr>
            </w:pPr>
            <w:r w:rsidRPr="00E757C3">
              <w:rPr>
                <w:rFonts w:ascii="华文仿宋" w:eastAsia="华文仿宋" w:hAnsi="华文仿宋"/>
                <w:b/>
                <w:szCs w:val="21"/>
              </w:rPr>
              <w:t>6.3.4 n2</w:t>
            </w:r>
          </w:p>
        </w:tc>
        <w:tc>
          <w:tcPr>
            <w:tcW w:w="5103" w:type="dxa"/>
          </w:tcPr>
          <w:p w:rsidR="00E757C3" w:rsidRPr="00E757C3" w:rsidRDefault="00656475" w:rsidP="00E757C3">
            <w:pPr>
              <w:rPr>
                <w:rFonts w:ascii="华文仿宋" w:eastAsia="华文仿宋" w:hAnsi="华文仿宋"/>
                <w:b/>
                <w:szCs w:val="21"/>
              </w:rPr>
            </w:pPr>
            <w:r w:rsidRPr="00656475">
              <w:rPr>
                <w:rFonts w:ascii="华文仿宋" w:eastAsia="华文仿宋" w:hAnsi="华文仿宋" w:hint="eastAsia"/>
                <w:b/>
                <w:szCs w:val="21"/>
              </w:rPr>
              <w:t>如果对分包方的能力评估是基于其部分或全部认可，检验机构应确保分包方的认可范围覆盖分包的活动范围。</w:t>
            </w:r>
          </w:p>
        </w:tc>
        <w:tc>
          <w:tcPr>
            <w:tcW w:w="992" w:type="dxa"/>
          </w:tcPr>
          <w:p w:rsidR="00E757C3" w:rsidRPr="00DE0FEF" w:rsidRDefault="00E757C3" w:rsidP="00DE0FEF">
            <w:pPr>
              <w:rPr>
                <w:rFonts w:ascii="华文仿宋" w:eastAsia="华文仿宋" w:hAnsi="华文仿宋"/>
                <w:b/>
                <w:szCs w:val="21"/>
              </w:rPr>
            </w:pPr>
          </w:p>
        </w:tc>
        <w:tc>
          <w:tcPr>
            <w:tcW w:w="2473" w:type="dxa"/>
          </w:tcPr>
          <w:p w:rsidR="00E757C3" w:rsidRPr="00DE0FEF" w:rsidRDefault="00E757C3" w:rsidP="00DE0FEF">
            <w:pPr>
              <w:rPr>
                <w:rFonts w:ascii="华文仿宋" w:eastAsia="华文仿宋" w:hAnsi="华文仿宋"/>
                <w:b/>
                <w:szCs w:val="21"/>
              </w:rPr>
            </w:pPr>
          </w:p>
        </w:tc>
      </w:tr>
      <w:tr w:rsidR="00772E8D" w:rsidRPr="00D60E53" w:rsidTr="005C71A4">
        <w:tblPrEx>
          <w:tblCellMar>
            <w:left w:w="106" w:type="dxa"/>
            <w:right w:w="106" w:type="dxa"/>
          </w:tblCellMar>
        </w:tblPrEx>
        <w:trPr>
          <w:jc w:val="center"/>
        </w:trPr>
        <w:tc>
          <w:tcPr>
            <w:tcW w:w="9526" w:type="dxa"/>
            <w:gridSpan w:val="4"/>
            <w:shd w:val="pct10" w:color="auto" w:fill="auto"/>
            <w:vAlign w:val="center"/>
          </w:tcPr>
          <w:p w:rsidR="00772E8D" w:rsidRPr="00612638" w:rsidRDefault="00772E8D">
            <w:pPr>
              <w:spacing w:line="300" w:lineRule="auto"/>
              <w:rPr>
                <w:rFonts w:ascii="宋体"/>
                <w:b/>
                <w:sz w:val="24"/>
              </w:rPr>
            </w:pPr>
            <w:r w:rsidRPr="00612638">
              <w:rPr>
                <w:rFonts w:ascii="宋体" w:hAnsi="宋体"/>
                <w:b/>
                <w:sz w:val="24"/>
              </w:rPr>
              <w:t xml:space="preserve">7 </w:t>
            </w:r>
            <w:r w:rsidRPr="00612638">
              <w:rPr>
                <w:rFonts w:ascii="宋体" w:hAnsi="宋体" w:hint="eastAsia"/>
                <w:b/>
                <w:sz w:val="24"/>
              </w:rPr>
              <w:t>过程要求</w:t>
            </w:r>
          </w:p>
        </w:tc>
      </w:tr>
      <w:tr w:rsidR="00772E8D" w:rsidRPr="00D60E53" w:rsidTr="002C2AEA">
        <w:tblPrEx>
          <w:tblCellMar>
            <w:left w:w="106" w:type="dxa"/>
            <w:right w:w="106" w:type="dxa"/>
          </w:tblCellMar>
        </w:tblPrEx>
        <w:trPr>
          <w:jc w:val="center"/>
        </w:trPr>
        <w:tc>
          <w:tcPr>
            <w:tcW w:w="9526" w:type="dxa"/>
            <w:gridSpan w:val="4"/>
            <w:vAlign w:val="center"/>
          </w:tcPr>
          <w:p w:rsidR="00772E8D" w:rsidRPr="00612638" w:rsidRDefault="00772E8D" w:rsidP="002C2AEA">
            <w:pPr>
              <w:spacing w:line="300" w:lineRule="auto"/>
              <w:rPr>
                <w:rFonts w:ascii="宋体"/>
                <w:sz w:val="24"/>
              </w:rPr>
            </w:pPr>
            <w:r w:rsidRPr="00612638">
              <w:rPr>
                <w:rFonts w:ascii="宋体" w:hAnsi="宋体"/>
                <w:sz w:val="24"/>
              </w:rPr>
              <w:t>7.1</w:t>
            </w:r>
            <w:r w:rsidR="00607424">
              <w:rPr>
                <w:rFonts w:ascii="宋体" w:hAnsi="宋体" w:hint="eastAsia"/>
                <w:sz w:val="24"/>
              </w:rPr>
              <w:t>检验</w:t>
            </w:r>
            <w:r w:rsidRPr="00612638">
              <w:rPr>
                <w:rFonts w:ascii="宋体" w:hAnsi="宋体" w:hint="eastAsia"/>
                <w:sz w:val="24"/>
              </w:rPr>
              <w:t>方法和程序</w:t>
            </w:r>
          </w:p>
        </w:tc>
      </w:tr>
      <w:tr w:rsidR="00D32F7B" w:rsidRPr="00D60E53" w:rsidTr="00607424">
        <w:tblPrEx>
          <w:tblCellMar>
            <w:left w:w="106" w:type="dxa"/>
            <w:right w:w="106" w:type="dxa"/>
          </w:tblCellMar>
        </w:tblPrEx>
        <w:trPr>
          <w:jc w:val="center"/>
        </w:trPr>
        <w:tc>
          <w:tcPr>
            <w:tcW w:w="958" w:type="dxa"/>
          </w:tcPr>
          <w:p w:rsidR="00D32F7B" w:rsidRPr="00D60E53" w:rsidRDefault="00D32F7B">
            <w:pPr>
              <w:spacing w:line="300" w:lineRule="auto"/>
              <w:rPr>
                <w:rFonts w:ascii="宋体"/>
                <w:sz w:val="24"/>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sz w:val="24"/>
                </w:rPr>
                <w:t>7.1.1</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Pr>
                <w:rFonts w:ascii="Arial" w:cs="Arial" w:hint="eastAsia"/>
                <w:kern w:val="0"/>
                <w:sz w:val="24"/>
              </w:rPr>
              <w:t>检验</w:t>
            </w:r>
            <w:r w:rsidRPr="00612638">
              <w:rPr>
                <w:rFonts w:ascii="Arial" w:cs="Arial" w:hint="eastAsia"/>
                <w:kern w:val="0"/>
                <w:sz w:val="24"/>
              </w:rPr>
              <w:t>机构应根据所实施的</w:t>
            </w:r>
            <w:r>
              <w:rPr>
                <w:rFonts w:ascii="Arial" w:cs="Arial" w:hint="eastAsia"/>
                <w:kern w:val="0"/>
                <w:sz w:val="24"/>
              </w:rPr>
              <w:t>检验</w:t>
            </w:r>
            <w:r w:rsidRPr="00612638">
              <w:rPr>
                <w:rFonts w:ascii="Arial" w:cs="Arial" w:hint="eastAsia"/>
                <w:kern w:val="0"/>
                <w:sz w:val="24"/>
              </w:rPr>
              <w:t>活动，使用要求中规定的</w:t>
            </w:r>
            <w:r>
              <w:rPr>
                <w:rFonts w:ascii="Arial" w:cs="Arial" w:hint="eastAsia"/>
                <w:kern w:val="0"/>
                <w:sz w:val="24"/>
              </w:rPr>
              <w:t>检验</w:t>
            </w:r>
            <w:r w:rsidRPr="00612638">
              <w:rPr>
                <w:rFonts w:ascii="Arial" w:cs="Arial" w:hint="eastAsia"/>
                <w:kern w:val="0"/>
                <w:sz w:val="24"/>
              </w:rPr>
              <w:t>方法和程序。没有规定方法和程序时，</w:t>
            </w:r>
            <w:r>
              <w:rPr>
                <w:rFonts w:ascii="Arial" w:cs="Arial" w:hint="eastAsia"/>
                <w:kern w:val="0"/>
                <w:sz w:val="24"/>
              </w:rPr>
              <w:t>检验</w:t>
            </w:r>
            <w:r w:rsidRPr="00612638">
              <w:rPr>
                <w:rFonts w:ascii="Arial" w:cs="Arial" w:hint="eastAsia"/>
                <w:kern w:val="0"/>
                <w:sz w:val="24"/>
              </w:rPr>
              <w:t>机构应开发特定的</w:t>
            </w:r>
            <w:r>
              <w:rPr>
                <w:rFonts w:ascii="Arial" w:cs="Arial" w:hint="eastAsia"/>
                <w:kern w:val="0"/>
                <w:sz w:val="24"/>
              </w:rPr>
              <w:t>检验</w:t>
            </w:r>
            <w:r w:rsidRPr="00612638">
              <w:rPr>
                <w:rFonts w:ascii="Arial" w:cs="Arial" w:hint="eastAsia"/>
                <w:kern w:val="0"/>
                <w:sz w:val="24"/>
              </w:rPr>
              <w:t>方法和程序（见</w:t>
            </w:r>
            <w:smartTag w:uri="urn:schemas-microsoft-com:office:smarttags" w:element="chsdate">
              <w:smartTagPr>
                <w:attr w:name="Year" w:val="1899"/>
                <w:attr w:name="Month" w:val="12"/>
                <w:attr w:name="Day" w:val="30"/>
                <w:attr w:name="IsLunarDate" w:val="False"/>
                <w:attr w:name="IsROCDate" w:val="False"/>
              </w:smartTagPr>
              <w:r w:rsidRPr="00612638">
                <w:rPr>
                  <w:rFonts w:ascii="Arial" w:cs="Arial"/>
                  <w:kern w:val="0"/>
                  <w:sz w:val="24"/>
                </w:rPr>
                <w:t>7.1.3</w:t>
              </w:r>
            </w:smartTag>
            <w:r w:rsidRPr="00612638">
              <w:rPr>
                <w:rFonts w:ascii="Arial" w:cs="Arial" w:hint="eastAsia"/>
                <w:kern w:val="0"/>
                <w:sz w:val="24"/>
              </w:rPr>
              <w:t>）。如果</w:t>
            </w:r>
            <w:r>
              <w:rPr>
                <w:rFonts w:ascii="Arial" w:cs="Arial" w:hint="eastAsia"/>
                <w:kern w:val="0"/>
                <w:sz w:val="24"/>
              </w:rPr>
              <w:t>检验</w:t>
            </w:r>
            <w:r w:rsidRPr="00612638">
              <w:rPr>
                <w:rFonts w:ascii="Arial" w:cs="Arial" w:hint="eastAsia"/>
                <w:kern w:val="0"/>
                <w:sz w:val="24"/>
              </w:rPr>
              <w:t>机构认为客户建议的</w:t>
            </w:r>
            <w:r>
              <w:rPr>
                <w:rFonts w:ascii="Arial" w:cs="Arial" w:hint="eastAsia"/>
                <w:kern w:val="0"/>
                <w:sz w:val="24"/>
              </w:rPr>
              <w:t>检验</w:t>
            </w:r>
            <w:r w:rsidRPr="00612638">
              <w:rPr>
                <w:rFonts w:ascii="Arial" w:cs="Arial" w:hint="eastAsia"/>
                <w:kern w:val="0"/>
                <w:sz w:val="24"/>
              </w:rPr>
              <w:t>方法不适当时，应通知客户。</w:t>
            </w:r>
          </w:p>
          <w:p w:rsidR="00D32F7B" w:rsidRPr="009B4D7A" w:rsidRDefault="00D32F7B" w:rsidP="00091140">
            <w:pPr>
              <w:widowControl/>
              <w:spacing w:line="300" w:lineRule="auto"/>
              <w:jc w:val="left"/>
              <w:rPr>
                <w:rFonts w:ascii="Arial" w:hAnsi="Arial" w:cs="Arial"/>
                <w:kern w:val="0"/>
                <w:szCs w:val="21"/>
              </w:rPr>
            </w:pPr>
            <w:r w:rsidRPr="009B4D7A">
              <w:rPr>
                <w:rFonts w:ascii="Arial" w:cs="Arial" w:hint="eastAsia"/>
                <w:kern w:val="0"/>
                <w:szCs w:val="21"/>
              </w:rPr>
              <w:t>注：进行</w:t>
            </w:r>
            <w:r>
              <w:rPr>
                <w:rFonts w:ascii="Arial" w:cs="Arial" w:hint="eastAsia"/>
                <w:kern w:val="0"/>
                <w:szCs w:val="21"/>
              </w:rPr>
              <w:t>检验</w:t>
            </w:r>
            <w:r w:rsidRPr="009B4D7A">
              <w:rPr>
                <w:rFonts w:ascii="Arial" w:cs="Arial" w:hint="eastAsia"/>
                <w:kern w:val="0"/>
                <w:szCs w:val="21"/>
              </w:rPr>
              <w:t>所依据的要求通常在法规、标准、规范、</w:t>
            </w:r>
            <w:r>
              <w:rPr>
                <w:rFonts w:ascii="Arial" w:cs="Arial" w:hint="eastAsia"/>
                <w:kern w:val="0"/>
                <w:szCs w:val="21"/>
              </w:rPr>
              <w:t>检验</w:t>
            </w:r>
            <w:r w:rsidRPr="009B4D7A">
              <w:rPr>
                <w:rFonts w:ascii="Arial" w:cs="Arial" w:hint="eastAsia"/>
                <w:kern w:val="0"/>
                <w:szCs w:val="21"/>
              </w:rPr>
              <w:t>方案或合同中规定。规范可能包括客户或内部要</w:t>
            </w:r>
            <w:r w:rsidRPr="009B4D7A">
              <w:rPr>
                <w:rFonts w:ascii="Arial" w:cs="Arial" w:hint="eastAsia"/>
                <w:kern w:val="0"/>
                <w:szCs w:val="21"/>
              </w:rPr>
              <w:lastRenderedPageBreak/>
              <w:t>求。</w:t>
            </w:r>
          </w:p>
        </w:tc>
        <w:tc>
          <w:tcPr>
            <w:tcW w:w="992" w:type="dxa"/>
          </w:tcPr>
          <w:p w:rsidR="00D32F7B" w:rsidRPr="00D60E53" w:rsidRDefault="00D32F7B" w:rsidP="00512804">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B847F2" w:rsidRPr="00B847F2" w:rsidTr="00607424">
        <w:tblPrEx>
          <w:tblCellMar>
            <w:left w:w="106" w:type="dxa"/>
            <w:right w:w="106" w:type="dxa"/>
          </w:tblCellMar>
        </w:tblPrEx>
        <w:trPr>
          <w:jc w:val="center"/>
        </w:trPr>
        <w:tc>
          <w:tcPr>
            <w:tcW w:w="958" w:type="dxa"/>
          </w:tcPr>
          <w:p w:rsidR="00B847F2" w:rsidRPr="00B847F2" w:rsidRDefault="00B847F2" w:rsidP="00B847F2">
            <w:pPr>
              <w:rPr>
                <w:rFonts w:ascii="华文仿宋" w:eastAsia="华文仿宋" w:hAnsi="华文仿宋"/>
                <w:b/>
                <w:szCs w:val="21"/>
              </w:rPr>
            </w:pPr>
            <w:r w:rsidRPr="00B847F2">
              <w:rPr>
                <w:rFonts w:ascii="华文仿宋" w:eastAsia="华文仿宋" w:hAnsi="华文仿宋"/>
                <w:b/>
                <w:szCs w:val="21"/>
              </w:rPr>
              <w:lastRenderedPageBreak/>
              <w:t>7.1.1 n1</w:t>
            </w:r>
          </w:p>
        </w:tc>
        <w:tc>
          <w:tcPr>
            <w:tcW w:w="5103" w:type="dxa"/>
          </w:tcPr>
          <w:p w:rsidR="00B847F2" w:rsidRPr="00B847F2" w:rsidRDefault="00EB396A" w:rsidP="007B2F38">
            <w:pPr>
              <w:rPr>
                <w:rFonts w:ascii="华文仿宋" w:eastAsia="华文仿宋" w:hAnsi="华文仿宋"/>
                <w:b/>
                <w:szCs w:val="21"/>
              </w:rPr>
            </w:pPr>
            <w:r w:rsidRPr="00EB396A">
              <w:rPr>
                <w:rFonts w:ascii="华文仿宋" w:eastAsia="华文仿宋" w:hAnsi="华文仿宋" w:hint="eastAsia"/>
                <w:b/>
                <w:szCs w:val="21"/>
              </w:rPr>
              <w:t>如果检验包括测量，ILAC G27提供了如何相关要求的指南。</w:t>
            </w:r>
          </w:p>
        </w:tc>
        <w:tc>
          <w:tcPr>
            <w:tcW w:w="992" w:type="dxa"/>
          </w:tcPr>
          <w:p w:rsidR="00B847F2" w:rsidRPr="00B847F2" w:rsidRDefault="00B847F2" w:rsidP="00B847F2">
            <w:pPr>
              <w:rPr>
                <w:rFonts w:ascii="华文仿宋" w:eastAsia="华文仿宋" w:hAnsi="华文仿宋"/>
                <w:b/>
                <w:szCs w:val="21"/>
              </w:rPr>
            </w:pPr>
          </w:p>
        </w:tc>
        <w:tc>
          <w:tcPr>
            <w:tcW w:w="2473" w:type="dxa"/>
          </w:tcPr>
          <w:p w:rsidR="00B847F2" w:rsidRPr="00B847F2" w:rsidRDefault="00B847F2" w:rsidP="00B847F2">
            <w:pPr>
              <w:rPr>
                <w:rFonts w:ascii="华文仿宋" w:eastAsia="华文仿宋" w:hAnsi="华文仿宋"/>
                <w:b/>
                <w:szCs w:val="21"/>
              </w:rPr>
            </w:pPr>
          </w:p>
        </w:tc>
      </w:tr>
      <w:tr w:rsidR="00B847F2" w:rsidRPr="00B847F2" w:rsidTr="00607424">
        <w:tblPrEx>
          <w:tblCellMar>
            <w:left w:w="106" w:type="dxa"/>
            <w:right w:w="106" w:type="dxa"/>
          </w:tblCellMar>
        </w:tblPrEx>
        <w:trPr>
          <w:jc w:val="center"/>
        </w:trPr>
        <w:tc>
          <w:tcPr>
            <w:tcW w:w="958" w:type="dxa"/>
          </w:tcPr>
          <w:p w:rsidR="00B847F2" w:rsidRPr="00B847F2" w:rsidRDefault="00B847F2" w:rsidP="00B847F2">
            <w:pPr>
              <w:rPr>
                <w:rFonts w:ascii="华文仿宋" w:eastAsia="华文仿宋" w:hAnsi="华文仿宋"/>
                <w:b/>
                <w:szCs w:val="21"/>
              </w:rPr>
            </w:pPr>
            <w:r w:rsidRPr="00B847F2">
              <w:rPr>
                <w:rFonts w:ascii="华文仿宋" w:eastAsia="华文仿宋" w:hAnsi="华文仿宋"/>
                <w:b/>
                <w:szCs w:val="21"/>
              </w:rPr>
              <w:t>7.1.1 n2</w:t>
            </w:r>
          </w:p>
        </w:tc>
        <w:tc>
          <w:tcPr>
            <w:tcW w:w="5103" w:type="dxa"/>
          </w:tcPr>
          <w:p w:rsidR="00B847F2" w:rsidRPr="00B847F2" w:rsidRDefault="00B847F2" w:rsidP="00B847F2">
            <w:pPr>
              <w:rPr>
                <w:rFonts w:ascii="华文仿宋" w:eastAsia="华文仿宋" w:hAnsi="华文仿宋"/>
                <w:b/>
                <w:szCs w:val="21"/>
              </w:rPr>
            </w:pPr>
            <w:r w:rsidRPr="00B847F2">
              <w:rPr>
                <w:rFonts w:ascii="华文仿宋" w:eastAsia="华文仿宋" w:hAnsi="华文仿宋"/>
                <w:b/>
                <w:szCs w:val="21"/>
              </w:rPr>
              <w:t>对于</w:t>
            </w:r>
            <w:r w:rsidRPr="00B847F2">
              <w:rPr>
                <w:rFonts w:ascii="华文仿宋" w:eastAsia="华文仿宋" w:hAnsi="华文仿宋" w:hint="eastAsia"/>
                <w:b/>
                <w:szCs w:val="21"/>
              </w:rPr>
              <w:t>开发</w:t>
            </w:r>
            <w:r w:rsidRPr="00B847F2">
              <w:rPr>
                <w:rFonts w:ascii="华文仿宋" w:eastAsia="华文仿宋" w:hAnsi="华文仿宋"/>
                <w:b/>
                <w:szCs w:val="21"/>
              </w:rPr>
              <w:t>特定检验方法和程序，可</w:t>
            </w:r>
            <w:r w:rsidRPr="00B847F2">
              <w:rPr>
                <w:rFonts w:ascii="华文仿宋" w:eastAsia="华文仿宋" w:hAnsi="华文仿宋" w:hint="eastAsia"/>
                <w:b/>
                <w:szCs w:val="21"/>
              </w:rPr>
              <w:t>参照</w:t>
            </w:r>
            <w:r w:rsidRPr="00B847F2">
              <w:rPr>
                <w:rFonts w:ascii="华文仿宋" w:eastAsia="华文仿宋" w:hAnsi="华文仿宋"/>
                <w:b/>
                <w:szCs w:val="21"/>
              </w:rPr>
              <w:t>指南ISO/IEC 17007。</w:t>
            </w:r>
          </w:p>
        </w:tc>
        <w:tc>
          <w:tcPr>
            <w:tcW w:w="992" w:type="dxa"/>
          </w:tcPr>
          <w:p w:rsidR="00B847F2" w:rsidRPr="00B847F2" w:rsidRDefault="00B847F2" w:rsidP="00B847F2">
            <w:pPr>
              <w:rPr>
                <w:rFonts w:ascii="华文仿宋" w:eastAsia="华文仿宋" w:hAnsi="华文仿宋"/>
                <w:b/>
                <w:szCs w:val="21"/>
              </w:rPr>
            </w:pPr>
          </w:p>
        </w:tc>
        <w:tc>
          <w:tcPr>
            <w:tcW w:w="2473" w:type="dxa"/>
          </w:tcPr>
          <w:p w:rsidR="00B847F2" w:rsidRPr="00B847F2" w:rsidRDefault="00B847F2" w:rsidP="00B847F2">
            <w:pPr>
              <w:rPr>
                <w:rFonts w:ascii="华文仿宋" w:eastAsia="华文仿宋" w:hAnsi="华文仿宋"/>
                <w:b/>
                <w:szCs w:val="21"/>
              </w:rPr>
            </w:pPr>
          </w:p>
        </w:tc>
      </w:tr>
      <w:tr w:rsidR="00B847F2" w:rsidRPr="00B847F2" w:rsidTr="00607424">
        <w:tblPrEx>
          <w:tblCellMar>
            <w:left w:w="106" w:type="dxa"/>
            <w:right w:w="106" w:type="dxa"/>
          </w:tblCellMar>
        </w:tblPrEx>
        <w:trPr>
          <w:jc w:val="center"/>
        </w:trPr>
        <w:tc>
          <w:tcPr>
            <w:tcW w:w="958" w:type="dxa"/>
          </w:tcPr>
          <w:p w:rsidR="00B847F2" w:rsidRPr="00B847F2" w:rsidRDefault="00B847F2" w:rsidP="00B847F2">
            <w:pPr>
              <w:rPr>
                <w:rFonts w:ascii="华文仿宋" w:eastAsia="华文仿宋" w:hAnsi="华文仿宋"/>
                <w:b/>
                <w:szCs w:val="21"/>
              </w:rPr>
            </w:pPr>
            <w:r w:rsidRPr="00B847F2">
              <w:rPr>
                <w:rFonts w:ascii="华文仿宋" w:eastAsia="华文仿宋" w:hAnsi="华文仿宋"/>
                <w:b/>
                <w:szCs w:val="21"/>
              </w:rPr>
              <w:t>7.1.1 n3</w:t>
            </w:r>
          </w:p>
        </w:tc>
        <w:tc>
          <w:tcPr>
            <w:tcW w:w="5103" w:type="dxa"/>
          </w:tcPr>
          <w:p w:rsidR="00B847F2" w:rsidRPr="00B847F2" w:rsidRDefault="00B847F2" w:rsidP="00B847F2">
            <w:pPr>
              <w:rPr>
                <w:rFonts w:ascii="华文仿宋" w:eastAsia="华文仿宋" w:hAnsi="华文仿宋"/>
                <w:b/>
                <w:szCs w:val="21"/>
              </w:rPr>
            </w:pPr>
            <w:r w:rsidRPr="00B847F2">
              <w:rPr>
                <w:rFonts w:ascii="华文仿宋" w:eastAsia="华文仿宋" w:hAnsi="华文仿宋"/>
                <w:b/>
                <w:szCs w:val="21"/>
              </w:rPr>
              <w:t>许多检验方法使用人眼进行目视检</w:t>
            </w:r>
            <w:r w:rsidRPr="00B847F2">
              <w:rPr>
                <w:rFonts w:ascii="华文仿宋" w:eastAsia="华文仿宋" w:hAnsi="华文仿宋" w:hint="eastAsia"/>
                <w:b/>
                <w:szCs w:val="21"/>
              </w:rPr>
              <w:t>验</w:t>
            </w:r>
            <w:r w:rsidRPr="00B847F2">
              <w:rPr>
                <w:rFonts w:ascii="华文仿宋" w:eastAsia="华文仿宋" w:hAnsi="华文仿宋"/>
                <w:b/>
                <w:szCs w:val="21"/>
              </w:rPr>
              <w:t>。</w:t>
            </w:r>
            <w:r w:rsidRPr="00B847F2">
              <w:rPr>
                <w:rFonts w:ascii="华文仿宋" w:eastAsia="华文仿宋" w:hAnsi="华文仿宋" w:hint="eastAsia"/>
                <w:b/>
                <w:szCs w:val="21"/>
              </w:rPr>
              <w:t>检验中</w:t>
            </w:r>
            <w:r w:rsidRPr="00B847F2">
              <w:rPr>
                <w:rFonts w:ascii="华文仿宋" w:eastAsia="华文仿宋" w:hAnsi="华文仿宋"/>
                <w:b/>
                <w:szCs w:val="21"/>
              </w:rPr>
              <w:t>越来越多的新技术（如无人机、照相机、特殊眼镜、信息技术、人工智能等）</w:t>
            </w:r>
          </w:p>
        </w:tc>
        <w:tc>
          <w:tcPr>
            <w:tcW w:w="992" w:type="dxa"/>
          </w:tcPr>
          <w:p w:rsidR="00B847F2" w:rsidRPr="00B847F2" w:rsidRDefault="00B847F2" w:rsidP="00B847F2">
            <w:pPr>
              <w:rPr>
                <w:rFonts w:ascii="华文仿宋" w:eastAsia="华文仿宋" w:hAnsi="华文仿宋"/>
                <w:b/>
                <w:szCs w:val="21"/>
              </w:rPr>
            </w:pPr>
          </w:p>
        </w:tc>
        <w:tc>
          <w:tcPr>
            <w:tcW w:w="2473" w:type="dxa"/>
          </w:tcPr>
          <w:p w:rsidR="00B847F2" w:rsidRPr="00B847F2" w:rsidRDefault="00B847F2" w:rsidP="00B847F2">
            <w:pPr>
              <w:rPr>
                <w:rFonts w:ascii="华文仿宋" w:eastAsia="华文仿宋" w:hAnsi="华文仿宋"/>
                <w:b/>
                <w:szCs w:val="21"/>
              </w:rPr>
            </w:pPr>
          </w:p>
        </w:tc>
      </w:tr>
      <w:tr w:rsidR="00D32F7B" w:rsidRPr="00D60E53" w:rsidTr="00607424">
        <w:tblPrEx>
          <w:tblCellMar>
            <w:left w:w="106" w:type="dxa"/>
            <w:right w:w="106" w:type="dxa"/>
          </w:tblCellMar>
        </w:tblPrEx>
        <w:trPr>
          <w:jc w:val="center"/>
        </w:trPr>
        <w:tc>
          <w:tcPr>
            <w:tcW w:w="958" w:type="dxa"/>
          </w:tcPr>
          <w:p w:rsidR="00D32F7B" w:rsidRPr="002C2AEA" w:rsidRDefault="00D32F7B" w:rsidP="00924F1F">
            <w:pPr>
              <w:widowControl/>
              <w:spacing w:line="300" w:lineRule="auto"/>
              <w:jc w:val="left"/>
              <w:rPr>
                <w:rFonts w:ascii="Arial" w:hAnsi="Arial" w:cs="Arial"/>
                <w:bCs/>
                <w:kern w:val="0"/>
                <w:sz w:val="24"/>
              </w:rPr>
            </w:pPr>
            <w:smartTag w:uri="urn:schemas-microsoft-com:office:smarttags" w:element="chsdate">
              <w:smartTagPr>
                <w:attr w:name="Year" w:val="1899"/>
                <w:attr w:name="Month" w:val="12"/>
                <w:attr w:name="Day" w:val="30"/>
                <w:attr w:name="IsLunarDate" w:val="False"/>
                <w:attr w:name="IsROCDate" w:val="False"/>
              </w:smartTagPr>
              <w:r w:rsidRPr="002C2AEA">
                <w:rPr>
                  <w:rFonts w:ascii="宋体" w:hAnsi="宋体" w:cs="Arial"/>
                  <w:kern w:val="0"/>
                  <w:sz w:val="24"/>
                </w:rPr>
                <w:t>7.1.2</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sidRPr="00612638">
              <w:rPr>
                <w:rFonts w:ascii="Arial" w:hAnsi="宋体" w:cs="Arial" w:hint="eastAsia"/>
                <w:kern w:val="0"/>
                <w:sz w:val="24"/>
              </w:rPr>
              <w:t>当缺少形成文件的指导书可能影响</w:t>
            </w:r>
            <w:r>
              <w:rPr>
                <w:rFonts w:ascii="Arial" w:hAnsi="宋体" w:cs="Arial" w:hint="eastAsia"/>
                <w:kern w:val="0"/>
                <w:sz w:val="24"/>
              </w:rPr>
              <w:t>检验</w:t>
            </w:r>
            <w:r w:rsidRPr="00612638">
              <w:rPr>
                <w:rFonts w:ascii="Arial" w:hAnsi="宋体" w:cs="Arial" w:hint="eastAsia"/>
                <w:kern w:val="0"/>
                <w:sz w:val="24"/>
              </w:rPr>
              <w:t>过程的有效性时，</w:t>
            </w:r>
            <w:r>
              <w:rPr>
                <w:rFonts w:ascii="Arial" w:hAnsi="宋体" w:cs="Arial" w:hint="eastAsia"/>
                <w:kern w:val="0"/>
                <w:sz w:val="24"/>
              </w:rPr>
              <w:t>检验</w:t>
            </w:r>
            <w:r w:rsidRPr="00612638">
              <w:rPr>
                <w:rFonts w:ascii="Arial" w:hAnsi="宋体" w:cs="Arial" w:hint="eastAsia"/>
                <w:kern w:val="0"/>
                <w:sz w:val="24"/>
              </w:rPr>
              <w:t>机构应有并使用针对</w:t>
            </w:r>
            <w:r>
              <w:rPr>
                <w:rFonts w:ascii="Arial" w:hAnsi="宋体" w:cs="Arial" w:hint="eastAsia"/>
                <w:kern w:val="0"/>
                <w:sz w:val="24"/>
              </w:rPr>
              <w:t>检验</w:t>
            </w:r>
            <w:r w:rsidRPr="00612638">
              <w:rPr>
                <w:rFonts w:ascii="Arial" w:hAnsi="宋体" w:cs="Arial" w:hint="eastAsia"/>
                <w:kern w:val="0"/>
                <w:sz w:val="24"/>
              </w:rPr>
              <w:t>计划、抽样和</w:t>
            </w:r>
            <w:r>
              <w:rPr>
                <w:rFonts w:ascii="Arial" w:hAnsi="宋体" w:cs="Arial" w:hint="eastAsia"/>
                <w:kern w:val="0"/>
                <w:sz w:val="24"/>
              </w:rPr>
              <w:t>检验</w:t>
            </w:r>
            <w:r w:rsidRPr="00612638">
              <w:rPr>
                <w:rFonts w:ascii="Arial" w:hAnsi="宋体" w:cs="Arial" w:hint="eastAsia"/>
                <w:kern w:val="0"/>
                <w:sz w:val="24"/>
              </w:rPr>
              <w:t>技术方面形成文件的指导书。适用时，</w:t>
            </w:r>
            <w:r>
              <w:rPr>
                <w:rFonts w:ascii="Arial" w:hAnsi="宋体" w:cs="Arial" w:hint="eastAsia"/>
                <w:kern w:val="0"/>
                <w:sz w:val="24"/>
              </w:rPr>
              <w:t>检验</w:t>
            </w:r>
            <w:r w:rsidRPr="00612638">
              <w:rPr>
                <w:rFonts w:ascii="Arial" w:hAnsi="宋体" w:cs="Arial" w:hint="eastAsia"/>
                <w:kern w:val="0"/>
                <w:sz w:val="24"/>
              </w:rPr>
              <w:t>机构应具备充分的统计技术知识，以确保统计学上合理的抽样程序、正确处理和对结果的解释。</w:t>
            </w:r>
          </w:p>
        </w:tc>
        <w:tc>
          <w:tcPr>
            <w:tcW w:w="992" w:type="dxa"/>
          </w:tcPr>
          <w:p w:rsidR="00D32F7B" w:rsidRPr="00D60E53" w:rsidRDefault="00D32F7B" w:rsidP="00512804">
            <w:pPr>
              <w:spacing w:line="300" w:lineRule="auto"/>
              <w:jc w:val="center"/>
              <w:rPr>
                <w:rFonts w:ascii="宋体"/>
                <w:sz w:val="24"/>
              </w:rPr>
            </w:pPr>
          </w:p>
        </w:tc>
        <w:tc>
          <w:tcPr>
            <w:tcW w:w="2473" w:type="dxa"/>
          </w:tcPr>
          <w:p w:rsidR="00D32F7B" w:rsidRPr="00D60E53" w:rsidRDefault="00D32F7B" w:rsidP="002C2839">
            <w:pPr>
              <w:spacing w:line="300" w:lineRule="auto"/>
              <w:rPr>
                <w:rFonts w:ascii="宋体"/>
                <w:sz w:val="24"/>
              </w:rPr>
            </w:pPr>
          </w:p>
        </w:tc>
      </w:tr>
      <w:tr w:rsidR="00D32F7B" w:rsidRPr="00D60E53" w:rsidTr="00607424">
        <w:tblPrEx>
          <w:tblCellMar>
            <w:left w:w="106" w:type="dxa"/>
            <w:right w:w="106" w:type="dxa"/>
          </w:tblCellMar>
        </w:tblPrEx>
        <w:trPr>
          <w:jc w:val="center"/>
        </w:trPr>
        <w:tc>
          <w:tcPr>
            <w:tcW w:w="958" w:type="dxa"/>
          </w:tcPr>
          <w:p w:rsidR="00D32F7B" w:rsidRPr="00D60E53" w:rsidRDefault="00D32F7B">
            <w:pPr>
              <w:spacing w:line="300" w:lineRule="auto"/>
              <w:rPr>
                <w:rFonts w:ascii="宋体"/>
                <w:sz w:val="24"/>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sz w:val="24"/>
                </w:rPr>
                <w:t>7.1.3</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sidRPr="00612638">
              <w:rPr>
                <w:rFonts w:ascii="Arial" w:cs="Arial" w:hint="eastAsia"/>
                <w:kern w:val="0"/>
                <w:sz w:val="24"/>
              </w:rPr>
              <w:t>当</w:t>
            </w:r>
            <w:r>
              <w:rPr>
                <w:rFonts w:ascii="Arial" w:cs="Arial" w:hint="eastAsia"/>
                <w:kern w:val="0"/>
                <w:sz w:val="24"/>
              </w:rPr>
              <w:t>检验</w:t>
            </w:r>
            <w:r w:rsidRPr="00612638">
              <w:rPr>
                <w:rFonts w:ascii="Arial" w:cs="Arial" w:hint="eastAsia"/>
                <w:kern w:val="0"/>
                <w:sz w:val="24"/>
              </w:rPr>
              <w:t>机构必须使用非标准的</w:t>
            </w:r>
            <w:r>
              <w:rPr>
                <w:rFonts w:ascii="Arial" w:cs="Arial" w:hint="eastAsia"/>
                <w:kern w:val="0"/>
                <w:sz w:val="24"/>
              </w:rPr>
              <w:t>检验</w:t>
            </w:r>
            <w:r w:rsidRPr="00612638">
              <w:rPr>
                <w:rFonts w:ascii="Arial" w:cs="Arial" w:hint="eastAsia"/>
                <w:kern w:val="0"/>
                <w:sz w:val="24"/>
              </w:rPr>
              <w:t>方法或程序时，这些方法和程序应合理并形成完整的文件。</w:t>
            </w:r>
          </w:p>
          <w:p w:rsidR="00D32F7B" w:rsidRPr="00612638" w:rsidRDefault="00D32F7B" w:rsidP="00091140">
            <w:pPr>
              <w:widowControl/>
              <w:spacing w:line="300" w:lineRule="auto"/>
              <w:jc w:val="left"/>
              <w:rPr>
                <w:rFonts w:ascii="Arial" w:hAnsi="Arial" w:cs="Arial"/>
                <w:kern w:val="0"/>
                <w:sz w:val="24"/>
              </w:rPr>
            </w:pPr>
            <w:r w:rsidRPr="00612638">
              <w:rPr>
                <w:rFonts w:ascii="Arial" w:cs="Arial" w:hint="eastAsia"/>
                <w:kern w:val="0"/>
                <w:sz w:val="24"/>
              </w:rPr>
              <w:t>注：标准</w:t>
            </w:r>
            <w:r>
              <w:rPr>
                <w:rFonts w:ascii="Arial" w:cs="Arial" w:hint="eastAsia"/>
                <w:kern w:val="0"/>
                <w:sz w:val="24"/>
              </w:rPr>
              <w:t>检验</w:t>
            </w:r>
            <w:r w:rsidRPr="00612638">
              <w:rPr>
                <w:rFonts w:ascii="Arial" w:cs="Arial" w:hint="eastAsia"/>
                <w:kern w:val="0"/>
                <w:sz w:val="24"/>
              </w:rPr>
              <w:t>方法是一种公布的方法，如公布在国际、区域或国家标准中，或由知名的技术组织或几个</w:t>
            </w:r>
            <w:r>
              <w:rPr>
                <w:rFonts w:ascii="Arial" w:cs="Arial" w:hint="eastAsia"/>
                <w:kern w:val="0"/>
                <w:sz w:val="24"/>
              </w:rPr>
              <w:t>检验</w:t>
            </w:r>
            <w:r w:rsidRPr="00612638">
              <w:rPr>
                <w:rFonts w:ascii="Arial" w:cs="Arial" w:hint="eastAsia"/>
                <w:kern w:val="0"/>
                <w:sz w:val="24"/>
              </w:rPr>
              <w:t>机构联合发布，或发表在相关的科学文献或期刊中。这意味着由其他方式开发的方法，包括</w:t>
            </w:r>
            <w:r>
              <w:rPr>
                <w:rFonts w:ascii="Arial" w:cs="Arial" w:hint="eastAsia"/>
                <w:kern w:val="0"/>
                <w:sz w:val="24"/>
              </w:rPr>
              <w:t>检验</w:t>
            </w:r>
            <w:r w:rsidRPr="00612638">
              <w:rPr>
                <w:rFonts w:ascii="Arial" w:cs="Arial" w:hint="eastAsia"/>
                <w:kern w:val="0"/>
                <w:sz w:val="24"/>
              </w:rPr>
              <w:t>机构本身或客户开发的方法，均被视为非标准方法。</w:t>
            </w:r>
          </w:p>
        </w:tc>
        <w:tc>
          <w:tcPr>
            <w:tcW w:w="992" w:type="dxa"/>
          </w:tcPr>
          <w:p w:rsidR="00D32F7B" w:rsidRPr="00D60E53" w:rsidRDefault="00D32F7B" w:rsidP="00512804">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72657C" w:rsidRPr="0072657C" w:rsidTr="00607424">
        <w:tblPrEx>
          <w:tblCellMar>
            <w:left w:w="106" w:type="dxa"/>
            <w:right w:w="106" w:type="dxa"/>
          </w:tblCellMar>
        </w:tblPrEx>
        <w:trPr>
          <w:jc w:val="center"/>
        </w:trPr>
        <w:tc>
          <w:tcPr>
            <w:tcW w:w="958" w:type="dxa"/>
          </w:tcPr>
          <w:p w:rsidR="0072657C" w:rsidRPr="0072657C" w:rsidRDefault="0072657C" w:rsidP="0072657C">
            <w:pPr>
              <w:rPr>
                <w:rFonts w:ascii="华文仿宋" w:eastAsia="华文仿宋" w:hAnsi="华文仿宋"/>
                <w:b/>
                <w:szCs w:val="21"/>
              </w:rPr>
            </w:pPr>
            <w:r w:rsidRPr="0072657C">
              <w:rPr>
                <w:rFonts w:ascii="华文仿宋" w:eastAsia="华文仿宋" w:hAnsi="华文仿宋"/>
                <w:b/>
                <w:szCs w:val="21"/>
              </w:rPr>
              <w:t>7.1.3 n2</w:t>
            </w:r>
          </w:p>
        </w:tc>
        <w:tc>
          <w:tcPr>
            <w:tcW w:w="5103" w:type="dxa"/>
          </w:tcPr>
          <w:p w:rsidR="0072657C" w:rsidRPr="0072657C" w:rsidRDefault="0072657C" w:rsidP="0072657C">
            <w:pPr>
              <w:rPr>
                <w:rFonts w:ascii="华文仿宋" w:eastAsia="华文仿宋" w:hAnsi="华文仿宋"/>
                <w:b/>
                <w:szCs w:val="21"/>
              </w:rPr>
            </w:pPr>
            <w:r w:rsidRPr="0072657C">
              <w:rPr>
                <w:rFonts w:ascii="华文仿宋" w:eastAsia="华文仿宋" w:hAnsi="华文仿宋"/>
                <w:b/>
                <w:szCs w:val="21"/>
              </w:rPr>
              <w:t>在引进新技术时需要注意的方面是：</w:t>
            </w:r>
          </w:p>
          <w:p w:rsidR="0072657C" w:rsidRPr="0072657C" w:rsidRDefault="0072657C" w:rsidP="0072657C">
            <w:pPr>
              <w:rPr>
                <w:rFonts w:ascii="华文仿宋" w:eastAsia="华文仿宋" w:hAnsi="华文仿宋"/>
                <w:b/>
                <w:szCs w:val="21"/>
              </w:rPr>
            </w:pPr>
            <w:r w:rsidRPr="0072657C">
              <w:rPr>
                <w:rFonts w:ascii="华文仿宋" w:eastAsia="华文仿宋" w:hAnsi="华文仿宋"/>
                <w:b/>
                <w:szCs w:val="21"/>
              </w:rPr>
              <w:t>—</w:t>
            </w:r>
            <w:r w:rsidRPr="0072657C">
              <w:rPr>
                <w:rFonts w:ascii="华文仿宋" w:eastAsia="华文仿宋" w:hAnsi="华文仿宋" w:hint="eastAsia"/>
                <w:b/>
                <w:szCs w:val="21"/>
              </w:rPr>
              <w:t>确认</w:t>
            </w:r>
            <w:r w:rsidRPr="0072657C">
              <w:rPr>
                <w:rFonts w:ascii="华文仿宋" w:eastAsia="华文仿宋" w:hAnsi="华文仿宋"/>
                <w:b/>
                <w:szCs w:val="21"/>
              </w:rPr>
              <w:t>使用新技术</w:t>
            </w:r>
            <w:r w:rsidRPr="0072657C">
              <w:rPr>
                <w:rFonts w:ascii="华文仿宋" w:eastAsia="华文仿宋" w:hAnsi="华文仿宋" w:hint="eastAsia"/>
                <w:b/>
                <w:szCs w:val="21"/>
              </w:rPr>
              <w:t>的</w:t>
            </w:r>
            <w:r w:rsidRPr="0072657C">
              <w:rPr>
                <w:rFonts w:ascii="华文仿宋" w:eastAsia="华文仿宋" w:hAnsi="华文仿宋"/>
                <w:b/>
                <w:szCs w:val="21"/>
              </w:rPr>
              <w:t>新</w:t>
            </w:r>
            <w:r w:rsidRPr="0072657C">
              <w:rPr>
                <w:rFonts w:ascii="华文仿宋" w:eastAsia="华文仿宋" w:hAnsi="华文仿宋" w:hint="eastAsia"/>
                <w:b/>
                <w:szCs w:val="21"/>
              </w:rPr>
              <w:t>方法</w:t>
            </w:r>
            <w:r w:rsidRPr="0072657C">
              <w:rPr>
                <w:rFonts w:ascii="华文仿宋" w:eastAsia="华文仿宋" w:hAnsi="华文仿宋"/>
                <w:b/>
                <w:szCs w:val="21"/>
              </w:rPr>
              <w:t>或变更的检验方法。在（部分）替换现有检验方法的情况下，应调查检验结果是否与现有方法的结果</w:t>
            </w:r>
            <w:r w:rsidRPr="0072657C">
              <w:rPr>
                <w:rFonts w:ascii="华文仿宋" w:eastAsia="华文仿宋" w:hAnsi="华文仿宋" w:hint="eastAsia"/>
                <w:b/>
                <w:szCs w:val="21"/>
              </w:rPr>
              <w:t>同样可靠</w:t>
            </w:r>
            <w:r w:rsidRPr="0072657C">
              <w:rPr>
                <w:rFonts w:ascii="华文仿宋" w:eastAsia="华文仿宋" w:hAnsi="华文仿宋"/>
                <w:b/>
                <w:szCs w:val="21"/>
              </w:rPr>
              <w:t>（或更可靠）；</w:t>
            </w:r>
          </w:p>
          <w:p w:rsidR="0072657C" w:rsidRPr="0072657C" w:rsidRDefault="0072657C" w:rsidP="0072657C">
            <w:pPr>
              <w:rPr>
                <w:rFonts w:ascii="华文仿宋" w:eastAsia="华文仿宋" w:hAnsi="华文仿宋"/>
                <w:b/>
                <w:szCs w:val="21"/>
              </w:rPr>
            </w:pPr>
            <w:r w:rsidRPr="0072657C">
              <w:rPr>
                <w:rFonts w:ascii="华文仿宋" w:eastAsia="华文仿宋" w:hAnsi="华文仿宋"/>
                <w:b/>
                <w:szCs w:val="21"/>
              </w:rPr>
              <w:t>—适用的法律和安全要求（如许可证）、法律限制和法律条件；</w:t>
            </w:r>
          </w:p>
          <w:p w:rsidR="0072657C" w:rsidRPr="0072657C" w:rsidRDefault="0072657C" w:rsidP="0072657C">
            <w:pPr>
              <w:rPr>
                <w:rFonts w:ascii="华文仿宋" w:eastAsia="华文仿宋" w:hAnsi="华文仿宋"/>
                <w:b/>
                <w:szCs w:val="21"/>
              </w:rPr>
            </w:pPr>
            <w:proofErr w:type="gramStart"/>
            <w:r w:rsidRPr="0072657C">
              <w:rPr>
                <w:rFonts w:ascii="华文仿宋" w:eastAsia="华文仿宋" w:hAnsi="华文仿宋"/>
                <w:b/>
                <w:szCs w:val="21"/>
              </w:rPr>
              <w:t>—使用</w:t>
            </w:r>
            <w:proofErr w:type="gramEnd"/>
            <w:r w:rsidRPr="0072657C">
              <w:rPr>
                <w:rFonts w:ascii="华文仿宋" w:eastAsia="华文仿宋" w:hAnsi="华文仿宋"/>
                <w:b/>
                <w:szCs w:val="21"/>
              </w:rPr>
              <w:t>新技术时检验方法的适用</w:t>
            </w:r>
            <w:r w:rsidRPr="0072657C">
              <w:rPr>
                <w:rFonts w:ascii="华文仿宋" w:eastAsia="华文仿宋" w:hAnsi="华文仿宋" w:hint="eastAsia"/>
                <w:b/>
                <w:szCs w:val="21"/>
              </w:rPr>
              <w:t>范围</w:t>
            </w:r>
            <w:r w:rsidRPr="0072657C">
              <w:rPr>
                <w:rFonts w:ascii="华文仿宋" w:eastAsia="华文仿宋" w:hAnsi="华文仿宋"/>
                <w:b/>
                <w:szCs w:val="21"/>
              </w:rPr>
              <w:t>和条件；</w:t>
            </w:r>
          </w:p>
          <w:p w:rsidR="0072657C" w:rsidRPr="0072657C" w:rsidRDefault="0072657C" w:rsidP="0072657C">
            <w:pPr>
              <w:rPr>
                <w:rFonts w:ascii="华文仿宋" w:eastAsia="华文仿宋" w:hAnsi="华文仿宋"/>
                <w:b/>
                <w:szCs w:val="21"/>
              </w:rPr>
            </w:pPr>
            <w:r w:rsidRPr="0072657C">
              <w:rPr>
                <w:rFonts w:ascii="华文仿宋" w:eastAsia="华文仿宋" w:hAnsi="华文仿宋"/>
                <w:b/>
                <w:szCs w:val="21"/>
              </w:rPr>
              <w:t>—检</w:t>
            </w:r>
            <w:r w:rsidRPr="0072657C">
              <w:rPr>
                <w:rFonts w:ascii="华文仿宋" w:eastAsia="华文仿宋" w:hAnsi="华文仿宋" w:hint="eastAsia"/>
                <w:b/>
                <w:szCs w:val="21"/>
              </w:rPr>
              <w:t>验</w:t>
            </w:r>
            <w:r w:rsidRPr="0072657C">
              <w:rPr>
                <w:rFonts w:ascii="华文仿宋" w:eastAsia="华文仿宋" w:hAnsi="华文仿宋"/>
                <w:b/>
                <w:szCs w:val="21"/>
              </w:rPr>
              <w:t>报告中应</w:t>
            </w:r>
            <w:r w:rsidRPr="0072657C">
              <w:rPr>
                <w:rFonts w:ascii="华文仿宋" w:eastAsia="华文仿宋" w:hAnsi="华文仿宋" w:hint="eastAsia"/>
                <w:b/>
                <w:szCs w:val="21"/>
              </w:rPr>
              <w:t>注明</w:t>
            </w:r>
            <w:r w:rsidRPr="0072657C">
              <w:rPr>
                <w:rFonts w:ascii="华文仿宋" w:eastAsia="华文仿宋" w:hAnsi="华文仿宋"/>
                <w:b/>
                <w:szCs w:val="21"/>
              </w:rPr>
              <w:t>是否使用新技术；</w:t>
            </w:r>
          </w:p>
          <w:p w:rsidR="0072657C" w:rsidRPr="0072657C" w:rsidRDefault="0072657C" w:rsidP="0072657C">
            <w:pPr>
              <w:rPr>
                <w:rFonts w:ascii="华文仿宋" w:eastAsia="华文仿宋" w:hAnsi="华文仿宋"/>
                <w:b/>
                <w:szCs w:val="21"/>
              </w:rPr>
            </w:pPr>
            <w:proofErr w:type="gramStart"/>
            <w:r w:rsidRPr="0072657C">
              <w:rPr>
                <w:rFonts w:ascii="华文仿宋" w:eastAsia="华文仿宋" w:hAnsi="华文仿宋"/>
                <w:b/>
                <w:szCs w:val="21"/>
              </w:rPr>
              <w:t>—是否</w:t>
            </w:r>
            <w:proofErr w:type="gramEnd"/>
            <w:r w:rsidRPr="0072657C">
              <w:rPr>
                <w:rFonts w:ascii="华文仿宋" w:eastAsia="华文仿宋" w:hAnsi="华文仿宋"/>
                <w:b/>
                <w:szCs w:val="21"/>
              </w:rPr>
              <w:t>应在检验和/或认可范围内提及新技术的使用。</w:t>
            </w:r>
          </w:p>
        </w:tc>
        <w:tc>
          <w:tcPr>
            <w:tcW w:w="992" w:type="dxa"/>
          </w:tcPr>
          <w:p w:rsidR="0072657C" w:rsidRPr="0072657C" w:rsidRDefault="0072657C" w:rsidP="0072657C">
            <w:pPr>
              <w:rPr>
                <w:rFonts w:ascii="华文仿宋" w:eastAsia="华文仿宋" w:hAnsi="华文仿宋"/>
                <w:b/>
                <w:szCs w:val="21"/>
              </w:rPr>
            </w:pPr>
          </w:p>
        </w:tc>
        <w:tc>
          <w:tcPr>
            <w:tcW w:w="2473" w:type="dxa"/>
          </w:tcPr>
          <w:p w:rsidR="0072657C" w:rsidRPr="0072657C" w:rsidRDefault="0072657C" w:rsidP="0072657C">
            <w:pPr>
              <w:rPr>
                <w:rFonts w:ascii="华文仿宋" w:eastAsia="华文仿宋" w:hAnsi="华文仿宋"/>
                <w:b/>
                <w:szCs w:val="21"/>
              </w:rPr>
            </w:pPr>
          </w:p>
        </w:tc>
      </w:tr>
      <w:tr w:rsidR="00D32F7B" w:rsidRPr="00D60E53" w:rsidTr="00607424">
        <w:tblPrEx>
          <w:tblCellMar>
            <w:left w:w="106" w:type="dxa"/>
            <w:right w:w="106" w:type="dxa"/>
          </w:tblCellMar>
        </w:tblPrEx>
        <w:trPr>
          <w:jc w:val="center"/>
        </w:trPr>
        <w:tc>
          <w:tcPr>
            <w:tcW w:w="958" w:type="dxa"/>
          </w:tcPr>
          <w:p w:rsidR="00D32F7B" w:rsidRPr="002C2AEA" w:rsidRDefault="00D32F7B" w:rsidP="00924F1F">
            <w:pPr>
              <w:widowControl/>
              <w:spacing w:line="300" w:lineRule="auto"/>
              <w:jc w:val="left"/>
              <w:rPr>
                <w:rFonts w:ascii="Arial" w:hAnsi="Arial" w:cs="Arial"/>
                <w:bCs/>
                <w:kern w:val="0"/>
                <w:sz w:val="24"/>
              </w:rPr>
            </w:pPr>
            <w:smartTag w:uri="urn:schemas-microsoft-com:office:smarttags" w:element="chsdate">
              <w:smartTagPr>
                <w:attr w:name="Year" w:val="1899"/>
                <w:attr w:name="Month" w:val="12"/>
                <w:attr w:name="Day" w:val="30"/>
                <w:attr w:name="IsLunarDate" w:val="False"/>
                <w:attr w:name="IsROCDate" w:val="False"/>
              </w:smartTagPr>
              <w:r w:rsidRPr="002C2AEA">
                <w:rPr>
                  <w:rFonts w:ascii="宋体" w:hAnsi="宋体" w:cs="Arial"/>
                  <w:kern w:val="0"/>
                  <w:sz w:val="24"/>
                </w:rPr>
                <w:t>7.1.4</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Pr>
                <w:rFonts w:ascii="Arial" w:cs="Arial" w:hint="eastAsia"/>
                <w:kern w:val="0"/>
                <w:sz w:val="24"/>
              </w:rPr>
              <w:t>检验</w:t>
            </w:r>
            <w:r w:rsidRPr="00612638">
              <w:rPr>
                <w:rFonts w:ascii="Arial" w:cs="Arial" w:hint="eastAsia"/>
                <w:kern w:val="0"/>
                <w:sz w:val="24"/>
              </w:rPr>
              <w:t>机构应将与工作有关的所有指导书、标准或书面程序、工作表格、</w:t>
            </w:r>
            <w:r>
              <w:rPr>
                <w:rFonts w:ascii="Arial" w:cs="Arial" w:hint="eastAsia"/>
                <w:kern w:val="0"/>
                <w:sz w:val="24"/>
              </w:rPr>
              <w:t>检验</w:t>
            </w:r>
            <w:r w:rsidRPr="00612638">
              <w:rPr>
                <w:rFonts w:ascii="Arial" w:cs="Arial" w:hint="eastAsia"/>
                <w:kern w:val="0"/>
                <w:sz w:val="24"/>
              </w:rPr>
              <w:t>表和参考数据保持现行有效并便于员工获得。</w:t>
            </w:r>
          </w:p>
        </w:tc>
        <w:tc>
          <w:tcPr>
            <w:tcW w:w="992" w:type="dxa"/>
          </w:tcPr>
          <w:p w:rsidR="00D32F7B" w:rsidRPr="00D60E53" w:rsidRDefault="00D32F7B" w:rsidP="00512804">
            <w:pPr>
              <w:spacing w:line="300" w:lineRule="auto"/>
              <w:jc w:val="center"/>
              <w:rPr>
                <w:rFonts w:ascii="宋体"/>
                <w:sz w:val="24"/>
              </w:rPr>
            </w:pPr>
          </w:p>
        </w:tc>
        <w:tc>
          <w:tcPr>
            <w:tcW w:w="2473" w:type="dxa"/>
          </w:tcPr>
          <w:p w:rsidR="00D32F7B" w:rsidRPr="00D60E53" w:rsidRDefault="00D32F7B" w:rsidP="002C2839">
            <w:pPr>
              <w:spacing w:line="300" w:lineRule="auto"/>
              <w:rPr>
                <w:rFonts w:ascii="宋体"/>
                <w:sz w:val="24"/>
              </w:rPr>
            </w:pPr>
          </w:p>
        </w:tc>
      </w:tr>
      <w:tr w:rsidR="00D32F7B" w:rsidRPr="00D60E53" w:rsidTr="00607424">
        <w:tblPrEx>
          <w:tblCellMar>
            <w:left w:w="106" w:type="dxa"/>
            <w:right w:w="106" w:type="dxa"/>
          </w:tblCellMar>
        </w:tblPrEx>
        <w:trPr>
          <w:jc w:val="center"/>
        </w:trPr>
        <w:tc>
          <w:tcPr>
            <w:tcW w:w="958" w:type="dxa"/>
          </w:tcPr>
          <w:p w:rsidR="00D32F7B" w:rsidRPr="002C2AEA" w:rsidRDefault="00D32F7B">
            <w:pPr>
              <w:spacing w:line="300" w:lineRule="auto"/>
              <w:rPr>
                <w:rFonts w:ascii="宋体"/>
                <w:sz w:val="24"/>
              </w:rPr>
            </w:pPr>
            <w:smartTag w:uri="urn:schemas-microsoft-com:office:smarttags" w:element="chsdate">
              <w:smartTagPr>
                <w:attr w:name="Year" w:val="1899"/>
                <w:attr w:name="Month" w:val="12"/>
                <w:attr w:name="Day" w:val="30"/>
                <w:attr w:name="IsLunarDate" w:val="False"/>
                <w:attr w:name="IsROCDate" w:val="False"/>
              </w:smartTagPr>
              <w:r w:rsidRPr="002C2AEA">
                <w:rPr>
                  <w:rFonts w:ascii="宋体" w:hAnsi="宋体" w:cs="Arial"/>
                  <w:kern w:val="0"/>
                  <w:sz w:val="24"/>
                </w:rPr>
                <w:t>7.1.5</w:t>
              </w:r>
            </w:smartTag>
          </w:p>
        </w:tc>
        <w:tc>
          <w:tcPr>
            <w:tcW w:w="5103" w:type="dxa"/>
          </w:tcPr>
          <w:p w:rsidR="00D32F7B" w:rsidRPr="00612638" w:rsidRDefault="00D32F7B" w:rsidP="00091140">
            <w:pPr>
              <w:widowControl/>
              <w:spacing w:line="300" w:lineRule="auto"/>
              <w:rPr>
                <w:rFonts w:ascii="Arial" w:hAnsi="Arial" w:cs="Arial"/>
                <w:kern w:val="0"/>
                <w:sz w:val="24"/>
              </w:rPr>
            </w:pPr>
            <w:r>
              <w:rPr>
                <w:rFonts w:ascii="Arial" w:cs="Arial" w:hint="eastAsia"/>
                <w:kern w:val="0"/>
                <w:sz w:val="24"/>
              </w:rPr>
              <w:t>检验</w:t>
            </w:r>
            <w:r w:rsidRPr="00612638">
              <w:rPr>
                <w:rFonts w:ascii="Arial" w:cs="Arial" w:hint="eastAsia"/>
                <w:kern w:val="0"/>
                <w:sz w:val="24"/>
              </w:rPr>
              <w:t>机构应有合同或工作指令控制体系，以确保：</w:t>
            </w:r>
          </w:p>
          <w:p w:rsidR="00D32F7B" w:rsidRPr="00612638" w:rsidRDefault="00D32F7B" w:rsidP="00091140">
            <w:pPr>
              <w:widowControl/>
              <w:spacing w:line="300" w:lineRule="auto"/>
              <w:jc w:val="left"/>
              <w:rPr>
                <w:rFonts w:ascii="Arial" w:hAnsi="Arial" w:cs="Arial"/>
                <w:kern w:val="0"/>
                <w:sz w:val="24"/>
              </w:rPr>
            </w:pPr>
            <w:r w:rsidRPr="00612638">
              <w:rPr>
                <w:rFonts w:ascii="Arial" w:hAnsi="Arial" w:cs="Arial"/>
                <w:kern w:val="0"/>
                <w:sz w:val="24"/>
              </w:rPr>
              <w:lastRenderedPageBreak/>
              <w:t xml:space="preserve">a) </w:t>
            </w:r>
            <w:r w:rsidRPr="00612638">
              <w:rPr>
                <w:rFonts w:ascii="Arial" w:hAnsi="宋体" w:cs="Arial" w:hint="eastAsia"/>
                <w:kern w:val="0"/>
                <w:sz w:val="24"/>
              </w:rPr>
              <w:t>在其专业能力范围内从事工作，并有充分的资源来满足要求；</w:t>
            </w:r>
          </w:p>
          <w:p w:rsidR="00D32F7B" w:rsidRPr="00612638" w:rsidRDefault="00D32F7B" w:rsidP="00091140">
            <w:pPr>
              <w:widowControl/>
              <w:spacing w:line="300" w:lineRule="auto"/>
              <w:jc w:val="left"/>
              <w:rPr>
                <w:rFonts w:ascii="Arial" w:hAnsi="Arial" w:cs="Arial"/>
                <w:kern w:val="0"/>
                <w:sz w:val="24"/>
              </w:rPr>
            </w:pPr>
            <w:r w:rsidRPr="00612638">
              <w:rPr>
                <w:rFonts w:ascii="Arial" w:cs="Arial" w:hint="eastAsia"/>
                <w:kern w:val="0"/>
                <w:sz w:val="24"/>
              </w:rPr>
              <w:t>注：资源包括但不限于设施、设备、参考文件、程序或人力资源。</w:t>
            </w:r>
          </w:p>
          <w:p w:rsidR="00D32F7B" w:rsidRPr="00612638" w:rsidRDefault="00D32F7B" w:rsidP="00091140">
            <w:pPr>
              <w:widowControl/>
              <w:spacing w:line="300" w:lineRule="auto"/>
              <w:jc w:val="left"/>
              <w:rPr>
                <w:rFonts w:ascii="Arial" w:hAnsi="Arial" w:cs="Arial"/>
                <w:kern w:val="0"/>
                <w:sz w:val="24"/>
              </w:rPr>
            </w:pPr>
            <w:r w:rsidRPr="00612638">
              <w:rPr>
                <w:rFonts w:ascii="Arial" w:hAnsi="Arial" w:cs="Arial"/>
                <w:kern w:val="0"/>
                <w:sz w:val="24"/>
              </w:rPr>
              <w:t xml:space="preserve">b) </w:t>
            </w:r>
            <w:r w:rsidRPr="00612638">
              <w:rPr>
                <w:rFonts w:ascii="Arial" w:hAnsi="宋体" w:cs="Arial" w:hint="eastAsia"/>
                <w:kern w:val="0"/>
                <w:sz w:val="24"/>
              </w:rPr>
              <w:t>充分明确客户对</w:t>
            </w:r>
            <w:r>
              <w:rPr>
                <w:rFonts w:ascii="Arial" w:hAnsi="宋体" w:cs="Arial" w:hint="eastAsia"/>
                <w:kern w:val="0"/>
                <w:sz w:val="24"/>
              </w:rPr>
              <w:t>检验</w:t>
            </w:r>
            <w:r w:rsidRPr="00612638">
              <w:rPr>
                <w:rFonts w:ascii="Arial" w:hAnsi="宋体" w:cs="Arial" w:hint="eastAsia"/>
                <w:kern w:val="0"/>
                <w:sz w:val="24"/>
              </w:rPr>
              <w:t>机构服务提出的要求，并能正确理解其特殊条件，以确保向负责实施的人员下达明确的指令；</w:t>
            </w:r>
          </w:p>
          <w:p w:rsidR="00D32F7B" w:rsidRPr="00612638" w:rsidRDefault="00D32F7B" w:rsidP="00091140">
            <w:pPr>
              <w:widowControl/>
              <w:spacing w:line="300" w:lineRule="auto"/>
              <w:jc w:val="left"/>
              <w:rPr>
                <w:rFonts w:ascii="Arial" w:hAnsi="Arial" w:cs="Arial"/>
                <w:kern w:val="0"/>
                <w:sz w:val="24"/>
              </w:rPr>
            </w:pPr>
            <w:r w:rsidRPr="00612638">
              <w:rPr>
                <w:rFonts w:ascii="Arial" w:hAnsi="Arial" w:cs="Arial"/>
                <w:kern w:val="0"/>
                <w:sz w:val="24"/>
              </w:rPr>
              <w:t xml:space="preserve">c) </w:t>
            </w:r>
            <w:r w:rsidRPr="00612638">
              <w:rPr>
                <w:rFonts w:ascii="Arial" w:hAnsi="Arial" w:cs="Arial" w:hint="eastAsia"/>
                <w:kern w:val="0"/>
                <w:sz w:val="24"/>
              </w:rPr>
              <w:t>通过定期复核和采取纠正措施，使工作处于受控状态；</w:t>
            </w:r>
          </w:p>
          <w:p w:rsidR="00D32F7B" w:rsidRPr="00612638" w:rsidRDefault="00D32F7B" w:rsidP="00091140">
            <w:pPr>
              <w:widowControl/>
              <w:spacing w:line="300" w:lineRule="auto"/>
              <w:jc w:val="left"/>
              <w:rPr>
                <w:rFonts w:ascii="Arial" w:hAnsi="Arial" w:cs="Arial"/>
                <w:kern w:val="0"/>
                <w:sz w:val="24"/>
              </w:rPr>
            </w:pPr>
            <w:r w:rsidRPr="00612638">
              <w:rPr>
                <w:rFonts w:ascii="Arial" w:hAnsi="Arial" w:cs="Arial"/>
                <w:kern w:val="0"/>
                <w:sz w:val="24"/>
              </w:rPr>
              <w:t xml:space="preserve">d) </w:t>
            </w:r>
            <w:r w:rsidRPr="00612638">
              <w:rPr>
                <w:rFonts w:ascii="Arial" w:hAnsi="Arial" w:cs="Arial" w:hint="eastAsia"/>
                <w:kern w:val="0"/>
                <w:sz w:val="24"/>
              </w:rPr>
              <w:t>满足合同或工作指令的要求。</w:t>
            </w:r>
          </w:p>
        </w:tc>
        <w:tc>
          <w:tcPr>
            <w:tcW w:w="992" w:type="dxa"/>
          </w:tcPr>
          <w:p w:rsidR="00D32F7B" w:rsidRPr="00D60E53" w:rsidRDefault="00D32F7B" w:rsidP="00512804">
            <w:pPr>
              <w:spacing w:line="300" w:lineRule="auto"/>
              <w:jc w:val="center"/>
              <w:rPr>
                <w:rFonts w:ascii="宋体"/>
                <w:sz w:val="24"/>
              </w:rPr>
            </w:pPr>
          </w:p>
        </w:tc>
        <w:tc>
          <w:tcPr>
            <w:tcW w:w="2473" w:type="dxa"/>
          </w:tcPr>
          <w:p w:rsidR="00D32F7B" w:rsidRPr="00D60E53" w:rsidRDefault="00D32F7B" w:rsidP="002C2839">
            <w:pPr>
              <w:spacing w:line="300" w:lineRule="auto"/>
              <w:rPr>
                <w:rFonts w:ascii="宋体"/>
                <w:sz w:val="24"/>
              </w:rPr>
            </w:pPr>
          </w:p>
        </w:tc>
      </w:tr>
      <w:tr w:rsidR="00D32F7B" w:rsidRPr="009E0411" w:rsidTr="00607424">
        <w:tblPrEx>
          <w:tblCellMar>
            <w:left w:w="106" w:type="dxa"/>
            <w:right w:w="106" w:type="dxa"/>
          </w:tblCellMar>
        </w:tblPrEx>
        <w:trPr>
          <w:jc w:val="center"/>
        </w:trPr>
        <w:tc>
          <w:tcPr>
            <w:tcW w:w="958" w:type="dxa"/>
          </w:tcPr>
          <w:p w:rsidR="00D32F7B" w:rsidRPr="002676AF" w:rsidRDefault="009E0411" w:rsidP="002676AF">
            <w:pPr>
              <w:rPr>
                <w:rFonts w:ascii="华文仿宋" w:eastAsia="华文仿宋" w:hAnsi="华文仿宋"/>
                <w:b/>
                <w:szCs w:val="21"/>
              </w:rPr>
            </w:pPr>
            <w:r w:rsidRPr="009E0411">
              <w:rPr>
                <w:rFonts w:ascii="华文仿宋" w:eastAsia="华文仿宋" w:hAnsi="华文仿宋"/>
                <w:b/>
                <w:szCs w:val="21"/>
              </w:rPr>
              <w:lastRenderedPageBreak/>
              <w:t>7.1.5 n1</w:t>
            </w:r>
          </w:p>
        </w:tc>
        <w:tc>
          <w:tcPr>
            <w:tcW w:w="5103" w:type="dxa"/>
          </w:tcPr>
          <w:p w:rsidR="009E0411" w:rsidRPr="009E0411" w:rsidRDefault="009E0411" w:rsidP="009E0411">
            <w:pPr>
              <w:rPr>
                <w:rFonts w:ascii="华文仿宋" w:eastAsia="华文仿宋" w:hAnsi="华文仿宋"/>
                <w:b/>
                <w:szCs w:val="21"/>
              </w:rPr>
            </w:pPr>
            <w:r w:rsidRPr="009E0411">
              <w:rPr>
                <w:rFonts w:ascii="华文仿宋" w:eastAsia="华文仿宋" w:hAnsi="华文仿宋" w:hint="eastAsia"/>
                <w:b/>
                <w:szCs w:val="21"/>
              </w:rPr>
              <w:t>在适当的情况下，合同或工作指令控制体系还应确保：</w:t>
            </w:r>
          </w:p>
          <w:p w:rsidR="009E0411" w:rsidRPr="009E0411" w:rsidRDefault="009E0411" w:rsidP="009E0411">
            <w:pPr>
              <w:rPr>
                <w:rFonts w:ascii="华文仿宋" w:eastAsia="华文仿宋" w:hAnsi="华文仿宋"/>
                <w:b/>
                <w:szCs w:val="21"/>
              </w:rPr>
            </w:pPr>
            <w:proofErr w:type="gramStart"/>
            <w:r w:rsidRPr="009E0411">
              <w:rPr>
                <w:rFonts w:ascii="华文仿宋" w:eastAsia="华文仿宋" w:hAnsi="华文仿宋"/>
                <w:b/>
                <w:szCs w:val="21"/>
              </w:rPr>
              <w:t>—</w:t>
            </w:r>
            <w:r w:rsidRPr="009E0411">
              <w:rPr>
                <w:rFonts w:ascii="华文仿宋" w:eastAsia="华文仿宋" w:hAnsi="华文仿宋" w:hint="eastAsia"/>
                <w:b/>
                <w:szCs w:val="21"/>
              </w:rPr>
              <w:t>合同</w:t>
            </w:r>
            <w:proofErr w:type="gramEnd"/>
            <w:r w:rsidRPr="009E0411">
              <w:rPr>
                <w:rFonts w:ascii="华文仿宋" w:eastAsia="华文仿宋" w:hAnsi="华文仿宋" w:hint="eastAsia"/>
                <w:b/>
                <w:szCs w:val="21"/>
              </w:rPr>
              <w:t>条件达成一致</w:t>
            </w:r>
          </w:p>
          <w:p w:rsidR="009E0411" w:rsidRPr="009E0411" w:rsidRDefault="009E0411" w:rsidP="009E0411">
            <w:pPr>
              <w:rPr>
                <w:rFonts w:ascii="华文仿宋" w:eastAsia="华文仿宋" w:hAnsi="华文仿宋"/>
                <w:b/>
                <w:szCs w:val="21"/>
              </w:rPr>
            </w:pPr>
            <w:proofErr w:type="gramStart"/>
            <w:r w:rsidRPr="009E0411">
              <w:rPr>
                <w:rFonts w:ascii="华文仿宋" w:eastAsia="华文仿宋" w:hAnsi="华文仿宋"/>
                <w:b/>
                <w:szCs w:val="21"/>
              </w:rPr>
              <w:t>—</w:t>
            </w:r>
            <w:r w:rsidRPr="009E0411">
              <w:rPr>
                <w:rFonts w:ascii="华文仿宋" w:eastAsia="华文仿宋" w:hAnsi="华文仿宋" w:hint="eastAsia"/>
                <w:b/>
                <w:szCs w:val="21"/>
              </w:rPr>
              <w:t>人员</w:t>
            </w:r>
            <w:proofErr w:type="gramEnd"/>
            <w:r w:rsidRPr="009E0411">
              <w:rPr>
                <w:rFonts w:ascii="华文仿宋" w:eastAsia="华文仿宋" w:hAnsi="华文仿宋" w:hint="eastAsia"/>
                <w:b/>
                <w:szCs w:val="21"/>
              </w:rPr>
              <w:t>能力是充分的</w:t>
            </w:r>
          </w:p>
          <w:p w:rsidR="009E0411" w:rsidRPr="009E0411" w:rsidRDefault="009E0411" w:rsidP="009E0411">
            <w:pPr>
              <w:rPr>
                <w:rFonts w:ascii="华文仿宋" w:eastAsia="华文仿宋" w:hAnsi="华文仿宋"/>
                <w:b/>
                <w:szCs w:val="21"/>
              </w:rPr>
            </w:pPr>
            <w:r w:rsidRPr="009E0411">
              <w:rPr>
                <w:rFonts w:ascii="华文仿宋" w:eastAsia="华文仿宋" w:hAnsi="华文仿宋"/>
                <w:b/>
                <w:szCs w:val="21"/>
              </w:rPr>
              <w:t>—</w:t>
            </w:r>
            <w:r w:rsidRPr="009E0411">
              <w:rPr>
                <w:rFonts w:ascii="华文仿宋" w:eastAsia="华文仿宋" w:hAnsi="华文仿宋" w:hint="eastAsia"/>
                <w:b/>
                <w:szCs w:val="21"/>
              </w:rPr>
              <w:t>确定所有的法规要求</w:t>
            </w:r>
          </w:p>
          <w:p w:rsidR="009E0411" w:rsidRPr="009E0411" w:rsidRDefault="009E0411" w:rsidP="009E0411">
            <w:pPr>
              <w:rPr>
                <w:rFonts w:ascii="华文仿宋" w:eastAsia="华文仿宋" w:hAnsi="华文仿宋"/>
                <w:b/>
                <w:szCs w:val="21"/>
              </w:rPr>
            </w:pPr>
            <w:r w:rsidRPr="009E0411">
              <w:rPr>
                <w:rFonts w:ascii="华文仿宋" w:eastAsia="华文仿宋" w:hAnsi="华文仿宋"/>
                <w:b/>
                <w:szCs w:val="21"/>
              </w:rPr>
              <w:t>—</w:t>
            </w:r>
            <w:r w:rsidRPr="009E0411">
              <w:rPr>
                <w:rFonts w:ascii="华文仿宋" w:eastAsia="华文仿宋" w:hAnsi="华文仿宋" w:hint="eastAsia"/>
                <w:b/>
                <w:szCs w:val="21"/>
              </w:rPr>
              <w:t>确定安全要求</w:t>
            </w:r>
          </w:p>
          <w:p w:rsidR="009E0411" w:rsidRPr="009E0411" w:rsidRDefault="009E0411" w:rsidP="009E0411">
            <w:pPr>
              <w:rPr>
                <w:rFonts w:ascii="华文仿宋" w:eastAsia="华文仿宋" w:hAnsi="华文仿宋"/>
                <w:b/>
                <w:szCs w:val="21"/>
              </w:rPr>
            </w:pPr>
            <w:r w:rsidRPr="009E0411">
              <w:rPr>
                <w:rFonts w:ascii="华文仿宋" w:eastAsia="华文仿宋" w:hAnsi="华文仿宋"/>
                <w:b/>
                <w:szCs w:val="21"/>
              </w:rPr>
              <w:softHyphen/>
              <w:t>—</w:t>
            </w:r>
            <w:r w:rsidRPr="009E0411">
              <w:rPr>
                <w:rFonts w:ascii="华文仿宋" w:eastAsia="华文仿宋" w:hAnsi="华文仿宋" w:hint="eastAsia"/>
                <w:b/>
                <w:szCs w:val="21"/>
              </w:rPr>
              <w:t>确定所需的分包范围</w:t>
            </w:r>
          </w:p>
          <w:p w:rsidR="00D32F7B" w:rsidRPr="009E0411" w:rsidDel="00607424" w:rsidRDefault="009E0411" w:rsidP="009E0411">
            <w:pPr>
              <w:rPr>
                <w:rFonts w:ascii="华文仿宋" w:eastAsia="华文仿宋" w:hAnsi="华文仿宋"/>
                <w:b/>
                <w:szCs w:val="21"/>
              </w:rPr>
            </w:pPr>
            <w:r w:rsidRPr="009E0411">
              <w:rPr>
                <w:rFonts w:ascii="华文仿宋" w:eastAsia="华文仿宋" w:hAnsi="华文仿宋" w:hint="eastAsia"/>
                <w:b/>
                <w:szCs w:val="21"/>
              </w:rPr>
              <w:t>对于日常或重复性工作要求，评审可以只考虑时间和人力资源。在这种情况下，由适当授权人员签署的合同可作为合同评审记录。</w:t>
            </w:r>
          </w:p>
        </w:tc>
        <w:tc>
          <w:tcPr>
            <w:tcW w:w="992" w:type="dxa"/>
          </w:tcPr>
          <w:p w:rsidR="00D32F7B" w:rsidRPr="002676AF" w:rsidRDefault="00D32F7B" w:rsidP="002676AF">
            <w:pPr>
              <w:rPr>
                <w:rFonts w:ascii="华文仿宋" w:eastAsia="华文仿宋" w:hAnsi="华文仿宋"/>
                <w:b/>
                <w:szCs w:val="21"/>
              </w:rPr>
            </w:pPr>
          </w:p>
        </w:tc>
        <w:tc>
          <w:tcPr>
            <w:tcW w:w="2473" w:type="dxa"/>
          </w:tcPr>
          <w:p w:rsidR="00D32F7B" w:rsidRPr="002676AF" w:rsidRDefault="00D32F7B" w:rsidP="002676AF">
            <w:pPr>
              <w:rPr>
                <w:rFonts w:ascii="华文仿宋" w:eastAsia="华文仿宋" w:hAnsi="华文仿宋"/>
                <w:b/>
                <w:szCs w:val="21"/>
              </w:rPr>
            </w:pPr>
          </w:p>
        </w:tc>
      </w:tr>
      <w:tr w:rsidR="00D32F7B" w:rsidRPr="009E0411" w:rsidTr="00607424">
        <w:tblPrEx>
          <w:tblCellMar>
            <w:left w:w="106" w:type="dxa"/>
            <w:right w:w="106" w:type="dxa"/>
          </w:tblCellMar>
        </w:tblPrEx>
        <w:trPr>
          <w:jc w:val="center"/>
        </w:trPr>
        <w:tc>
          <w:tcPr>
            <w:tcW w:w="958" w:type="dxa"/>
          </w:tcPr>
          <w:p w:rsidR="00D32F7B" w:rsidRPr="002676AF" w:rsidRDefault="009E0411" w:rsidP="002676AF">
            <w:pPr>
              <w:rPr>
                <w:rFonts w:ascii="华文仿宋" w:eastAsia="华文仿宋" w:hAnsi="华文仿宋"/>
                <w:b/>
                <w:szCs w:val="21"/>
              </w:rPr>
            </w:pPr>
            <w:r w:rsidRPr="009E0411">
              <w:rPr>
                <w:rFonts w:ascii="华文仿宋" w:eastAsia="华文仿宋" w:hAnsi="华文仿宋"/>
                <w:b/>
                <w:szCs w:val="21"/>
              </w:rPr>
              <w:t>7.1.5 n2</w:t>
            </w:r>
          </w:p>
        </w:tc>
        <w:tc>
          <w:tcPr>
            <w:tcW w:w="5103" w:type="dxa"/>
          </w:tcPr>
          <w:p w:rsidR="00D32F7B" w:rsidRPr="002676AF" w:rsidDel="00607424" w:rsidRDefault="009E0411" w:rsidP="009E0411">
            <w:pPr>
              <w:rPr>
                <w:rFonts w:ascii="华文仿宋" w:eastAsia="华文仿宋" w:hAnsi="华文仿宋"/>
                <w:b/>
                <w:szCs w:val="21"/>
              </w:rPr>
            </w:pPr>
            <w:r w:rsidRPr="009E0411">
              <w:rPr>
                <w:rFonts w:ascii="华文仿宋" w:eastAsia="华文仿宋" w:hAnsi="华文仿宋" w:hint="eastAsia"/>
                <w:b/>
                <w:szCs w:val="21"/>
              </w:rPr>
              <w:t>在口头工作指令可接受的情况下，检验机构应保存所有接受的口头要求和指令的记录，如适用，应记录相关日期和客户代表的身份识别。</w:t>
            </w:r>
          </w:p>
        </w:tc>
        <w:tc>
          <w:tcPr>
            <w:tcW w:w="992" w:type="dxa"/>
          </w:tcPr>
          <w:p w:rsidR="00D32F7B" w:rsidRPr="002676AF" w:rsidRDefault="00D32F7B" w:rsidP="002676AF">
            <w:pPr>
              <w:rPr>
                <w:rFonts w:ascii="华文仿宋" w:eastAsia="华文仿宋" w:hAnsi="华文仿宋"/>
                <w:b/>
                <w:szCs w:val="21"/>
              </w:rPr>
            </w:pPr>
          </w:p>
        </w:tc>
        <w:tc>
          <w:tcPr>
            <w:tcW w:w="2473" w:type="dxa"/>
          </w:tcPr>
          <w:p w:rsidR="00D32F7B" w:rsidRPr="002676AF" w:rsidRDefault="00D32F7B" w:rsidP="002676AF">
            <w:pPr>
              <w:rPr>
                <w:rFonts w:ascii="华文仿宋" w:eastAsia="华文仿宋" w:hAnsi="华文仿宋"/>
                <w:b/>
                <w:szCs w:val="21"/>
              </w:rPr>
            </w:pPr>
          </w:p>
        </w:tc>
      </w:tr>
      <w:tr w:rsidR="00D32F7B" w:rsidRPr="009E0411" w:rsidTr="00607424">
        <w:tblPrEx>
          <w:tblCellMar>
            <w:left w:w="106" w:type="dxa"/>
            <w:right w:w="106" w:type="dxa"/>
          </w:tblCellMar>
        </w:tblPrEx>
        <w:trPr>
          <w:jc w:val="center"/>
        </w:trPr>
        <w:tc>
          <w:tcPr>
            <w:tcW w:w="958" w:type="dxa"/>
          </w:tcPr>
          <w:p w:rsidR="00D32F7B" w:rsidRPr="002676AF" w:rsidRDefault="009E0411" w:rsidP="002676AF">
            <w:pPr>
              <w:rPr>
                <w:rFonts w:ascii="华文仿宋" w:eastAsia="华文仿宋" w:hAnsi="华文仿宋"/>
                <w:b/>
                <w:szCs w:val="21"/>
              </w:rPr>
            </w:pPr>
            <w:r w:rsidRPr="009E0411">
              <w:rPr>
                <w:rFonts w:ascii="华文仿宋" w:eastAsia="华文仿宋" w:hAnsi="华文仿宋"/>
                <w:b/>
                <w:szCs w:val="21"/>
              </w:rPr>
              <w:t>7.1.5 n3</w:t>
            </w:r>
          </w:p>
        </w:tc>
        <w:tc>
          <w:tcPr>
            <w:tcW w:w="5103" w:type="dxa"/>
          </w:tcPr>
          <w:p w:rsidR="00D32F7B" w:rsidRPr="009E0411" w:rsidRDefault="009E0411" w:rsidP="009E0411">
            <w:pPr>
              <w:rPr>
                <w:rFonts w:ascii="华文仿宋" w:eastAsia="华文仿宋" w:hAnsi="华文仿宋"/>
                <w:b/>
                <w:szCs w:val="21"/>
              </w:rPr>
            </w:pPr>
            <w:r w:rsidRPr="009E0411">
              <w:rPr>
                <w:rFonts w:ascii="华文仿宋" w:eastAsia="华文仿宋" w:hAnsi="华文仿宋" w:hint="eastAsia"/>
                <w:b/>
                <w:szCs w:val="21"/>
              </w:rPr>
              <w:t>合同或工作指令控制体系应确保检验机构与其客户之间就检验机构所承担的检验工作范围有明确无误的理解。</w:t>
            </w:r>
          </w:p>
        </w:tc>
        <w:tc>
          <w:tcPr>
            <w:tcW w:w="992" w:type="dxa"/>
          </w:tcPr>
          <w:p w:rsidR="00D32F7B" w:rsidRPr="002676AF" w:rsidRDefault="00D32F7B" w:rsidP="002676AF">
            <w:pPr>
              <w:rPr>
                <w:rFonts w:ascii="华文仿宋" w:eastAsia="华文仿宋" w:hAnsi="华文仿宋"/>
                <w:b/>
                <w:szCs w:val="21"/>
              </w:rPr>
            </w:pPr>
          </w:p>
        </w:tc>
        <w:tc>
          <w:tcPr>
            <w:tcW w:w="2473" w:type="dxa"/>
          </w:tcPr>
          <w:p w:rsidR="00D32F7B" w:rsidRPr="002676AF" w:rsidRDefault="00D32F7B" w:rsidP="002676AF">
            <w:pPr>
              <w:rPr>
                <w:rFonts w:ascii="华文仿宋" w:eastAsia="华文仿宋" w:hAnsi="华文仿宋"/>
                <w:b/>
                <w:szCs w:val="21"/>
              </w:rPr>
            </w:pPr>
          </w:p>
        </w:tc>
      </w:tr>
      <w:tr w:rsidR="00D32F7B" w:rsidRPr="00D60E53" w:rsidTr="00607424">
        <w:tblPrEx>
          <w:tblCellMar>
            <w:left w:w="106" w:type="dxa"/>
            <w:right w:w="106" w:type="dxa"/>
          </w:tblCellMar>
        </w:tblPrEx>
        <w:trPr>
          <w:jc w:val="center"/>
        </w:trPr>
        <w:tc>
          <w:tcPr>
            <w:tcW w:w="958" w:type="dxa"/>
          </w:tcPr>
          <w:p w:rsidR="00D32F7B" w:rsidRPr="00372127" w:rsidRDefault="00D32F7B" w:rsidP="00924F1F">
            <w:pPr>
              <w:widowControl/>
              <w:spacing w:line="300" w:lineRule="auto"/>
              <w:jc w:val="left"/>
              <w:rPr>
                <w:rFonts w:ascii="Arial" w:hAnsi="Arial" w:cs="Arial"/>
                <w:bCs/>
                <w:kern w:val="0"/>
                <w:sz w:val="24"/>
              </w:rPr>
            </w:pPr>
            <w:smartTag w:uri="urn:schemas-microsoft-com:office:smarttags" w:element="chsdate">
              <w:smartTagPr>
                <w:attr w:name="Year" w:val="1899"/>
                <w:attr w:name="Month" w:val="12"/>
                <w:attr w:name="Day" w:val="30"/>
                <w:attr w:name="IsLunarDate" w:val="False"/>
                <w:attr w:name="IsROCDate" w:val="False"/>
              </w:smartTagPr>
              <w:r w:rsidRPr="00372127">
                <w:rPr>
                  <w:rFonts w:ascii="宋体" w:hAnsi="宋体" w:cs="Arial"/>
                  <w:kern w:val="0"/>
                  <w:sz w:val="24"/>
                </w:rPr>
                <w:t>7.1.6</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sidRPr="00612638">
              <w:rPr>
                <w:rFonts w:ascii="Arial" w:hAnsi="Arial" w:cs="Arial" w:hint="eastAsia"/>
                <w:kern w:val="0"/>
                <w:sz w:val="24"/>
              </w:rPr>
              <w:t>当</w:t>
            </w:r>
            <w:r>
              <w:rPr>
                <w:rFonts w:ascii="Arial" w:hAnsi="Arial" w:cs="Arial" w:hint="eastAsia"/>
                <w:kern w:val="0"/>
                <w:sz w:val="24"/>
              </w:rPr>
              <w:t>检验</w:t>
            </w:r>
            <w:r w:rsidRPr="00612638">
              <w:rPr>
                <w:rFonts w:ascii="Arial" w:hAnsi="Arial" w:cs="Arial" w:hint="eastAsia"/>
                <w:kern w:val="0"/>
                <w:sz w:val="24"/>
              </w:rPr>
              <w:t>机构使用任何其他方提供的信息作为</w:t>
            </w:r>
            <w:r>
              <w:rPr>
                <w:rFonts w:ascii="Arial" w:hAnsi="Arial" w:cs="Arial" w:hint="eastAsia"/>
                <w:kern w:val="0"/>
                <w:sz w:val="24"/>
              </w:rPr>
              <w:t>检验</w:t>
            </w:r>
            <w:r w:rsidRPr="00612638">
              <w:rPr>
                <w:rFonts w:ascii="Arial" w:hAnsi="Arial" w:cs="Arial" w:hint="eastAsia"/>
                <w:kern w:val="0"/>
                <w:sz w:val="24"/>
              </w:rPr>
              <w:t>机构做出符合性决定的一部分，应验证该信息的完整性。</w:t>
            </w:r>
          </w:p>
        </w:tc>
        <w:tc>
          <w:tcPr>
            <w:tcW w:w="992" w:type="dxa"/>
          </w:tcPr>
          <w:p w:rsidR="00D32F7B" w:rsidRPr="00D60E53" w:rsidRDefault="00D32F7B" w:rsidP="00512804">
            <w:pPr>
              <w:spacing w:line="300" w:lineRule="auto"/>
              <w:jc w:val="center"/>
              <w:rPr>
                <w:rFonts w:ascii="宋体"/>
                <w:sz w:val="24"/>
              </w:rPr>
            </w:pPr>
          </w:p>
        </w:tc>
        <w:tc>
          <w:tcPr>
            <w:tcW w:w="2473" w:type="dxa"/>
          </w:tcPr>
          <w:p w:rsidR="00D32F7B" w:rsidRPr="00D60E53" w:rsidRDefault="00D32F7B" w:rsidP="002C2839">
            <w:pPr>
              <w:spacing w:line="300" w:lineRule="auto"/>
              <w:rPr>
                <w:rFonts w:ascii="宋体"/>
                <w:sz w:val="24"/>
              </w:rPr>
            </w:pPr>
          </w:p>
        </w:tc>
      </w:tr>
      <w:tr w:rsidR="00D32F7B" w:rsidRPr="00571F45" w:rsidTr="00607424">
        <w:tblPrEx>
          <w:tblCellMar>
            <w:left w:w="106" w:type="dxa"/>
            <w:right w:w="106" w:type="dxa"/>
          </w:tblCellMar>
        </w:tblPrEx>
        <w:trPr>
          <w:jc w:val="center"/>
        </w:trPr>
        <w:tc>
          <w:tcPr>
            <w:tcW w:w="958" w:type="dxa"/>
          </w:tcPr>
          <w:p w:rsidR="00D32F7B" w:rsidRPr="0058338B" w:rsidRDefault="00571F45" w:rsidP="0058338B">
            <w:pPr>
              <w:rPr>
                <w:rFonts w:ascii="华文仿宋" w:eastAsia="华文仿宋" w:hAnsi="华文仿宋"/>
                <w:b/>
                <w:szCs w:val="21"/>
              </w:rPr>
            </w:pPr>
            <w:r w:rsidRPr="00571F45">
              <w:rPr>
                <w:rFonts w:ascii="华文仿宋" w:eastAsia="华文仿宋" w:hAnsi="华文仿宋"/>
                <w:b/>
                <w:szCs w:val="21"/>
              </w:rPr>
              <w:t>7.1.6 n1</w:t>
            </w:r>
          </w:p>
        </w:tc>
        <w:tc>
          <w:tcPr>
            <w:tcW w:w="5103" w:type="dxa"/>
          </w:tcPr>
          <w:p w:rsidR="00D32F7B" w:rsidRPr="00571F45" w:rsidRDefault="00571F45" w:rsidP="00571F45">
            <w:pPr>
              <w:rPr>
                <w:rFonts w:ascii="华文仿宋" w:eastAsia="华文仿宋" w:hAnsi="华文仿宋"/>
                <w:b/>
                <w:szCs w:val="21"/>
              </w:rPr>
            </w:pPr>
            <w:r w:rsidRPr="00571F45">
              <w:rPr>
                <w:rFonts w:ascii="华文仿宋" w:eastAsia="华文仿宋" w:hAnsi="华文仿宋" w:hint="eastAsia"/>
                <w:b/>
                <w:szCs w:val="21"/>
              </w:rPr>
              <w:t>本条款所指的信息不是指由分包方提供的信息，而是从其他方处获得的信息，例如，管理机构或检验机构的客户。这些信息包括检验活动的背景资料，但不是检验活动的结果。</w:t>
            </w:r>
          </w:p>
        </w:tc>
        <w:tc>
          <w:tcPr>
            <w:tcW w:w="992" w:type="dxa"/>
          </w:tcPr>
          <w:p w:rsidR="00D32F7B" w:rsidRPr="0058338B" w:rsidRDefault="00D32F7B" w:rsidP="0058338B">
            <w:pPr>
              <w:rPr>
                <w:rFonts w:ascii="华文仿宋" w:eastAsia="华文仿宋" w:hAnsi="华文仿宋"/>
                <w:b/>
                <w:szCs w:val="21"/>
              </w:rPr>
            </w:pPr>
          </w:p>
        </w:tc>
        <w:tc>
          <w:tcPr>
            <w:tcW w:w="2473" w:type="dxa"/>
          </w:tcPr>
          <w:p w:rsidR="00D32F7B" w:rsidRPr="0058338B" w:rsidRDefault="00D32F7B" w:rsidP="0058338B">
            <w:pPr>
              <w:rPr>
                <w:rFonts w:ascii="华文仿宋" w:eastAsia="华文仿宋" w:hAnsi="华文仿宋"/>
                <w:b/>
                <w:szCs w:val="21"/>
              </w:rPr>
            </w:pPr>
          </w:p>
        </w:tc>
      </w:tr>
      <w:tr w:rsidR="00D32F7B" w:rsidRPr="00D60E53" w:rsidTr="00607424">
        <w:tblPrEx>
          <w:tblCellMar>
            <w:left w:w="106" w:type="dxa"/>
            <w:right w:w="106" w:type="dxa"/>
          </w:tblCellMar>
        </w:tblPrEx>
        <w:trPr>
          <w:jc w:val="center"/>
        </w:trPr>
        <w:tc>
          <w:tcPr>
            <w:tcW w:w="958" w:type="dxa"/>
          </w:tcPr>
          <w:p w:rsidR="00D32F7B" w:rsidRPr="00372127" w:rsidRDefault="00D32F7B" w:rsidP="00924F1F">
            <w:pPr>
              <w:widowControl/>
              <w:spacing w:line="300" w:lineRule="auto"/>
              <w:jc w:val="left"/>
              <w:rPr>
                <w:rFonts w:ascii="宋体" w:hAnsi="宋体" w:cs="Arial"/>
                <w:kern w:val="0"/>
                <w:sz w:val="24"/>
              </w:rPr>
            </w:pPr>
            <w:smartTag w:uri="urn:schemas-microsoft-com:office:smarttags" w:element="chsdate">
              <w:smartTagPr>
                <w:attr w:name="Year" w:val="1899"/>
                <w:attr w:name="Month" w:val="12"/>
                <w:attr w:name="Day" w:val="30"/>
                <w:attr w:name="IsLunarDate" w:val="False"/>
                <w:attr w:name="IsROCDate" w:val="False"/>
              </w:smartTagPr>
              <w:r w:rsidRPr="00372127">
                <w:rPr>
                  <w:rFonts w:ascii="宋体" w:hAnsi="宋体" w:cs="Arial"/>
                  <w:kern w:val="0"/>
                  <w:sz w:val="24"/>
                </w:rPr>
                <w:t>7.1.7</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sidRPr="00612638">
              <w:rPr>
                <w:rFonts w:ascii="Arial" w:hAnsi="Arial" w:cs="Arial" w:hint="eastAsia"/>
                <w:kern w:val="0"/>
                <w:sz w:val="24"/>
              </w:rPr>
              <w:t>应及时记录</w:t>
            </w:r>
            <w:r>
              <w:rPr>
                <w:rFonts w:ascii="Arial" w:hAnsi="Arial" w:cs="Arial" w:hint="eastAsia"/>
                <w:kern w:val="0"/>
                <w:sz w:val="24"/>
              </w:rPr>
              <w:t>检验</w:t>
            </w:r>
            <w:r w:rsidRPr="00612638">
              <w:rPr>
                <w:rFonts w:ascii="Arial" w:hAnsi="Arial" w:cs="Arial" w:hint="eastAsia"/>
                <w:kern w:val="0"/>
                <w:sz w:val="24"/>
              </w:rPr>
              <w:t>过程中获得的观测资料和数据，以防丢失有关信息。</w:t>
            </w:r>
          </w:p>
        </w:tc>
        <w:tc>
          <w:tcPr>
            <w:tcW w:w="992" w:type="dxa"/>
          </w:tcPr>
          <w:p w:rsidR="00D32F7B" w:rsidRPr="00D60E53" w:rsidRDefault="00D32F7B" w:rsidP="00512804">
            <w:pPr>
              <w:spacing w:line="300" w:lineRule="auto"/>
              <w:jc w:val="center"/>
              <w:rPr>
                <w:rFonts w:ascii="宋体"/>
                <w:sz w:val="24"/>
              </w:rPr>
            </w:pPr>
          </w:p>
        </w:tc>
        <w:tc>
          <w:tcPr>
            <w:tcW w:w="2473" w:type="dxa"/>
          </w:tcPr>
          <w:p w:rsidR="00D32F7B" w:rsidRPr="00D60E53" w:rsidRDefault="00D32F7B" w:rsidP="002C2839">
            <w:pPr>
              <w:spacing w:line="300" w:lineRule="auto"/>
              <w:rPr>
                <w:rFonts w:ascii="宋体"/>
                <w:sz w:val="24"/>
              </w:rPr>
            </w:pPr>
          </w:p>
        </w:tc>
      </w:tr>
      <w:tr w:rsidR="00D32F7B" w:rsidRPr="00D60E53" w:rsidTr="00607424">
        <w:tblPrEx>
          <w:tblCellMar>
            <w:left w:w="106" w:type="dxa"/>
            <w:right w:w="106" w:type="dxa"/>
          </w:tblCellMar>
        </w:tblPrEx>
        <w:trPr>
          <w:jc w:val="center"/>
        </w:trPr>
        <w:tc>
          <w:tcPr>
            <w:tcW w:w="958" w:type="dxa"/>
          </w:tcPr>
          <w:p w:rsidR="00D32F7B" w:rsidRPr="00924F1F" w:rsidRDefault="00D32F7B">
            <w:pPr>
              <w:spacing w:line="300" w:lineRule="auto"/>
              <w:rPr>
                <w:rFonts w:ascii="宋体"/>
                <w:sz w:val="24"/>
              </w:rPr>
            </w:pPr>
            <w:smartTag w:uri="urn:schemas-microsoft-com:office:smarttags" w:element="chsdate">
              <w:smartTagPr>
                <w:attr w:name="Year" w:val="1899"/>
                <w:attr w:name="Month" w:val="12"/>
                <w:attr w:name="Day" w:val="30"/>
                <w:attr w:name="IsLunarDate" w:val="False"/>
                <w:attr w:name="IsROCDate" w:val="False"/>
              </w:smartTagPr>
              <w:r w:rsidRPr="00924F1F">
                <w:rPr>
                  <w:rFonts w:ascii="宋体" w:hAnsi="宋体" w:cs="Arial"/>
                  <w:kern w:val="0"/>
                  <w:sz w:val="24"/>
                </w:rPr>
                <w:t>7.1.8</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sidRPr="00612638">
              <w:rPr>
                <w:rFonts w:ascii="Arial" w:hAnsi="Arial" w:cs="Arial" w:hint="eastAsia"/>
                <w:kern w:val="0"/>
                <w:sz w:val="24"/>
              </w:rPr>
              <w:t>计算和数据传递应予以适当的核查。</w:t>
            </w:r>
          </w:p>
          <w:p w:rsidR="00D32F7B" w:rsidRPr="009B4D7A" w:rsidRDefault="00D32F7B" w:rsidP="00091140">
            <w:pPr>
              <w:spacing w:line="300" w:lineRule="auto"/>
              <w:rPr>
                <w:rFonts w:ascii="宋体"/>
                <w:szCs w:val="21"/>
              </w:rPr>
            </w:pPr>
            <w:r w:rsidRPr="009B4D7A">
              <w:rPr>
                <w:rFonts w:ascii="Arial" w:hAnsi="Arial" w:cs="Arial" w:hint="eastAsia"/>
                <w:kern w:val="0"/>
                <w:szCs w:val="21"/>
              </w:rPr>
              <w:t>注：数据包括文本材料、数字数据和其他从一个位置</w:t>
            </w:r>
            <w:r w:rsidRPr="009B4D7A">
              <w:rPr>
                <w:rFonts w:ascii="Arial" w:hAnsi="Arial" w:cs="Arial" w:hint="eastAsia"/>
                <w:kern w:val="0"/>
                <w:szCs w:val="21"/>
              </w:rPr>
              <w:lastRenderedPageBreak/>
              <w:t>转移到另一个位置有可能引入错误的信息。</w:t>
            </w:r>
          </w:p>
        </w:tc>
        <w:tc>
          <w:tcPr>
            <w:tcW w:w="992" w:type="dxa"/>
          </w:tcPr>
          <w:p w:rsidR="00D32F7B" w:rsidRPr="00D60E53" w:rsidRDefault="00D32F7B" w:rsidP="00512804">
            <w:pPr>
              <w:spacing w:line="300" w:lineRule="auto"/>
              <w:jc w:val="center"/>
              <w:rPr>
                <w:rFonts w:ascii="宋体"/>
                <w:sz w:val="24"/>
              </w:rPr>
            </w:pPr>
          </w:p>
        </w:tc>
        <w:tc>
          <w:tcPr>
            <w:tcW w:w="2473" w:type="dxa"/>
          </w:tcPr>
          <w:p w:rsidR="00D32F7B" w:rsidRPr="00D60E53" w:rsidRDefault="00D32F7B" w:rsidP="002C2839">
            <w:pPr>
              <w:spacing w:line="300" w:lineRule="auto"/>
              <w:rPr>
                <w:rFonts w:ascii="宋体"/>
                <w:sz w:val="24"/>
              </w:rPr>
            </w:pPr>
          </w:p>
        </w:tc>
      </w:tr>
      <w:tr w:rsidR="00D32F7B" w:rsidRPr="00D60E53" w:rsidTr="00607424">
        <w:tblPrEx>
          <w:tblCellMar>
            <w:left w:w="106" w:type="dxa"/>
            <w:right w:w="106" w:type="dxa"/>
          </w:tblCellMar>
        </w:tblPrEx>
        <w:trPr>
          <w:jc w:val="center"/>
        </w:trPr>
        <w:tc>
          <w:tcPr>
            <w:tcW w:w="958" w:type="dxa"/>
          </w:tcPr>
          <w:p w:rsidR="00D32F7B" w:rsidRPr="00924F1F" w:rsidRDefault="00D32F7B" w:rsidP="00924F1F">
            <w:pPr>
              <w:widowControl/>
              <w:spacing w:line="300" w:lineRule="auto"/>
              <w:jc w:val="left"/>
              <w:rPr>
                <w:rFonts w:ascii="宋体" w:hAnsi="宋体" w:cs="Arial"/>
                <w:kern w:val="0"/>
                <w:sz w:val="24"/>
              </w:rPr>
            </w:pPr>
            <w:smartTag w:uri="urn:schemas-microsoft-com:office:smarttags" w:element="chsdate">
              <w:smartTagPr>
                <w:attr w:name="Year" w:val="1899"/>
                <w:attr w:name="Month" w:val="12"/>
                <w:attr w:name="Day" w:val="30"/>
                <w:attr w:name="IsLunarDate" w:val="False"/>
                <w:attr w:name="IsROCDate" w:val="False"/>
              </w:smartTagPr>
              <w:r w:rsidRPr="00924F1F">
                <w:rPr>
                  <w:rFonts w:ascii="宋体" w:hAnsi="宋体" w:cs="Arial"/>
                  <w:kern w:val="0"/>
                  <w:sz w:val="24"/>
                </w:rPr>
                <w:lastRenderedPageBreak/>
                <w:t>7.1.9</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Pr>
                <w:rFonts w:ascii="Arial" w:hAnsi="Arial" w:cs="Arial" w:hint="eastAsia"/>
                <w:kern w:val="0"/>
                <w:sz w:val="24"/>
              </w:rPr>
              <w:t>检验</w:t>
            </w:r>
            <w:r w:rsidRPr="00612638">
              <w:rPr>
                <w:rFonts w:ascii="Arial" w:hAnsi="Arial" w:cs="Arial" w:hint="eastAsia"/>
                <w:kern w:val="0"/>
                <w:sz w:val="24"/>
              </w:rPr>
              <w:t>机构应有安全实施</w:t>
            </w:r>
            <w:r>
              <w:rPr>
                <w:rFonts w:ascii="Arial" w:hAnsi="Arial" w:cs="Arial" w:hint="eastAsia"/>
                <w:kern w:val="0"/>
                <w:sz w:val="24"/>
              </w:rPr>
              <w:t>检验</w:t>
            </w:r>
            <w:r w:rsidRPr="00612638">
              <w:rPr>
                <w:rFonts w:ascii="Arial" w:hAnsi="Arial" w:cs="Arial" w:hint="eastAsia"/>
                <w:kern w:val="0"/>
                <w:sz w:val="24"/>
              </w:rPr>
              <w:t>的文件化指导书。</w:t>
            </w:r>
          </w:p>
        </w:tc>
        <w:tc>
          <w:tcPr>
            <w:tcW w:w="992" w:type="dxa"/>
          </w:tcPr>
          <w:p w:rsidR="00D32F7B" w:rsidRPr="00D60E53" w:rsidRDefault="00D32F7B" w:rsidP="00512804">
            <w:pPr>
              <w:spacing w:line="300" w:lineRule="auto"/>
              <w:jc w:val="center"/>
              <w:rPr>
                <w:rFonts w:ascii="宋体"/>
                <w:sz w:val="24"/>
              </w:rPr>
            </w:pPr>
          </w:p>
        </w:tc>
        <w:tc>
          <w:tcPr>
            <w:tcW w:w="2473" w:type="dxa"/>
          </w:tcPr>
          <w:p w:rsidR="00D32F7B" w:rsidRPr="00D60E53" w:rsidRDefault="00D32F7B" w:rsidP="002C2839">
            <w:pPr>
              <w:spacing w:line="300" w:lineRule="auto"/>
              <w:rPr>
                <w:rFonts w:ascii="宋体"/>
                <w:sz w:val="24"/>
              </w:rPr>
            </w:pPr>
          </w:p>
        </w:tc>
      </w:tr>
      <w:tr w:rsidR="00772E8D" w:rsidRPr="00D60E53" w:rsidTr="00924F1F">
        <w:tblPrEx>
          <w:tblCellMar>
            <w:left w:w="106" w:type="dxa"/>
            <w:right w:w="106" w:type="dxa"/>
          </w:tblCellMar>
        </w:tblPrEx>
        <w:trPr>
          <w:jc w:val="center"/>
        </w:trPr>
        <w:tc>
          <w:tcPr>
            <w:tcW w:w="9526" w:type="dxa"/>
            <w:gridSpan w:val="4"/>
            <w:vAlign w:val="center"/>
          </w:tcPr>
          <w:p w:rsidR="00772E8D" w:rsidRPr="00612638" w:rsidRDefault="00772E8D" w:rsidP="00924F1F">
            <w:pPr>
              <w:widowControl/>
              <w:spacing w:line="300" w:lineRule="auto"/>
              <w:rPr>
                <w:rFonts w:ascii="宋体" w:cs="Arial"/>
                <w:kern w:val="0"/>
                <w:sz w:val="24"/>
              </w:rPr>
            </w:pPr>
            <w:r w:rsidRPr="00612638">
              <w:rPr>
                <w:rFonts w:ascii="宋体" w:hAnsi="宋体" w:cs="Arial"/>
                <w:kern w:val="0"/>
                <w:sz w:val="24"/>
              </w:rPr>
              <w:t xml:space="preserve">7.2 </w:t>
            </w:r>
            <w:r w:rsidR="00607424">
              <w:rPr>
                <w:rFonts w:ascii="宋体" w:hAnsi="宋体" w:cs="Arial" w:hint="eastAsia"/>
                <w:kern w:val="0"/>
                <w:sz w:val="24"/>
              </w:rPr>
              <w:t>检验</w:t>
            </w:r>
            <w:r w:rsidRPr="00612638">
              <w:rPr>
                <w:rFonts w:ascii="宋体" w:hAnsi="宋体" w:cs="Arial" w:hint="eastAsia"/>
                <w:kern w:val="0"/>
                <w:sz w:val="24"/>
              </w:rPr>
              <w:t>项目和样品的处置</w:t>
            </w:r>
          </w:p>
        </w:tc>
      </w:tr>
      <w:tr w:rsidR="00D32F7B" w:rsidRPr="00D60E53" w:rsidTr="00607424">
        <w:tblPrEx>
          <w:tblCellMar>
            <w:left w:w="106" w:type="dxa"/>
            <w:right w:w="106" w:type="dxa"/>
          </w:tblCellMar>
        </w:tblPrEx>
        <w:trPr>
          <w:jc w:val="center"/>
        </w:trPr>
        <w:tc>
          <w:tcPr>
            <w:tcW w:w="958" w:type="dxa"/>
          </w:tcPr>
          <w:p w:rsidR="00D32F7B" w:rsidRPr="00924F1F" w:rsidRDefault="00D32F7B" w:rsidP="00924F1F">
            <w:pPr>
              <w:widowControl/>
              <w:spacing w:line="300" w:lineRule="auto"/>
              <w:jc w:val="left"/>
              <w:rPr>
                <w:rFonts w:ascii="Arial" w:hAnsi="Arial" w:cs="Arial"/>
                <w:bCs/>
                <w:kern w:val="0"/>
                <w:sz w:val="24"/>
              </w:rPr>
            </w:pPr>
            <w:smartTag w:uri="urn:schemas-microsoft-com:office:smarttags" w:element="chsdate">
              <w:smartTagPr>
                <w:attr w:name="Year" w:val="1899"/>
                <w:attr w:name="Month" w:val="12"/>
                <w:attr w:name="Day" w:val="30"/>
                <w:attr w:name="IsLunarDate" w:val="False"/>
                <w:attr w:name="IsROCDate" w:val="False"/>
              </w:smartTagPr>
              <w:r w:rsidRPr="00924F1F">
                <w:rPr>
                  <w:rFonts w:ascii="宋体" w:hAnsi="宋体" w:cs="Arial"/>
                  <w:kern w:val="0"/>
                  <w:sz w:val="24"/>
                </w:rPr>
                <w:t>7.2.1</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Pr>
                <w:rFonts w:ascii="Arial" w:hAnsi="Arial" w:cs="Arial" w:hint="eastAsia"/>
                <w:kern w:val="0"/>
                <w:sz w:val="24"/>
              </w:rPr>
              <w:t>检验</w:t>
            </w:r>
            <w:r w:rsidRPr="00612638">
              <w:rPr>
                <w:rFonts w:ascii="Arial" w:hAnsi="Arial" w:cs="Arial" w:hint="eastAsia"/>
                <w:kern w:val="0"/>
                <w:sz w:val="24"/>
              </w:rPr>
              <w:t>机构应确保被</w:t>
            </w:r>
            <w:r>
              <w:rPr>
                <w:rFonts w:ascii="Arial" w:hAnsi="Arial" w:cs="Arial" w:hint="eastAsia"/>
                <w:kern w:val="0"/>
                <w:sz w:val="24"/>
              </w:rPr>
              <w:t>检验</w:t>
            </w:r>
            <w:r w:rsidRPr="00612638">
              <w:rPr>
                <w:rFonts w:ascii="Arial" w:hAnsi="Arial" w:cs="Arial" w:hint="eastAsia"/>
                <w:kern w:val="0"/>
                <w:sz w:val="24"/>
              </w:rPr>
              <w:t>项目和样品可以被唯一性识别，以避免混淆。</w:t>
            </w:r>
          </w:p>
        </w:tc>
        <w:tc>
          <w:tcPr>
            <w:tcW w:w="992" w:type="dxa"/>
          </w:tcPr>
          <w:p w:rsidR="00D32F7B" w:rsidRPr="00D60E53" w:rsidRDefault="00D32F7B" w:rsidP="00512804">
            <w:pPr>
              <w:spacing w:line="300" w:lineRule="auto"/>
              <w:jc w:val="center"/>
              <w:rPr>
                <w:rFonts w:ascii="宋体"/>
                <w:sz w:val="24"/>
              </w:rPr>
            </w:pPr>
          </w:p>
        </w:tc>
        <w:tc>
          <w:tcPr>
            <w:tcW w:w="2473" w:type="dxa"/>
          </w:tcPr>
          <w:p w:rsidR="00D32F7B" w:rsidRPr="00D60E53" w:rsidRDefault="00D32F7B" w:rsidP="002C2839">
            <w:pPr>
              <w:spacing w:line="300" w:lineRule="auto"/>
              <w:rPr>
                <w:rFonts w:ascii="宋体"/>
                <w:sz w:val="24"/>
              </w:rPr>
            </w:pPr>
          </w:p>
        </w:tc>
      </w:tr>
      <w:tr w:rsidR="00D32F7B" w:rsidRPr="00D60E53" w:rsidTr="00607424">
        <w:tblPrEx>
          <w:tblCellMar>
            <w:left w:w="106" w:type="dxa"/>
            <w:right w:w="106" w:type="dxa"/>
          </w:tblCellMar>
        </w:tblPrEx>
        <w:trPr>
          <w:jc w:val="center"/>
        </w:trPr>
        <w:tc>
          <w:tcPr>
            <w:tcW w:w="958" w:type="dxa"/>
          </w:tcPr>
          <w:p w:rsidR="00D32F7B" w:rsidRPr="00924F1F" w:rsidRDefault="00D32F7B" w:rsidP="00924F1F">
            <w:pPr>
              <w:widowControl/>
              <w:spacing w:line="300" w:lineRule="auto"/>
              <w:jc w:val="left"/>
              <w:rPr>
                <w:rFonts w:ascii="Arial" w:hAnsi="Arial" w:cs="Arial"/>
                <w:bCs/>
                <w:kern w:val="0"/>
                <w:sz w:val="24"/>
              </w:rPr>
            </w:pPr>
            <w:smartTag w:uri="urn:schemas-microsoft-com:office:smarttags" w:element="chsdate">
              <w:smartTagPr>
                <w:attr w:name="Year" w:val="1899"/>
                <w:attr w:name="Month" w:val="12"/>
                <w:attr w:name="Day" w:val="30"/>
                <w:attr w:name="IsLunarDate" w:val="False"/>
                <w:attr w:name="IsROCDate" w:val="False"/>
              </w:smartTagPr>
              <w:r w:rsidRPr="00924F1F">
                <w:rPr>
                  <w:rFonts w:ascii="宋体" w:hAnsi="宋体" w:cs="Arial"/>
                  <w:kern w:val="0"/>
                  <w:sz w:val="24"/>
                </w:rPr>
                <w:t>7.2.2</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Pr>
                <w:rFonts w:ascii="Arial" w:hAnsi="Arial" w:cs="Arial" w:hint="eastAsia"/>
                <w:kern w:val="0"/>
                <w:sz w:val="24"/>
              </w:rPr>
              <w:t>检验</w:t>
            </w:r>
            <w:r w:rsidRPr="00612638">
              <w:rPr>
                <w:rFonts w:ascii="Arial" w:hAnsi="Arial" w:cs="Arial" w:hint="eastAsia"/>
                <w:kern w:val="0"/>
                <w:sz w:val="24"/>
              </w:rPr>
              <w:t>机构应确定</w:t>
            </w:r>
            <w:r>
              <w:rPr>
                <w:rFonts w:ascii="Arial" w:hAnsi="Arial" w:cs="Arial" w:hint="eastAsia"/>
                <w:kern w:val="0"/>
                <w:sz w:val="24"/>
              </w:rPr>
              <w:t>检验</w:t>
            </w:r>
            <w:r w:rsidRPr="00612638">
              <w:rPr>
                <w:rFonts w:ascii="Arial" w:hAnsi="Arial" w:cs="Arial" w:hint="eastAsia"/>
                <w:kern w:val="0"/>
                <w:sz w:val="24"/>
              </w:rPr>
              <w:t>项目是否已做好了准备。</w:t>
            </w:r>
          </w:p>
        </w:tc>
        <w:tc>
          <w:tcPr>
            <w:tcW w:w="992" w:type="dxa"/>
          </w:tcPr>
          <w:p w:rsidR="00D32F7B" w:rsidRPr="00D60E53" w:rsidRDefault="00D32F7B" w:rsidP="00512804">
            <w:pPr>
              <w:spacing w:line="300" w:lineRule="auto"/>
              <w:jc w:val="center"/>
              <w:rPr>
                <w:rFonts w:ascii="宋体"/>
                <w:sz w:val="24"/>
              </w:rPr>
            </w:pPr>
          </w:p>
        </w:tc>
        <w:tc>
          <w:tcPr>
            <w:tcW w:w="2473" w:type="dxa"/>
          </w:tcPr>
          <w:p w:rsidR="00D32F7B" w:rsidRPr="00D60E53" w:rsidRDefault="00D32F7B" w:rsidP="002C2839">
            <w:pPr>
              <w:spacing w:line="300" w:lineRule="auto"/>
              <w:rPr>
                <w:rFonts w:ascii="宋体"/>
                <w:sz w:val="24"/>
              </w:rPr>
            </w:pPr>
          </w:p>
        </w:tc>
      </w:tr>
      <w:tr w:rsidR="00D32F7B" w:rsidRPr="00D60E53" w:rsidTr="00607424">
        <w:tblPrEx>
          <w:tblCellMar>
            <w:left w:w="106" w:type="dxa"/>
            <w:right w:w="106" w:type="dxa"/>
          </w:tblCellMar>
        </w:tblPrEx>
        <w:trPr>
          <w:jc w:val="center"/>
        </w:trPr>
        <w:tc>
          <w:tcPr>
            <w:tcW w:w="958" w:type="dxa"/>
          </w:tcPr>
          <w:p w:rsidR="00D32F7B" w:rsidRPr="00924F1F" w:rsidRDefault="00D32F7B" w:rsidP="00924F1F">
            <w:pPr>
              <w:widowControl/>
              <w:spacing w:line="300" w:lineRule="auto"/>
              <w:jc w:val="left"/>
              <w:rPr>
                <w:rFonts w:ascii="Arial" w:hAnsi="Arial" w:cs="Arial"/>
                <w:bCs/>
                <w:kern w:val="0"/>
                <w:sz w:val="24"/>
              </w:rPr>
            </w:pPr>
            <w:smartTag w:uri="urn:schemas-microsoft-com:office:smarttags" w:element="chsdate">
              <w:smartTagPr>
                <w:attr w:name="Year" w:val="1899"/>
                <w:attr w:name="Month" w:val="12"/>
                <w:attr w:name="Day" w:val="30"/>
                <w:attr w:name="IsLunarDate" w:val="False"/>
                <w:attr w:name="IsROCDate" w:val="False"/>
              </w:smartTagPr>
              <w:r w:rsidRPr="00924F1F">
                <w:rPr>
                  <w:rFonts w:ascii="宋体" w:hAnsi="宋体" w:cs="Arial"/>
                  <w:kern w:val="0"/>
                  <w:sz w:val="24"/>
                </w:rPr>
                <w:t>7.2.3</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Pr>
                <w:rFonts w:ascii="Arial" w:hAnsi="Arial" w:cs="Arial" w:hint="eastAsia"/>
                <w:kern w:val="0"/>
                <w:sz w:val="24"/>
              </w:rPr>
              <w:t>检验</w:t>
            </w:r>
            <w:r w:rsidRPr="00612638">
              <w:rPr>
                <w:rFonts w:ascii="Arial" w:hAnsi="Arial" w:cs="Arial" w:hint="eastAsia"/>
                <w:kern w:val="0"/>
                <w:sz w:val="24"/>
              </w:rPr>
              <w:t>员应记录被告知的或发现的任何明显的异常情况。当对拟</w:t>
            </w:r>
            <w:r>
              <w:rPr>
                <w:rFonts w:ascii="Arial" w:hAnsi="Arial" w:cs="Arial" w:hint="eastAsia"/>
                <w:kern w:val="0"/>
                <w:sz w:val="24"/>
              </w:rPr>
              <w:t>检验</w:t>
            </w:r>
            <w:r w:rsidRPr="00612638">
              <w:rPr>
                <w:rFonts w:ascii="Arial" w:hAnsi="Arial" w:cs="Arial" w:hint="eastAsia"/>
                <w:kern w:val="0"/>
                <w:sz w:val="24"/>
              </w:rPr>
              <w:t>的项目适宜性有疑问，或该项目与所提供的描述不符时，</w:t>
            </w:r>
            <w:r>
              <w:rPr>
                <w:rFonts w:ascii="Arial" w:hAnsi="Arial" w:cs="Arial" w:hint="eastAsia"/>
                <w:kern w:val="0"/>
                <w:sz w:val="24"/>
              </w:rPr>
              <w:t>检验</w:t>
            </w:r>
            <w:r w:rsidRPr="00612638">
              <w:rPr>
                <w:rFonts w:ascii="Arial" w:hAnsi="Arial" w:cs="Arial" w:hint="eastAsia"/>
                <w:kern w:val="0"/>
                <w:sz w:val="24"/>
              </w:rPr>
              <w:t>机构在进行下一步工作前，应与客户联系。</w:t>
            </w:r>
          </w:p>
        </w:tc>
        <w:tc>
          <w:tcPr>
            <w:tcW w:w="992" w:type="dxa"/>
          </w:tcPr>
          <w:p w:rsidR="00D32F7B" w:rsidRPr="00D60E53" w:rsidRDefault="00D32F7B" w:rsidP="00512804">
            <w:pPr>
              <w:spacing w:line="300" w:lineRule="auto"/>
              <w:jc w:val="center"/>
              <w:rPr>
                <w:rFonts w:ascii="宋体"/>
                <w:sz w:val="24"/>
              </w:rPr>
            </w:pPr>
          </w:p>
        </w:tc>
        <w:tc>
          <w:tcPr>
            <w:tcW w:w="2473" w:type="dxa"/>
          </w:tcPr>
          <w:p w:rsidR="00D32F7B" w:rsidRPr="00D60E53" w:rsidRDefault="00D32F7B" w:rsidP="002C2839">
            <w:pPr>
              <w:spacing w:line="300" w:lineRule="auto"/>
              <w:rPr>
                <w:rFonts w:ascii="宋体"/>
                <w:sz w:val="24"/>
              </w:rPr>
            </w:pPr>
          </w:p>
        </w:tc>
      </w:tr>
      <w:tr w:rsidR="00D32F7B" w:rsidRPr="00D60E53" w:rsidTr="00607424">
        <w:tblPrEx>
          <w:tblCellMar>
            <w:left w:w="106" w:type="dxa"/>
            <w:right w:w="106" w:type="dxa"/>
          </w:tblCellMar>
        </w:tblPrEx>
        <w:trPr>
          <w:jc w:val="center"/>
        </w:trPr>
        <w:tc>
          <w:tcPr>
            <w:tcW w:w="958" w:type="dxa"/>
          </w:tcPr>
          <w:p w:rsidR="00D32F7B" w:rsidRPr="00924F1F" w:rsidRDefault="00D32F7B" w:rsidP="00924F1F">
            <w:pPr>
              <w:widowControl/>
              <w:spacing w:line="300" w:lineRule="auto"/>
              <w:jc w:val="left"/>
              <w:rPr>
                <w:rFonts w:ascii="宋体" w:hAnsi="宋体" w:cs="Arial"/>
                <w:kern w:val="0"/>
                <w:sz w:val="24"/>
              </w:rPr>
            </w:pPr>
            <w:smartTag w:uri="urn:schemas-microsoft-com:office:smarttags" w:element="chsdate">
              <w:smartTagPr>
                <w:attr w:name="Year" w:val="1899"/>
                <w:attr w:name="Month" w:val="12"/>
                <w:attr w:name="Day" w:val="30"/>
                <w:attr w:name="IsLunarDate" w:val="False"/>
                <w:attr w:name="IsROCDate" w:val="False"/>
              </w:smartTagPr>
              <w:r w:rsidRPr="00924F1F">
                <w:rPr>
                  <w:rFonts w:ascii="宋体" w:hAnsi="宋体" w:cs="Arial"/>
                  <w:kern w:val="0"/>
                  <w:sz w:val="24"/>
                </w:rPr>
                <w:t>7.2.4</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Pr>
                <w:rFonts w:ascii="Arial" w:hAnsi="Arial" w:cs="Arial" w:hint="eastAsia"/>
                <w:kern w:val="0"/>
                <w:sz w:val="24"/>
              </w:rPr>
              <w:t>检验</w:t>
            </w:r>
            <w:r w:rsidRPr="00612638">
              <w:rPr>
                <w:rFonts w:ascii="Arial" w:hAnsi="Arial" w:cs="Arial" w:hint="eastAsia"/>
                <w:kern w:val="0"/>
                <w:sz w:val="24"/>
              </w:rPr>
              <w:t>机构应有形成文件的程序和适当的设施，以避免</w:t>
            </w:r>
            <w:r>
              <w:rPr>
                <w:rFonts w:ascii="Arial" w:hAnsi="Arial" w:cs="Arial" w:hint="eastAsia"/>
                <w:kern w:val="0"/>
                <w:sz w:val="24"/>
              </w:rPr>
              <w:t>检验</w:t>
            </w:r>
            <w:r w:rsidRPr="00612638">
              <w:rPr>
                <w:rFonts w:ascii="Arial" w:hAnsi="Arial" w:cs="Arial" w:hint="eastAsia"/>
                <w:kern w:val="0"/>
                <w:sz w:val="24"/>
              </w:rPr>
              <w:t>项目在其负责期间变质或损坏。</w:t>
            </w:r>
          </w:p>
        </w:tc>
        <w:tc>
          <w:tcPr>
            <w:tcW w:w="992" w:type="dxa"/>
          </w:tcPr>
          <w:p w:rsidR="00D32F7B" w:rsidRPr="00D60E53" w:rsidRDefault="00D32F7B" w:rsidP="00AE5802">
            <w:pPr>
              <w:spacing w:line="300" w:lineRule="auto"/>
              <w:jc w:val="center"/>
              <w:rPr>
                <w:rFonts w:ascii="宋体"/>
                <w:sz w:val="24"/>
              </w:rPr>
            </w:pPr>
          </w:p>
        </w:tc>
        <w:tc>
          <w:tcPr>
            <w:tcW w:w="2473" w:type="dxa"/>
          </w:tcPr>
          <w:p w:rsidR="00D32F7B" w:rsidRPr="00D60E53" w:rsidRDefault="00D32F7B" w:rsidP="002C2839">
            <w:pPr>
              <w:spacing w:line="300" w:lineRule="auto"/>
              <w:rPr>
                <w:rFonts w:ascii="宋体"/>
                <w:sz w:val="24"/>
              </w:rPr>
            </w:pPr>
          </w:p>
        </w:tc>
      </w:tr>
      <w:tr w:rsidR="00772E8D" w:rsidRPr="00D60E53" w:rsidTr="00924F1F">
        <w:tblPrEx>
          <w:tblCellMar>
            <w:left w:w="106" w:type="dxa"/>
            <w:right w:w="106" w:type="dxa"/>
          </w:tblCellMar>
        </w:tblPrEx>
        <w:trPr>
          <w:jc w:val="center"/>
        </w:trPr>
        <w:tc>
          <w:tcPr>
            <w:tcW w:w="9526" w:type="dxa"/>
            <w:gridSpan w:val="4"/>
          </w:tcPr>
          <w:p w:rsidR="00772E8D" w:rsidRPr="00612638" w:rsidRDefault="00772E8D" w:rsidP="002C2839">
            <w:pPr>
              <w:spacing w:line="300" w:lineRule="auto"/>
              <w:rPr>
                <w:rFonts w:ascii="宋体"/>
                <w:sz w:val="24"/>
              </w:rPr>
            </w:pPr>
            <w:r w:rsidRPr="00612638">
              <w:rPr>
                <w:rFonts w:ascii="宋体" w:hAnsi="宋体"/>
                <w:sz w:val="24"/>
              </w:rPr>
              <w:t xml:space="preserve">7.3 </w:t>
            </w:r>
            <w:r w:rsidR="00607424">
              <w:rPr>
                <w:rFonts w:ascii="宋体" w:hAnsi="宋体" w:hint="eastAsia"/>
                <w:sz w:val="24"/>
              </w:rPr>
              <w:t>检验</w:t>
            </w:r>
            <w:r w:rsidRPr="00612638">
              <w:rPr>
                <w:rFonts w:ascii="宋体" w:hAnsi="宋体" w:hint="eastAsia"/>
                <w:sz w:val="24"/>
              </w:rPr>
              <w:t>记录</w:t>
            </w:r>
          </w:p>
        </w:tc>
      </w:tr>
      <w:tr w:rsidR="00D32F7B" w:rsidRPr="00D60E53" w:rsidTr="00607424">
        <w:tblPrEx>
          <w:tblCellMar>
            <w:left w:w="106" w:type="dxa"/>
            <w:right w:w="106" w:type="dxa"/>
          </w:tblCellMar>
        </w:tblPrEx>
        <w:trPr>
          <w:jc w:val="center"/>
        </w:trPr>
        <w:tc>
          <w:tcPr>
            <w:tcW w:w="958" w:type="dxa"/>
          </w:tcPr>
          <w:p w:rsidR="00D32F7B" w:rsidRPr="00924F1F" w:rsidRDefault="00D32F7B" w:rsidP="00924F1F">
            <w:pPr>
              <w:widowControl/>
              <w:spacing w:line="300" w:lineRule="auto"/>
              <w:jc w:val="left"/>
              <w:rPr>
                <w:rFonts w:ascii="Arial" w:hAnsi="Arial" w:cs="Arial"/>
                <w:bCs/>
                <w:kern w:val="0"/>
                <w:sz w:val="24"/>
              </w:rPr>
            </w:pPr>
            <w:smartTag w:uri="urn:schemas-microsoft-com:office:smarttags" w:element="chsdate">
              <w:smartTagPr>
                <w:attr w:name="Year" w:val="1899"/>
                <w:attr w:name="Month" w:val="12"/>
                <w:attr w:name="Day" w:val="30"/>
                <w:attr w:name="IsLunarDate" w:val="False"/>
                <w:attr w:name="IsROCDate" w:val="False"/>
              </w:smartTagPr>
              <w:r w:rsidRPr="00924F1F">
                <w:rPr>
                  <w:rFonts w:ascii="宋体" w:hAnsi="宋体" w:cs="Arial"/>
                  <w:kern w:val="0"/>
                  <w:sz w:val="24"/>
                </w:rPr>
                <w:t>7.3.1</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Pr>
                <w:rFonts w:ascii="Arial" w:hAnsi="Arial" w:cs="Arial" w:hint="eastAsia"/>
                <w:kern w:val="0"/>
                <w:sz w:val="24"/>
              </w:rPr>
              <w:t>检验</w:t>
            </w:r>
            <w:r w:rsidRPr="00612638">
              <w:rPr>
                <w:rFonts w:ascii="Arial" w:hAnsi="Arial" w:cs="Arial" w:hint="eastAsia"/>
                <w:kern w:val="0"/>
                <w:sz w:val="24"/>
              </w:rPr>
              <w:t>机构应保持一个记录体系（见</w:t>
            </w:r>
            <w:r w:rsidRPr="00612638">
              <w:rPr>
                <w:rFonts w:ascii="Arial" w:hAnsi="Arial" w:cs="Arial"/>
                <w:kern w:val="0"/>
                <w:sz w:val="24"/>
              </w:rPr>
              <w:t>8.4</w:t>
            </w:r>
            <w:r w:rsidRPr="00612638">
              <w:rPr>
                <w:rFonts w:ascii="Arial" w:hAnsi="Arial" w:cs="Arial" w:hint="eastAsia"/>
                <w:kern w:val="0"/>
                <w:sz w:val="24"/>
              </w:rPr>
              <w:t>）以表明有效执行</w:t>
            </w:r>
            <w:r>
              <w:rPr>
                <w:rFonts w:ascii="Arial" w:hAnsi="Arial" w:cs="Arial" w:hint="eastAsia"/>
                <w:kern w:val="0"/>
                <w:sz w:val="24"/>
              </w:rPr>
              <w:t>检验</w:t>
            </w:r>
            <w:r w:rsidRPr="00612638">
              <w:rPr>
                <w:rFonts w:ascii="Arial" w:hAnsi="Arial" w:cs="Arial" w:hint="eastAsia"/>
                <w:kern w:val="0"/>
                <w:sz w:val="24"/>
              </w:rPr>
              <w:t>程序且能够对</w:t>
            </w:r>
            <w:r>
              <w:rPr>
                <w:rFonts w:ascii="Arial" w:hAnsi="Arial" w:cs="Arial" w:hint="eastAsia"/>
                <w:kern w:val="0"/>
                <w:sz w:val="24"/>
              </w:rPr>
              <w:t>检验</w:t>
            </w:r>
            <w:r w:rsidRPr="00612638">
              <w:rPr>
                <w:rFonts w:ascii="Arial" w:hAnsi="Arial" w:cs="Arial" w:hint="eastAsia"/>
                <w:kern w:val="0"/>
                <w:sz w:val="24"/>
              </w:rPr>
              <w:t>活动进行评价。</w:t>
            </w:r>
          </w:p>
        </w:tc>
        <w:tc>
          <w:tcPr>
            <w:tcW w:w="992" w:type="dxa"/>
          </w:tcPr>
          <w:p w:rsidR="00D32F7B" w:rsidRPr="00D60E53" w:rsidRDefault="00D32F7B" w:rsidP="00086242">
            <w:pPr>
              <w:spacing w:line="300" w:lineRule="auto"/>
              <w:jc w:val="center"/>
              <w:rPr>
                <w:rFonts w:ascii="宋体"/>
                <w:sz w:val="24"/>
              </w:rPr>
            </w:pPr>
          </w:p>
        </w:tc>
        <w:tc>
          <w:tcPr>
            <w:tcW w:w="2473" w:type="dxa"/>
          </w:tcPr>
          <w:p w:rsidR="00D32F7B" w:rsidRPr="00D60E53" w:rsidRDefault="00D32F7B" w:rsidP="00AE5802">
            <w:pPr>
              <w:spacing w:line="300" w:lineRule="auto"/>
              <w:ind w:firstLine="13"/>
              <w:rPr>
                <w:rFonts w:ascii="宋体"/>
                <w:sz w:val="24"/>
              </w:rPr>
            </w:pPr>
          </w:p>
        </w:tc>
      </w:tr>
      <w:tr w:rsidR="00D32F7B" w:rsidRPr="00AD5271" w:rsidTr="00607424">
        <w:tblPrEx>
          <w:tblCellMar>
            <w:left w:w="106" w:type="dxa"/>
            <w:right w:w="106" w:type="dxa"/>
          </w:tblCellMar>
        </w:tblPrEx>
        <w:trPr>
          <w:jc w:val="center"/>
        </w:trPr>
        <w:tc>
          <w:tcPr>
            <w:tcW w:w="958" w:type="dxa"/>
          </w:tcPr>
          <w:p w:rsidR="00D32F7B" w:rsidRPr="00764320" w:rsidRDefault="00AD5271" w:rsidP="00764320">
            <w:pPr>
              <w:rPr>
                <w:rFonts w:ascii="华文仿宋" w:eastAsia="华文仿宋" w:hAnsi="华文仿宋"/>
                <w:b/>
                <w:szCs w:val="21"/>
              </w:rPr>
            </w:pPr>
            <w:r w:rsidRPr="00AD5271">
              <w:rPr>
                <w:rFonts w:ascii="华文仿宋" w:eastAsia="华文仿宋" w:hAnsi="华文仿宋"/>
                <w:b/>
                <w:szCs w:val="21"/>
              </w:rPr>
              <w:t>7.3.1 n1</w:t>
            </w:r>
          </w:p>
        </w:tc>
        <w:tc>
          <w:tcPr>
            <w:tcW w:w="5103" w:type="dxa"/>
          </w:tcPr>
          <w:p w:rsidR="00AD5271" w:rsidRPr="00AD5271" w:rsidDel="00607424" w:rsidRDefault="00AD5271" w:rsidP="00AD5271">
            <w:pPr>
              <w:rPr>
                <w:rFonts w:ascii="华文仿宋" w:eastAsia="华文仿宋" w:hAnsi="华文仿宋"/>
                <w:b/>
                <w:szCs w:val="21"/>
              </w:rPr>
            </w:pPr>
            <w:r w:rsidRPr="00AD5271">
              <w:rPr>
                <w:rFonts w:ascii="华文仿宋" w:eastAsia="华文仿宋" w:hAnsi="华文仿宋"/>
                <w:b/>
                <w:szCs w:val="21"/>
              </w:rPr>
              <w:t xml:space="preserve">7.3.1 n1 </w:t>
            </w:r>
            <w:r w:rsidRPr="00AD5271">
              <w:rPr>
                <w:rFonts w:ascii="华文仿宋" w:eastAsia="华文仿宋" w:hAnsi="华文仿宋" w:hint="eastAsia"/>
                <w:b/>
                <w:szCs w:val="21"/>
              </w:rPr>
              <w:t>记录需标明对每项检验活动的检验结果有显著影响的特定设备。</w:t>
            </w:r>
          </w:p>
        </w:tc>
        <w:tc>
          <w:tcPr>
            <w:tcW w:w="992" w:type="dxa"/>
          </w:tcPr>
          <w:p w:rsidR="00D32F7B" w:rsidRPr="00764320" w:rsidRDefault="00D32F7B" w:rsidP="00764320">
            <w:pPr>
              <w:rPr>
                <w:rFonts w:ascii="华文仿宋" w:eastAsia="华文仿宋" w:hAnsi="华文仿宋"/>
                <w:b/>
                <w:szCs w:val="21"/>
              </w:rPr>
            </w:pPr>
          </w:p>
        </w:tc>
        <w:tc>
          <w:tcPr>
            <w:tcW w:w="2473" w:type="dxa"/>
          </w:tcPr>
          <w:p w:rsidR="00D32F7B" w:rsidRPr="00764320" w:rsidRDefault="00D32F7B" w:rsidP="00764320">
            <w:pPr>
              <w:rPr>
                <w:rFonts w:ascii="华文仿宋" w:eastAsia="华文仿宋" w:hAnsi="华文仿宋"/>
                <w:b/>
                <w:szCs w:val="21"/>
              </w:rPr>
            </w:pPr>
          </w:p>
        </w:tc>
      </w:tr>
      <w:tr w:rsidR="00D32F7B" w:rsidRPr="00D60E53" w:rsidTr="00607424">
        <w:tblPrEx>
          <w:tblCellMar>
            <w:left w:w="106" w:type="dxa"/>
            <w:right w:w="106" w:type="dxa"/>
          </w:tblCellMar>
        </w:tblPrEx>
        <w:trPr>
          <w:jc w:val="center"/>
        </w:trPr>
        <w:tc>
          <w:tcPr>
            <w:tcW w:w="958" w:type="dxa"/>
          </w:tcPr>
          <w:p w:rsidR="00D32F7B" w:rsidRPr="00924F1F" w:rsidRDefault="00D32F7B" w:rsidP="00924F1F">
            <w:pPr>
              <w:widowControl/>
              <w:spacing w:line="300" w:lineRule="auto"/>
              <w:jc w:val="left"/>
              <w:rPr>
                <w:rFonts w:ascii="宋体" w:hAnsi="宋体" w:cs="Arial"/>
                <w:kern w:val="0"/>
                <w:sz w:val="24"/>
              </w:rPr>
            </w:pPr>
            <w:smartTag w:uri="urn:schemas-microsoft-com:office:smarttags" w:element="chsdate">
              <w:smartTagPr>
                <w:attr w:name="Year" w:val="1899"/>
                <w:attr w:name="Month" w:val="12"/>
                <w:attr w:name="Day" w:val="30"/>
                <w:attr w:name="IsLunarDate" w:val="False"/>
                <w:attr w:name="IsROCDate" w:val="False"/>
              </w:smartTagPr>
              <w:r w:rsidRPr="00924F1F">
                <w:rPr>
                  <w:rFonts w:ascii="宋体" w:hAnsi="宋体" w:cs="Arial"/>
                  <w:kern w:val="0"/>
                  <w:sz w:val="24"/>
                </w:rPr>
                <w:t>7.3.2</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Pr>
                <w:rFonts w:ascii="Arial" w:hAnsi="Arial" w:cs="Arial" w:hint="eastAsia"/>
                <w:kern w:val="0"/>
                <w:sz w:val="24"/>
              </w:rPr>
              <w:t>检验</w:t>
            </w:r>
            <w:r w:rsidRPr="00612638">
              <w:rPr>
                <w:rFonts w:ascii="Arial" w:hAnsi="Arial" w:cs="Arial" w:hint="eastAsia"/>
                <w:kern w:val="0"/>
                <w:sz w:val="24"/>
              </w:rPr>
              <w:t>报告或证书在内部应能追溯到实施该项</w:t>
            </w:r>
            <w:r>
              <w:rPr>
                <w:rFonts w:ascii="Arial" w:hAnsi="Arial" w:cs="Arial" w:hint="eastAsia"/>
                <w:kern w:val="0"/>
                <w:sz w:val="24"/>
              </w:rPr>
              <w:t>检验</w:t>
            </w:r>
            <w:r w:rsidRPr="00612638">
              <w:rPr>
                <w:rFonts w:ascii="Arial" w:hAnsi="Arial" w:cs="Arial" w:hint="eastAsia"/>
                <w:kern w:val="0"/>
                <w:sz w:val="24"/>
              </w:rPr>
              <w:t>的</w:t>
            </w:r>
            <w:r>
              <w:rPr>
                <w:rFonts w:ascii="Arial" w:hAnsi="Arial" w:cs="Arial" w:hint="eastAsia"/>
                <w:kern w:val="0"/>
                <w:sz w:val="24"/>
              </w:rPr>
              <w:t>检验</w:t>
            </w:r>
            <w:r w:rsidRPr="00612638">
              <w:rPr>
                <w:rFonts w:ascii="Arial" w:hAnsi="Arial" w:cs="Arial" w:hint="eastAsia"/>
                <w:kern w:val="0"/>
                <w:sz w:val="24"/>
              </w:rPr>
              <w:t>员。</w:t>
            </w:r>
          </w:p>
        </w:tc>
        <w:tc>
          <w:tcPr>
            <w:tcW w:w="992" w:type="dxa"/>
          </w:tcPr>
          <w:p w:rsidR="00D32F7B" w:rsidRPr="00D60E53" w:rsidRDefault="00D32F7B" w:rsidP="0008624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772E8D" w:rsidRPr="00D60E53" w:rsidTr="00924F1F">
        <w:tblPrEx>
          <w:tblCellMar>
            <w:left w:w="106" w:type="dxa"/>
            <w:right w:w="106" w:type="dxa"/>
          </w:tblCellMar>
        </w:tblPrEx>
        <w:trPr>
          <w:jc w:val="center"/>
        </w:trPr>
        <w:tc>
          <w:tcPr>
            <w:tcW w:w="9526" w:type="dxa"/>
            <w:gridSpan w:val="4"/>
          </w:tcPr>
          <w:p w:rsidR="00772E8D" w:rsidRPr="00612638" w:rsidRDefault="00772E8D">
            <w:pPr>
              <w:spacing w:line="300" w:lineRule="auto"/>
              <w:rPr>
                <w:rFonts w:ascii="宋体"/>
                <w:sz w:val="24"/>
              </w:rPr>
            </w:pPr>
            <w:r w:rsidRPr="00612638">
              <w:rPr>
                <w:rFonts w:ascii="宋体" w:hAnsi="宋体"/>
                <w:sz w:val="24"/>
              </w:rPr>
              <w:t xml:space="preserve">7.4 </w:t>
            </w:r>
            <w:r w:rsidR="00607424">
              <w:rPr>
                <w:rFonts w:ascii="宋体" w:hAnsi="宋体" w:hint="eastAsia"/>
                <w:sz w:val="24"/>
              </w:rPr>
              <w:t>检验</w:t>
            </w:r>
            <w:r w:rsidRPr="00612638">
              <w:rPr>
                <w:rFonts w:ascii="宋体" w:hAnsi="宋体" w:hint="eastAsia"/>
                <w:sz w:val="24"/>
              </w:rPr>
              <w:t>报告和</w:t>
            </w:r>
            <w:r w:rsidR="00607424">
              <w:rPr>
                <w:rFonts w:ascii="宋体" w:hAnsi="宋体" w:hint="eastAsia"/>
                <w:sz w:val="24"/>
              </w:rPr>
              <w:t>检验</w:t>
            </w:r>
            <w:r w:rsidRPr="00612638">
              <w:rPr>
                <w:rFonts w:ascii="宋体" w:hAnsi="宋体" w:hint="eastAsia"/>
                <w:sz w:val="24"/>
              </w:rPr>
              <w:t>证书</w:t>
            </w:r>
          </w:p>
        </w:tc>
      </w:tr>
      <w:tr w:rsidR="00D32F7B" w:rsidRPr="00D60E53" w:rsidTr="00607424">
        <w:tblPrEx>
          <w:tblCellMar>
            <w:left w:w="106" w:type="dxa"/>
            <w:right w:w="106" w:type="dxa"/>
          </w:tblCellMar>
        </w:tblPrEx>
        <w:trPr>
          <w:jc w:val="center"/>
        </w:trPr>
        <w:tc>
          <w:tcPr>
            <w:tcW w:w="958" w:type="dxa"/>
          </w:tcPr>
          <w:p w:rsidR="00D32F7B" w:rsidRPr="00D60E53" w:rsidRDefault="00D32F7B">
            <w:pPr>
              <w:spacing w:line="300" w:lineRule="auto"/>
              <w:rPr>
                <w:rFonts w:ascii="宋体"/>
                <w:sz w:val="24"/>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sz w:val="24"/>
                </w:rPr>
                <w:t>7.4.1</w:t>
              </w:r>
            </w:smartTag>
          </w:p>
        </w:tc>
        <w:tc>
          <w:tcPr>
            <w:tcW w:w="5103" w:type="dxa"/>
          </w:tcPr>
          <w:p w:rsidR="00D32F7B" w:rsidRPr="00612638" w:rsidRDefault="00D32F7B" w:rsidP="00091140">
            <w:pPr>
              <w:spacing w:line="300" w:lineRule="auto"/>
              <w:rPr>
                <w:rFonts w:ascii="宋体"/>
                <w:sz w:val="24"/>
              </w:rPr>
            </w:pPr>
            <w:r>
              <w:rPr>
                <w:rFonts w:ascii="Arial" w:hAnsi="Arial" w:cs="Arial" w:hint="eastAsia"/>
                <w:kern w:val="0"/>
                <w:sz w:val="24"/>
              </w:rPr>
              <w:t>检验</w:t>
            </w:r>
            <w:r w:rsidRPr="00612638">
              <w:rPr>
                <w:rFonts w:ascii="Arial" w:hAnsi="Arial" w:cs="Arial" w:hint="eastAsia"/>
                <w:kern w:val="0"/>
                <w:sz w:val="24"/>
              </w:rPr>
              <w:t>机构完成的工作应包含在可追溯的</w:t>
            </w:r>
            <w:r>
              <w:rPr>
                <w:rFonts w:ascii="Arial" w:hAnsi="Arial" w:cs="Arial" w:hint="eastAsia"/>
                <w:kern w:val="0"/>
                <w:sz w:val="24"/>
              </w:rPr>
              <w:t>检验</w:t>
            </w:r>
            <w:r w:rsidRPr="00612638">
              <w:rPr>
                <w:rFonts w:ascii="Arial" w:hAnsi="Arial" w:cs="Arial" w:hint="eastAsia"/>
                <w:kern w:val="0"/>
                <w:sz w:val="24"/>
              </w:rPr>
              <w:t>报告或</w:t>
            </w:r>
            <w:r>
              <w:rPr>
                <w:rFonts w:ascii="Arial" w:hAnsi="Arial" w:cs="Arial" w:hint="eastAsia"/>
                <w:kern w:val="0"/>
                <w:sz w:val="24"/>
              </w:rPr>
              <w:t>检验</w:t>
            </w:r>
            <w:r w:rsidRPr="00612638">
              <w:rPr>
                <w:rFonts w:ascii="Arial" w:hAnsi="Arial" w:cs="Arial" w:hint="eastAsia"/>
                <w:kern w:val="0"/>
                <w:sz w:val="24"/>
              </w:rPr>
              <w:t>证书中</w:t>
            </w:r>
          </w:p>
        </w:tc>
        <w:tc>
          <w:tcPr>
            <w:tcW w:w="992" w:type="dxa"/>
          </w:tcPr>
          <w:p w:rsidR="00D32F7B" w:rsidRPr="00D60E53" w:rsidRDefault="00D32F7B" w:rsidP="0008624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D60E53" w:rsidTr="00607424">
        <w:tblPrEx>
          <w:tblCellMar>
            <w:left w:w="106" w:type="dxa"/>
            <w:right w:w="106" w:type="dxa"/>
          </w:tblCellMar>
        </w:tblPrEx>
        <w:trPr>
          <w:jc w:val="center"/>
        </w:trPr>
        <w:tc>
          <w:tcPr>
            <w:tcW w:w="958" w:type="dxa"/>
          </w:tcPr>
          <w:p w:rsidR="00D32F7B" w:rsidRPr="0099155C" w:rsidRDefault="00D32F7B">
            <w:pPr>
              <w:spacing w:line="300" w:lineRule="auto"/>
              <w:rPr>
                <w:rFonts w:ascii="宋体"/>
                <w:sz w:val="24"/>
              </w:rPr>
            </w:pPr>
            <w:smartTag w:uri="urn:schemas-microsoft-com:office:smarttags" w:element="chsdate">
              <w:smartTagPr>
                <w:attr w:name="Year" w:val="1899"/>
                <w:attr w:name="Month" w:val="12"/>
                <w:attr w:name="Day" w:val="30"/>
                <w:attr w:name="IsLunarDate" w:val="False"/>
                <w:attr w:name="IsROCDate" w:val="False"/>
              </w:smartTagPr>
              <w:r w:rsidRPr="0099155C">
                <w:rPr>
                  <w:rFonts w:ascii="宋体" w:hAnsi="宋体" w:cs="Arial"/>
                  <w:kern w:val="0"/>
                  <w:sz w:val="24"/>
                </w:rPr>
                <w:t>7.4.2</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sidRPr="00612638">
              <w:rPr>
                <w:rFonts w:ascii="Arial" w:hAnsi="Arial" w:cs="Arial" w:hint="eastAsia"/>
                <w:kern w:val="0"/>
                <w:sz w:val="24"/>
              </w:rPr>
              <w:t>任何</w:t>
            </w:r>
            <w:r>
              <w:rPr>
                <w:rFonts w:ascii="Arial" w:hAnsi="Arial" w:cs="Arial" w:hint="eastAsia"/>
                <w:kern w:val="0"/>
                <w:sz w:val="24"/>
              </w:rPr>
              <w:t>检验</w:t>
            </w:r>
            <w:r w:rsidRPr="00612638">
              <w:rPr>
                <w:rFonts w:ascii="Arial" w:hAnsi="Arial" w:cs="Arial" w:hint="eastAsia"/>
                <w:kern w:val="0"/>
                <w:sz w:val="24"/>
              </w:rPr>
              <w:t>报告</w:t>
            </w:r>
            <w:r w:rsidRPr="00612638">
              <w:rPr>
                <w:rFonts w:ascii="Arial" w:hAnsi="Arial" w:cs="Arial"/>
                <w:kern w:val="0"/>
                <w:sz w:val="24"/>
              </w:rPr>
              <w:t>/</w:t>
            </w:r>
            <w:r w:rsidRPr="00612638">
              <w:rPr>
                <w:rFonts w:ascii="Arial" w:hAnsi="Arial" w:cs="Arial" w:hint="eastAsia"/>
                <w:kern w:val="0"/>
                <w:sz w:val="24"/>
              </w:rPr>
              <w:t>证书应包括所有以下内容：</w:t>
            </w:r>
          </w:p>
          <w:p w:rsidR="00D32F7B" w:rsidRPr="00612638" w:rsidRDefault="00D32F7B" w:rsidP="00091140">
            <w:pPr>
              <w:spacing w:line="300" w:lineRule="auto"/>
              <w:jc w:val="left"/>
              <w:rPr>
                <w:rFonts w:ascii="Arial" w:hAnsi="Arial" w:cs="Arial"/>
                <w:kern w:val="0"/>
                <w:sz w:val="24"/>
              </w:rPr>
            </w:pPr>
            <w:r w:rsidRPr="00612638">
              <w:rPr>
                <w:rFonts w:ascii="Arial" w:hAnsi="Arial" w:cs="Arial"/>
                <w:kern w:val="0"/>
                <w:sz w:val="24"/>
              </w:rPr>
              <w:t xml:space="preserve">a) </w:t>
            </w:r>
            <w:r w:rsidRPr="00612638">
              <w:rPr>
                <w:rFonts w:ascii="Arial" w:hAnsi="Arial" w:cs="Arial" w:hint="eastAsia"/>
                <w:kern w:val="0"/>
                <w:sz w:val="24"/>
              </w:rPr>
              <w:t>签发机构的标识；</w:t>
            </w:r>
          </w:p>
          <w:p w:rsidR="00D32F7B" w:rsidRPr="00612638" w:rsidRDefault="00D32F7B" w:rsidP="00091140">
            <w:pPr>
              <w:spacing w:line="300" w:lineRule="auto"/>
              <w:jc w:val="left"/>
              <w:rPr>
                <w:rFonts w:ascii="Arial" w:hAnsi="Arial" w:cs="Arial"/>
                <w:kern w:val="0"/>
                <w:sz w:val="24"/>
              </w:rPr>
            </w:pPr>
            <w:r w:rsidRPr="00612638">
              <w:rPr>
                <w:rFonts w:ascii="Arial" w:hAnsi="Arial" w:cs="Arial"/>
                <w:kern w:val="0"/>
                <w:sz w:val="24"/>
              </w:rPr>
              <w:t xml:space="preserve">b) </w:t>
            </w:r>
            <w:r w:rsidRPr="00612638">
              <w:rPr>
                <w:rFonts w:ascii="Arial" w:hAnsi="Arial" w:cs="Arial" w:hint="eastAsia"/>
                <w:kern w:val="0"/>
                <w:sz w:val="24"/>
              </w:rPr>
              <w:t>唯一性标识和签发日期；</w:t>
            </w:r>
          </w:p>
          <w:p w:rsidR="00D32F7B" w:rsidRPr="00612638" w:rsidRDefault="00D32F7B" w:rsidP="00091140">
            <w:pPr>
              <w:spacing w:line="300" w:lineRule="auto"/>
              <w:jc w:val="left"/>
              <w:rPr>
                <w:rFonts w:ascii="Arial" w:hAnsi="Arial" w:cs="Arial"/>
                <w:kern w:val="0"/>
                <w:sz w:val="24"/>
              </w:rPr>
            </w:pPr>
            <w:r w:rsidRPr="00612638">
              <w:rPr>
                <w:rFonts w:ascii="Arial" w:hAnsi="Arial" w:cs="Arial"/>
                <w:kern w:val="0"/>
                <w:sz w:val="24"/>
              </w:rPr>
              <w:t xml:space="preserve">c) </w:t>
            </w:r>
            <w:r>
              <w:rPr>
                <w:rFonts w:ascii="Arial" w:hAnsi="Arial" w:cs="Arial" w:hint="eastAsia"/>
                <w:kern w:val="0"/>
                <w:sz w:val="24"/>
              </w:rPr>
              <w:t>检验</w:t>
            </w:r>
            <w:r w:rsidRPr="00612638">
              <w:rPr>
                <w:rFonts w:ascii="Arial" w:hAnsi="Arial" w:cs="Arial" w:hint="eastAsia"/>
                <w:kern w:val="0"/>
                <w:sz w:val="24"/>
              </w:rPr>
              <w:t>日期；</w:t>
            </w:r>
          </w:p>
          <w:p w:rsidR="00D32F7B" w:rsidRPr="00612638" w:rsidRDefault="00D32F7B" w:rsidP="00091140">
            <w:pPr>
              <w:spacing w:line="300" w:lineRule="auto"/>
              <w:jc w:val="left"/>
              <w:rPr>
                <w:rFonts w:ascii="Arial" w:hAnsi="Arial" w:cs="Arial"/>
                <w:kern w:val="0"/>
                <w:sz w:val="24"/>
              </w:rPr>
            </w:pPr>
            <w:r w:rsidRPr="00612638">
              <w:rPr>
                <w:rFonts w:ascii="Arial" w:hAnsi="Arial" w:cs="Arial"/>
                <w:kern w:val="0"/>
                <w:sz w:val="24"/>
              </w:rPr>
              <w:t xml:space="preserve">d) </w:t>
            </w:r>
            <w:r>
              <w:rPr>
                <w:rFonts w:ascii="Arial" w:hAnsi="Arial" w:cs="Arial" w:hint="eastAsia"/>
                <w:kern w:val="0"/>
                <w:sz w:val="24"/>
              </w:rPr>
              <w:t>检验</w:t>
            </w:r>
            <w:r w:rsidRPr="00612638">
              <w:rPr>
                <w:rFonts w:ascii="Arial" w:hAnsi="Arial" w:cs="Arial" w:hint="eastAsia"/>
                <w:kern w:val="0"/>
                <w:sz w:val="24"/>
              </w:rPr>
              <w:t>项目的标识；</w:t>
            </w:r>
          </w:p>
          <w:p w:rsidR="00D32F7B" w:rsidRPr="00612638" w:rsidRDefault="00D32F7B" w:rsidP="00091140">
            <w:pPr>
              <w:spacing w:line="300" w:lineRule="auto"/>
              <w:jc w:val="left"/>
              <w:rPr>
                <w:rFonts w:ascii="Arial" w:hAnsi="Arial" w:cs="Arial"/>
                <w:kern w:val="0"/>
                <w:sz w:val="24"/>
              </w:rPr>
            </w:pPr>
            <w:r w:rsidRPr="00612638">
              <w:rPr>
                <w:rFonts w:ascii="Arial" w:hAnsi="Arial" w:cs="Arial"/>
                <w:kern w:val="0"/>
                <w:sz w:val="24"/>
              </w:rPr>
              <w:t xml:space="preserve">e) </w:t>
            </w:r>
            <w:r w:rsidRPr="00612638">
              <w:rPr>
                <w:rFonts w:ascii="Arial" w:hAnsi="Arial" w:cs="Arial" w:hint="eastAsia"/>
                <w:kern w:val="0"/>
                <w:sz w:val="24"/>
              </w:rPr>
              <w:t>获授权人员的签名或其他批准标记；</w:t>
            </w:r>
          </w:p>
          <w:p w:rsidR="00D32F7B" w:rsidRPr="00612638" w:rsidRDefault="00D32F7B" w:rsidP="00091140">
            <w:pPr>
              <w:spacing w:line="300" w:lineRule="auto"/>
              <w:jc w:val="left"/>
              <w:rPr>
                <w:rFonts w:ascii="Arial" w:hAnsi="Arial" w:cs="Arial"/>
                <w:kern w:val="0"/>
                <w:sz w:val="24"/>
              </w:rPr>
            </w:pPr>
            <w:r w:rsidRPr="00612638">
              <w:rPr>
                <w:rFonts w:ascii="Arial" w:hAnsi="Arial" w:cs="Arial"/>
                <w:kern w:val="0"/>
                <w:sz w:val="24"/>
              </w:rPr>
              <w:t xml:space="preserve">f) </w:t>
            </w:r>
            <w:r w:rsidRPr="00612638">
              <w:rPr>
                <w:rFonts w:ascii="Arial" w:hAnsi="Arial" w:cs="Arial" w:hint="eastAsia"/>
                <w:kern w:val="0"/>
                <w:sz w:val="24"/>
              </w:rPr>
              <w:t>适用时的符合性声明；</w:t>
            </w:r>
          </w:p>
          <w:p w:rsidR="00D32F7B" w:rsidRPr="00612638" w:rsidRDefault="00D32F7B" w:rsidP="00091140">
            <w:pPr>
              <w:spacing w:line="300" w:lineRule="auto"/>
              <w:jc w:val="left"/>
              <w:rPr>
                <w:rFonts w:ascii="Arial" w:hAnsi="Arial" w:cs="Arial"/>
                <w:kern w:val="0"/>
                <w:sz w:val="24"/>
              </w:rPr>
            </w:pPr>
            <w:r w:rsidRPr="00612638">
              <w:rPr>
                <w:rFonts w:ascii="Arial" w:hAnsi="Arial" w:cs="Arial"/>
                <w:kern w:val="0"/>
                <w:sz w:val="24"/>
              </w:rPr>
              <w:t xml:space="preserve">g) </w:t>
            </w:r>
            <w:r>
              <w:rPr>
                <w:rFonts w:ascii="Arial" w:hAnsi="Arial" w:cs="Arial" w:hint="eastAsia"/>
                <w:kern w:val="0"/>
                <w:sz w:val="24"/>
              </w:rPr>
              <w:t>检验</w:t>
            </w:r>
            <w:r w:rsidRPr="00612638">
              <w:rPr>
                <w:rFonts w:ascii="Arial" w:hAnsi="Arial" w:cs="Arial" w:hint="eastAsia"/>
                <w:kern w:val="0"/>
                <w:sz w:val="24"/>
              </w:rPr>
              <w:t>结果，</w:t>
            </w:r>
            <w:smartTag w:uri="urn:schemas-microsoft-com:office:smarttags" w:element="chsdate">
              <w:smartTagPr>
                <w:attr w:name="Year" w:val="1899"/>
                <w:attr w:name="Month" w:val="12"/>
                <w:attr w:name="Day" w:val="30"/>
                <w:attr w:name="IsLunarDate" w:val="False"/>
                <w:attr w:name="IsROCDate" w:val="False"/>
              </w:smartTagPr>
              <w:r w:rsidRPr="00612638">
                <w:rPr>
                  <w:rFonts w:ascii="Arial" w:hAnsi="Arial" w:cs="Arial"/>
                  <w:kern w:val="0"/>
                  <w:sz w:val="24"/>
                </w:rPr>
                <w:t>7.4.3</w:t>
              </w:r>
            </w:smartTag>
            <w:r w:rsidRPr="00612638">
              <w:rPr>
                <w:rFonts w:ascii="Arial" w:hAnsi="Arial" w:cs="Arial" w:hint="eastAsia"/>
                <w:kern w:val="0"/>
                <w:sz w:val="24"/>
              </w:rPr>
              <w:t>所列情况除外</w:t>
            </w:r>
          </w:p>
          <w:p w:rsidR="00D32F7B" w:rsidRPr="009B4D7A" w:rsidRDefault="00D32F7B" w:rsidP="00091140">
            <w:pPr>
              <w:spacing w:line="300" w:lineRule="auto"/>
              <w:jc w:val="left"/>
              <w:rPr>
                <w:rFonts w:ascii="Arial" w:hAnsi="Arial" w:cs="Arial"/>
                <w:kern w:val="0"/>
                <w:szCs w:val="21"/>
              </w:rPr>
            </w:pPr>
            <w:r w:rsidRPr="009B4D7A">
              <w:rPr>
                <w:rFonts w:ascii="Arial" w:hAnsi="Arial" w:cs="Arial" w:hint="eastAsia"/>
                <w:kern w:val="0"/>
                <w:szCs w:val="21"/>
              </w:rPr>
              <w:t>注：附录</w:t>
            </w:r>
            <w:r w:rsidRPr="009B4D7A">
              <w:rPr>
                <w:rFonts w:ascii="Arial" w:hAnsi="Arial" w:cs="Arial"/>
                <w:kern w:val="0"/>
                <w:szCs w:val="21"/>
              </w:rPr>
              <w:t>B</w:t>
            </w:r>
            <w:r w:rsidRPr="009B4D7A">
              <w:rPr>
                <w:rFonts w:ascii="Arial" w:hAnsi="Arial" w:cs="Arial" w:hint="eastAsia"/>
                <w:kern w:val="0"/>
                <w:szCs w:val="21"/>
              </w:rPr>
              <w:t>中给出了</w:t>
            </w:r>
            <w:r>
              <w:rPr>
                <w:rFonts w:ascii="Arial" w:hAnsi="Arial" w:cs="Arial" w:hint="eastAsia"/>
                <w:kern w:val="0"/>
                <w:szCs w:val="21"/>
              </w:rPr>
              <w:t>检验</w:t>
            </w:r>
            <w:r w:rsidRPr="009B4D7A">
              <w:rPr>
                <w:rFonts w:ascii="Arial" w:hAnsi="Arial" w:cs="Arial" w:hint="eastAsia"/>
                <w:kern w:val="0"/>
                <w:szCs w:val="21"/>
              </w:rPr>
              <w:t>报告或证书中可以包括的可选要素。</w:t>
            </w:r>
          </w:p>
        </w:tc>
        <w:tc>
          <w:tcPr>
            <w:tcW w:w="992" w:type="dxa"/>
          </w:tcPr>
          <w:p w:rsidR="00D32F7B" w:rsidRPr="00D60E53" w:rsidRDefault="00D32F7B" w:rsidP="0008624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6552F1" w:rsidTr="00607424">
        <w:tblPrEx>
          <w:tblCellMar>
            <w:left w:w="106" w:type="dxa"/>
            <w:right w:w="106" w:type="dxa"/>
          </w:tblCellMar>
        </w:tblPrEx>
        <w:trPr>
          <w:jc w:val="center"/>
        </w:trPr>
        <w:tc>
          <w:tcPr>
            <w:tcW w:w="958" w:type="dxa"/>
          </w:tcPr>
          <w:p w:rsidR="00D32F7B" w:rsidRPr="008B3A97" w:rsidRDefault="006552F1" w:rsidP="008B3A97">
            <w:pPr>
              <w:rPr>
                <w:rFonts w:ascii="华文仿宋" w:eastAsia="华文仿宋" w:hAnsi="华文仿宋"/>
                <w:b/>
                <w:szCs w:val="21"/>
              </w:rPr>
            </w:pPr>
            <w:r w:rsidRPr="006552F1">
              <w:rPr>
                <w:rFonts w:ascii="华文仿宋" w:eastAsia="华文仿宋" w:hAnsi="华文仿宋"/>
                <w:b/>
                <w:szCs w:val="21"/>
              </w:rPr>
              <w:lastRenderedPageBreak/>
              <w:t>7.4.2 n1</w:t>
            </w:r>
          </w:p>
        </w:tc>
        <w:tc>
          <w:tcPr>
            <w:tcW w:w="5103" w:type="dxa"/>
          </w:tcPr>
          <w:p w:rsidR="006552F1" w:rsidRPr="006552F1" w:rsidRDefault="006552F1" w:rsidP="006552F1">
            <w:pPr>
              <w:rPr>
                <w:rFonts w:ascii="华文仿宋" w:eastAsia="华文仿宋" w:hAnsi="华文仿宋"/>
                <w:b/>
                <w:szCs w:val="21"/>
              </w:rPr>
            </w:pPr>
            <w:r w:rsidRPr="006552F1">
              <w:rPr>
                <w:rFonts w:ascii="华文仿宋" w:eastAsia="华文仿宋" w:hAnsi="华文仿宋"/>
                <w:b/>
                <w:szCs w:val="21"/>
              </w:rPr>
              <w:t>7.4.2 n1 ILAC P8规定了认可</w:t>
            </w:r>
            <w:r w:rsidRPr="006552F1">
              <w:rPr>
                <w:rFonts w:ascii="华文仿宋" w:eastAsia="华文仿宋" w:hAnsi="华文仿宋" w:hint="eastAsia"/>
                <w:b/>
                <w:szCs w:val="21"/>
              </w:rPr>
              <w:t>标识</w:t>
            </w:r>
            <w:r w:rsidRPr="006552F1">
              <w:rPr>
                <w:rFonts w:ascii="华文仿宋" w:eastAsia="华文仿宋" w:hAnsi="华文仿宋"/>
                <w:b/>
                <w:szCs w:val="21"/>
              </w:rPr>
              <w:t>的使用和认可状态声明的要求。</w:t>
            </w:r>
          </w:p>
          <w:p w:rsidR="00D32F7B" w:rsidRPr="008B3A97" w:rsidRDefault="006552F1" w:rsidP="006552F1">
            <w:pPr>
              <w:rPr>
                <w:rFonts w:ascii="华文仿宋" w:eastAsia="华文仿宋" w:hAnsi="华文仿宋"/>
                <w:b/>
                <w:szCs w:val="21"/>
              </w:rPr>
            </w:pPr>
            <w:r w:rsidRPr="006552F1">
              <w:rPr>
                <w:rFonts w:ascii="华文仿宋" w:eastAsia="华文仿宋" w:hAnsi="华文仿宋" w:hint="eastAsia"/>
                <w:b/>
                <w:szCs w:val="21"/>
              </w:rPr>
              <w:t>注：</w:t>
            </w:r>
            <w:r w:rsidRPr="006552F1">
              <w:rPr>
                <w:rFonts w:ascii="华文仿宋" w:eastAsia="华文仿宋" w:hAnsi="华文仿宋"/>
                <w:b/>
                <w:szCs w:val="21"/>
              </w:rPr>
              <w:t>CNAS-R01《认可标识使用和认可状态声明规则》</w:t>
            </w:r>
          </w:p>
        </w:tc>
        <w:tc>
          <w:tcPr>
            <w:tcW w:w="992" w:type="dxa"/>
          </w:tcPr>
          <w:p w:rsidR="00D32F7B" w:rsidRPr="008B3A97" w:rsidRDefault="00D32F7B" w:rsidP="008B3A97">
            <w:pPr>
              <w:rPr>
                <w:rFonts w:ascii="华文仿宋" w:eastAsia="华文仿宋" w:hAnsi="华文仿宋"/>
                <w:b/>
                <w:szCs w:val="21"/>
              </w:rPr>
            </w:pPr>
          </w:p>
        </w:tc>
        <w:tc>
          <w:tcPr>
            <w:tcW w:w="2473" w:type="dxa"/>
          </w:tcPr>
          <w:p w:rsidR="00D32F7B" w:rsidRPr="008B3A97" w:rsidRDefault="00D32F7B" w:rsidP="008B3A97">
            <w:pPr>
              <w:rPr>
                <w:rFonts w:ascii="华文仿宋" w:eastAsia="华文仿宋" w:hAnsi="华文仿宋"/>
                <w:b/>
                <w:szCs w:val="21"/>
              </w:rPr>
            </w:pPr>
          </w:p>
        </w:tc>
      </w:tr>
      <w:tr w:rsidR="00D32F7B" w:rsidRPr="00D60E53" w:rsidTr="00607424">
        <w:tblPrEx>
          <w:tblCellMar>
            <w:left w:w="106" w:type="dxa"/>
            <w:right w:w="106" w:type="dxa"/>
          </w:tblCellMar>
        </w:tblPrEx>
        <w:trPr>
          <w:jc w:val="center"/>
        </w:trPr>
        <w:tc>
          <w:tcPr>
            <w:tcW w:w="958" w:type="dxa"/>
          </w:tcPr>
          <w:p w:rsidR="00D32F7B" w:rsidRPr="0099155C" w:rsidRDefault="00D32F7B" w:rsidP="00C70D6F">
            <w:pPr>
              <w:widowControl/>
              <w:spacing w:line="300" w:lineRule="auto"/>
              <w:jc w:val="left"/>
              <w:rPr>
                <w:rFonts w:ascii="Arial" w:hAnsi="Arial" w:cs="Arial"/>
                <w:bCs/>
                <w:kern w:val="0"/>
                <w:sz w:val="24"/>
              </w:rPr>
            </w:pPr>
            <w:smartTag w:uri="urn:schemas-microsoft-com:office:smarttags" w:element="chsdate">
              <w:smartTagPr>
                <w:attr w:name="Year" w:val="1899"/>
                <w:attr w:name="Month" w:val="12"/>
                <w:attr w:name="Day" w:val="30"/>
                <w:attr w:name="IsLunarDate" w:val="False"/>
                <w:attr w:name="IsROCDate" w:val="False"/>
              </w:smartTagPr>
              <w:r w:rsidRPr="0099155C">
                <w:rPr>
                  <w:rFonts w:ascii="宋体" w:hAnsi="宋体" w:cs="Arial"/>
                  <w:kern w:val="0"/>
                  <w:sz w:val="24"/>
                </w:rPr>
                <w:t>7.4.3</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sidRPr="00612638">
              <w:rPr>
                <w:rFonts w:ascii="Arial" w:hAnsi="Arial" w:cs="Arial" w:hint="eastAsia"/>
                <w:bCs/>
                <w:kern w:val="0"/>
                <w:sz w:val="24"/>
              </w:rPr>
              <w:t>只有</w:t>
            </w:r>
            <w:r w:rsidRPr="00612638">
              <w:rPr>
                <w:rFonts w:ascii="Arial" w:hAnsi="Arial" w:cs="Arial" w:hint="eastAsia"/>
                <w:kern w:val="0"/>
                <w:sz w:val="24"/>
              </w:rPr>
              <w:t>当</w:t>
            </w:r>
            <w:r>
              <w:rPr>
                <w:rFonts w:ascii="Arial" w:hAnsi="Arial" w:cs="Arial" w:hint="eastAsia"/>
                <w:kern w:val="0"/>
                <w:sz w:val="24"/>
              </w:rPr>
              <w:t>检验</w:t>
            </w:r>
            <w:r w:rsidRPr="00612638">
              <w:rPr>
                <w:rFonts w:ascii="Arial" w:hAnsi="Arial" w:cs="Arial" w:hint="eastAsia"/>
                <w:kern w:val="0"/>
                <w:sz w:val="24"/>
              </w:rPr>
              <w:t>机构还发出含有</w:t>
            </w:r>
            <w:r>
              <w:rPr>
                <w:rFonts w:ascii="Arial" w:hAnsi="Arial" w:cs="Arial" w:hint="eastAsia"/>
                <w:kern w:val="0"/>
                <w:sz w:val="24"/>
              </w:rPr>
              <w:t>检验</w:t>
            </w:r>
            <w:r w:rsidRPr="00612638">
              <w:rPr>
                <w:rFonts w:ascii="Arial" w:hAnsi="Arial" w:cs="Arial" w:hint="eastAsia"/>
                <w:kern w:val="0"/>
                <w:sz w:val="24"/>
              </w:rPr>
              <w:t>结果的</w:t>
            </w:r>
            <w:r>
              <w:rPr>
                <w:rFonts w:ascii="Arial" w:hAnsi="Arial" w:cs="Arial" w:hint="eastAsia"/>
                <w:kern w:val="0"/>
                <w:sz w:val="24"/>
              </w:rPr>
              <w:t>检验</w:t>
            </w:r>
            <w:r w:rsidRPr="00612638">
              <w:rPr>
                <w:rFonts w:ascii="Arial" w:hAnsi="Arial" w:cs="Arial" w:hint="eastAsia"/>
                <w:kern w:val="0"/>
                <w:sz w:val="24"/>
              </w:rPr>
              <w:t>报告，且</w:t>
            </w:r>
            <w:r>
              <w:rPr>
                <w:rFonts w:ascii="Arial" w:hAnsi="Arial" w:cs="Arial" w:hint="eastAsia"/>
                <w:kern w:val="0"/>
                <w:sz w:val="24"/>
              </w:rPr>
              <w:t>检验</w:t>
            </w:r>
            <w:r w:rsidRPr="00612638">
              <w:rPr>
                <w:rFonts w:ascii="Arial" w:hAnsi="Arial" w:cs="Arial" w:hint="eastAsia"/>
                <w:kern w:val="0"/>
                <w:sz w:val="24"/>
              </w:rPr>
              <w:t>证书和</w:t>
            </w:r>
            <w:r>
              <w:rPr>
                <w:rFonts w:ascii="Arial" w:hAnsi="Arial" w:cs="Arial" w:hint="eastAsia"/>
                <w:kern w:val="0"/>
                <w:sz w:val="24"/>
              </w:rPr>
              <w:t>检验</w:t>
            </w:r>
            <w:r w:rsidRPr="00612638">
              <w:rPr>
                <w:rFonts w:ascii="Arial" w:hAnsi="Arial" w:cs="Arial" w:hint="eastAsia"/>
                <w:kern w:val="0"/>
                <w:sz w:val="24"/>
              </w:rPr>
              <w:t>报告互相可追溯时，</w:t>
            </w:r>
            <w:r>
              <w:rPr>
                <w:rFonts w:ascii="Arial" w:hAnsi="Arial" w:cs="Arial" w:hint="eastAsia"/>
                <w:kern w:val="0"/>
                <w:sz w:val="24"/>
              </w:rPr>
              <w:t>检验</w:t>
            </w:r>
            <w:r w:rsidRPr="00612638">
              <w:rPr>
                <w:rFonts w:ascii="Arial" w:hAnsi="Arial" w:cs="Arial" w:hint="eastAsia"/>
                <w:kern w:val="0"/>
                <w:sz w:val="24"/>
              </w:rPr>
              <w:t>机构方可签发不包括</w:t>
            </w:r>
            <w:r>
              <w:rPr>
                <w:rFonts w:ascii="Arial" w:hAnsi="Arial" w:cs="Arial" w:hint="eastAsia"/>
                <w:kern w:val="0"/>
                <w:sz w:val="24"/>
              </w:rPr>
              <w:t>检验</w:t>
            </w:r>
            <w:r w:rsidRPr="00612638">
              <w:rPr>
                <w:rFonts w:ascii="Arial" w:hAnsi="Arial" w:cs="Arial" w:hint="eastAsia"/>
                <w:kern w:val="0"/>
                <w:sz w:val="24"/>
              </w:rPr>
              <w:t>结果（见</w:t>
            </w:r>
            <w:smartTag w:uri="urn:schemas-microsoft-com:office:smarttags" w:element="chsdate">
              <w:smartTagPr>
                <w:attr w:name="Year" w:val="1899"/>
                <w:attr w:name="Month" w:val="12"/>
                <w:attr w:name="Day" w:val="30"/>
                <w:attr w:name="IsLunarDate" w:val="False"/>
                <w:attr w:name="IsROCDate" w:val="False"/>
              </w:smartTagPr>
              <w:r w:rsidRPr="00612638">
                <w:rPr>
                  <w:rFonts w:ascii="Arial" w:hAnsi="Arial" w:cs="Arial"/>
                  <w:kern w:val="0"/>
                  <w:sz w:val="24"/>
                </w:rPr>
                <w:t>7.</w:t>
              </w:r>
              <w:smartTag w:uri="urn:schemas-microsoft-com:office:smarttags" w:element="chmetcnv">
                <w:smartTagPr>
                  <w:attr w:name="UnitName" w:val="g"/>
                  <w:attr w:name="SourceValue" w:val="4.2"/>
                  <w:attr w:name="HasSpace" w:val="False"/>
                  <w:attr w:name="Negative" w:val="False"/>
                  <w:attr w:name="NumberType" w:val="1"/>
                  <w:attr w:name="TCSC" w:val="0"/>
                </w:smartTagPr>
                <w:r w:rsidRPr="00612638">
                  <w:rPr>
                    <w:rFonts w:ascii="Arial" w:hAnsi="Arial" w:cs="Arial"/>
                    <w:kern w:val="0"/>
                    <w:sz w:val="24"/>
                  </w:rPr>
                  <w:t>4.2</w:t>
                </w:r>
              </w:smartTag>
              <w:r w:rsidRPr="00612638">
                <w:rPr>
                  <w:rFonts w:ascii="Arial" w:hAnsi="Arial" w:cs="Arial"/>
                  <w:kern w:val="0"/>
                  <w:sz w:val="24"/>
                </w:rPr>
                <w:t>g</w:t>
              </w:r>
            </w:smartTag>
            <w:r w:rsidRPr="00612638">
              <w:rPr>
                <w:rFonts w:ascii="Arial" w:hAnsi="Arial" w:cs="Arial" w:hint="eastAsia"/>
                <w:kern w:val="0"/>
                <w:sz w:val="24"/>
              </w:rPr>
              <w:t>）的</w:t>
            </w:r>
            <w:r>
              <w:rPr>
                <w:rFonts w:ascii="Arial" w:hAnsi="Arial" w:cs="Arial" w:hint="eastAsia"/>
                <w:kern w:val="0"/>
                <w:sz w:val="24"/>
              </w:rPr>
              <w:t>检验</w:t>
            </w:r>
            <w:r w:rsidRPr="00612638">
              <w:rPr>
                <w:rFonts w:ascii="Arial" w:hAnsi="Arial" w:cs="Arial" w:hint="eastAsia"/>
                <w:kern w:val="0"/>
                <w:sz w:val="24"/>
              </w:rPr>
              <w:t>证书。</w:t>
            </w:r>
          </w:p>
        </w:tc>
        <w:tc>
          <w:tcPr>
            <w:tcW w:w="992" w:type="dxa"/>
          </w:tcPr>
          <w:p w:rsidR="00D32F7B" w:rsidRPr="00D60E53" w:rsidRDefault="00D32F7B" w:rsidP="0008624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D60E53" w:rsidTr="00607424">
        <w:tblPrEx>
          <w:tblCellMar>
            <w:left w:w="106" w:type="dxa"/>
            <w:right w:w="106" w:type="dxa"/>
          </w:tblCellMar>
        </w:tblPrEx>
        <w:trPr>
          <w:jc w:val="center"/>
        </w:trPr>
        <w:tc>
          <w:tcPr>
            <w:tcW w:w="958" w:type="dxa"/>
          </w:tcPr>
          <w:p w:rsidR="00D32F7B" w:rsidRPr="0099155C" w:rsidRDefault="00D32F7B" w:rsidP="00C70D6F">
            <w:pPr>
              <w:widowControl/>
              <w:spacing w:line="300" w:lineRule="auto"/>
              <w:jc w:val="left"/>
              <w:rPr>
                <w:rFonts w:ascii="宋体" w:hAnsi="宋体" w:cs="Arial"/>
                <w:kern w:val="0"/>
                <w:sz w:val="24"/>
              </w:rPr>
            </w:pPr>
            <w:smartTag w:uri="urn:schemas-microsoft-com:office:smarttags" w:element="chsdate">
              <w:smartTagPr>
                <w:attr w:name="Year" w:val="1899"/>
                <w:attr w:name="Month" w:val="12"/>
                <w:attr w:name="Day" w:val="30"/>
                <w:attr w:name="IsLunarDate" w:val="False"/>
                <w:attr w:name="IsROCDate" w:val="False"/>
              </w:smartTagPr>
              <w:r w:rsidRPr="0099155C">
                <w:rPr>
                  <w:rFonts w:ascii="宋体" w:hAnsi="宋体" w:cs="Arial"/>
                  <w:kern w:val="0"/>
                  <w:sz w:val="24"/>
                </w:rPr>
                <w:t>7.4.4</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sidRPr="00612638">
              <w:rPr>
                <w:rFonts w:ascii="Arial" w:hAnsi="Arial" w:cs="Arial" w:hint="eastAsia"/>
                <w:bCs/>
                <w:kern w:val="0"/>
                <w:sz w:val="24"/>
              </w:rPr>
              <w:t>凡</w:t>
            </w:r>
            <w:smartTag w:uri="urn:schemas-microsoft-com:office:smarttags" w:element="chsdate">
              <w:smartTagPr>
                <w:attr w:name="Year" w:val="1899"/>
                <w:attr w:name="Month" w:val="12"/>
                <w:attr w:name="Day" w:val="30"/>
                <w:attr w:name="IsLunarDate" w:val="False"/>
                <w:attr w:name="IsROCDate" w:val="False"/>
              </w:smartTagPr>
              <w:r w:rsidRPr="00612638">
                <w:rPr>
                  <w:rFonts w:ascii="Arial" w:hAnsi="Arial" w:cs="Arial"/>
                  <w:kern w:val="0"/>
                  <w:sz w:val="24"/>
                </w:rPr>
                <w:t>7.4.2</w:t>
              </w:r>
            </w:smartTag>
            <w:r w:rsidRPr="00612638">
              <w:rPr>
                <w:rFonts w:ascii="Arial" w:hAnsi="Arial" w:cs="Arial" w:hint="eastAsia"/>
                <w:kern w:val="0"/>
                <w:sz w:val="24"/>
              </w:rPr>
              <w:t>列明的所有信息应正确、准确、清晰表述。当</w:t>
            </w:r>
            <w:r>
              <w:rPr>
                <w:rFonts w:ascii="Arial" w:hAnsi="Arial" w:cs="Arial" w:hint="eastAsia"/>
                <w:kern w:val="0"/>
                <w:sz w:val="24"/>
              </w:rPr>
              <w:t>检验</w:t>
            </w:r>
            <w:r w:rsidRPr="00612638">
              <w:rPr>
                <w:rFonts w:ascii="Arial" w:hAnsi="Arial" w:cs="Arial" w:hint="eastAsia"/>
                <w:kern w:val="0"/>
                <w:sz w:val="24"/>
              </w:rPr>
              <w:t>报告或证书中包含分包方提供的结果时，这些结果应明确标明。</w:t>
            </w:r>
          </w:p>
        </w:tc>
        <w:tc>
          <w:tcPr>
            <w:tcW w:w="992" w:type="dxa"/>
          </w:tcPr>
          <w:p w:rsidR="00D32F7B" w:rsidRPr="00D60E53" w:rsidRDefault="00D32F7B" w:rsidP="0008624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971AB0" w:rsidTr="00607424">
        <w:tblPrEx>
          <w:tblCellMar>
            <w:left w:w="106" w:type="dxa"/>
            <w:right w:w="106" w:type="dxa"/>
          </w:tblCellMar>
        </w:tblPrEx>
        <w:trPr>
          <w:jc w:val="center"/>
        </w:trPr>
        <w:tc>
          <w:tcPr>
            <w:tcW w:w="958" w:type="dxa"/>
          </w:tcPr>
          <w:p w:rsidR="00D32F7B" w:rsidRPr="00E43FE8" w:rsidRDefault="00D32F7B" w:rsidP="00E43FE8">
            <w:pPr>
              <w:rPr>
                <w:rFonts w:ascii="华文仿宋" w:eastAsia="华文仿宋" w:hAnsi="华文仿宋"/>
                <w:b/>
                <w:szCs w:val="21"/>
              </w:rPr>
            </w:pPr>
            <w:r w:rsidRPr="00E43FE8">
              <w:rPr>
                <w:rFonts w:ascii="华文仿宋" w:eastAsia="华文仿宋" w:hAnsi="华文仿宋"/>
                <w:b/>
                <w:szCs w:val="21"/>
              </w:rPr>
              <w:t>7.4.4a</w:t>
            </w:r>
          </w:p>
        </w:tc>
        <w:tc>
          <w:tcPr>
            <w:tcW w:w="5103" w:type="dxa"/>
          </w:tcPr>
          <w:p w:rsidR="00D32F7B" w:rsidRPr="00E43FE8" w:rsidRDefault="00D32F7B" w:rsidP="00091140">
            <w:pPr>
              <w:rPr>
                <w:rFonts w:ascii="华文仿宋" w:eastAsia="华文仿宋" w:hAnsi="华文仿宋"/>
                <w:b/>
                <w:szCs w:val="21"/>
              </w:rPr>
            </w:pPr>
            <w:r w:rsidRPr="00E43FE8">
              <w:rPr>
                <w:rFonts w:ascii="华文仿宋" w:eastAsia="华文仿宋" w:hAnsi="华文仿宋" w:hint="eastAsia"/>
                <w:b/>
                <w:szCs w:val="21"/>
              </w:rPr>
              <w:t>当检验方法的相关信息有助于解释检验结果时，在检验报告</w:t>
            </w:r>
            <w:r w:rsidRPr="00E43FE8">
              <w:rPr>
                <w:rFonts w:ascii="华文仿宋" w:eastAsia="华文仿宋" w:hAnsi="华文仿宋"/>
                <w:b/>
                <w:szCs w:val="21"/>
              </w:rPr>
              <w:t>/</w:t>
            </w:r>
            <w:r w:rsidRPr="00E43FE8">
              <w:rPr>
                <w:rFonts w:ascii="华文仿宋" w:eastAsia="华文仿宋" w:hAnsi="华文仿宋" w:hint="eastAsia"/>
                <w:b/>
                <w:szCs w:val="21"/>
              </w:rPr>
              <w:t>证书中列明检验方法是有益的。</w:t>
            </w:r>
          </w:p>
        </w:tc>
        <w:tc>
          <w:tcPr>
            <w:tcW w:w="992" w:type="dxa"/>
          </w:tcPr>
          <w:p w:rsidR="00D32F7B" w:rsidRPr="00E43FE8" w:rsidRDefault="00D32F7B" w:rsidP="00E43FE8">
            <w:pPr>
              <w:rPr>
                <w:rFonts w:ascii="华文仿宋" w:eastAsia="华文仿宋" w:hAnsi="华文仿宋"/>
                <w:b/>
                <w:szCs w:val="21"/>
              </w:rPr>
            </w:pPr>
          </w:p>
        </w:tc>
        <w:tc>
          <w:tcPr>
            <w:tcW w:w="2473" w:type="dxa"/>
          </w:tcPr>
          <w:p w:rsidR="00D32F7B" w:rsidRPr="00E43FE8" w:rsidRDefault="00D32F7B" w:rsidP="00E43FE8">
            <w:pPr>
              <w:rPr>
                <w:rFonts w:ascii="华文仿宋" w:eastAsia="华文仿宋" w:hAnsi="华文仿宋"/>
                <w:b/>
                <w:szCs w:val="21"/>
              </w:rPr>
            </w:pPr>
          </w:p>
        </w:tc>
      </w:tr>
      <w:tr w:rsidR="00D32F7B" w:rsidRPr="00D60E53" w:rsidTr="00607424">
        <w:tblPrEx>
          <w:tblCellMar>
            <w:left w:w="106" w:type="dxa"/>
            <w:right w:w="106" w:type="dxa"/>
          </w:tblCellMar>
        </w:tblPrEx>
        <w:trPr>
          <w:jc w:val="center"/>
        </w:trPr>
        <w:tc>
          <w:tcPr>
            <w:tcW w:w="958" w:type="dxa"/>
          </w:tcPr>
          <w:p w:rsidR="00D32F7B" w:rsidRPr="0099155C" w:rsidRDefault="00D32F7B" w:rsidP="00C70D6F">
            <w:pPr>
              <w:widowControl/>
              <w:spacing w:line="300" w:lineRule="auto"/>
              <w:jc w:val="left"/>
              <w:rPr>
                <w:rFonts w:ascii="Arial" w:hAnsi="Arial" w:cs="Arial"/>
                <w:bCs/>
                <w:kern w:val="0"/>
                <w:sz w:val="24"/>
              </w:rPr>
            </w:pPr>
            <w:smartTag w:uri="urn:schemas-microsoft-com:office:smarttags" w:element="chsdate">
              <w:smartTagPr>
                <w:attr w:name="Year" w:val="1899"/>
                <w:attr w:name="Month" w:val="12"/>
                <w:attr w:name="Day" w:val="30"/>
                <w:attr w:name="IsLunarDate" w:val="False"/>
                <w:attr w:name="IsROCDate" w:val="False"/>
              </w:smartTagPr>
              <w:r w:rsidRPr="0099155C">
                <w:rPr>
                  <w:rFonts w:ascii="宋体" w:hAnsi="宋体" w:cs="Arial"/>
                  <w:kern w:val="0"/>
                  <w:sz w:val="24"/>
                </w:rPr>
                <w:t>7.4.5</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Pr>
                <w:rFonts w:ascii="Arial" w:hAnsi="Arial" w:cs="Arial" w:hint="eastAsia"/>
                <w:kern w:val="0"/>
                <w:sz w:val="24"/>
              </w:rPr>
              <w:t>检验</w:t>
            </w:r>
            <w:r w:rsidRPr="00612638">
              <w:rPr>
                <w:rFonts w:ascii="Arial" w:hAnsi="Arial" w:cs="Arial" w:hint="eastAsia"/>
                <w:kern w:val="0"/>
                <w:sz w:val="24"/>
              </w:rPr>
              <w:t>报告或</w:t>
            </w:r>
            <w:r>
              <w:rPr>
                <w:rFonts w:ascii="Arial" w:hAnsi="Arial" w:cs="Arial" w:hint="eastAsia"/>
                <w:kern w:val="0"/>
                <w:sz w:val="24"/>
              </w:rPr>
              <w:t>检验</w:t>
            </w:r>
            <w:r w:rsidRPr="00612638">
              <w:rPr>
                <w:rFonts w:ascii="Arial" w:hAnsi="Arial" w:cs="Arial" w:hint="eastAsia"/>
                <w:kern w:val="0"/>
                <w:sz w:val="24"/>
              </w:rPr>
              <w:t>证书签发后，若有更正或增补应按本节（</w:t>
            </w:r>
            <w:r w:rsidRPr="00612638">
              <w:rPr>
                <w:rFonts w:ascii="Arial" w:hAnsi="Arial" w:cs="Arial"/>
                <w:kern w:val="0"/>
                <w:sz w:val="24"/>
              </w:rPr>
              <w:t>7.4</w:t>
            </w:r>
            <w:r w:rsidRPr="00612638">
              <w:rPr>
                <w:rFonts w:ascii="Arial" w:hAnsi="Arial" w:cs="Arial" w:hint="eastAsia"/>
                <w:kern w:val="0"/>
                <w:sz w:val="24"/>
              </w:rPr>
              <w:t>）的有关要求记录。修订的报告或证书应标明所代替的报告或证书。</w:t>
            </w:r>
          </w:p>
        </w:tc>
        <w:tc>
          <w:tcPr>
            <w:tcW w:w="992" w:type="dxa"/>
          </w:tcPr>
          <w:p w:rsidR="00D32F7B" w:rsidRPr="00D60E53" w:rsidRDefault="00D32F7B" w:rsidP="0008624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772E8D" w:rsidRPr="00D60E53" w:rsidTr="0099155C">
        <w:tblPrEx>
          <w:tblCellMar>
            <w:left w:w="106" w:type="dxa"/>
            <w:right w:w="106" w:type="dxa"/>
          </w:tblCellMar>
        </w:tblPrEx>
        <w:trPr>
          <w:jc w:val="center"/>
        </w:trPr>
        <w:tc>
          <w:tcPr>
            <w:tcW w:w="9526" w:type="dxa"/>
            <w:gridSpan w:val="4"/>
            <w:vAlign w:val="center"/>
          </w:tcPr>
          <w:p w:rsidR="00772E8D" w:rsidRPr="00612638" w:rsidRDefault="00772E8D" w:rsidP="0099155C">
            <w:pPr>
              <w:widowControl/>
              <w:spacing w:line="300" w:lineRule="auto"/>
              <w:rPr>
                <w:rFonts w:ascii="Arial" w:hAnsi="Arial" w:cs="Arial"/>
                <w:bCs/>
                <w:kern w:val="0"/>
                <w:sz w:val="24"/>
              </w:rPr>
            </w:pPr>
            <w:r w:rsidRPr="00612638">
              <w:rPr>
                <w:rFonts w:ascii="宋体" w:hAnsi="宋体" w:cs="Arial"/>
                <w:kern w:val="0"/>
                <w:sz w:val="24"/>
              </w:rPr>
              <w:t xml:space="preserve">7.5 </w:t>
            </w:r>
            <w:r w:rsidRPr="00612638">
              <w:rPr>
                <w:rFonts w:ascii="Arial" w:hAnsi="Arial" w:cs="Arial" w:hint="eastAsia"/>
                <w:bCs/>
                <w:kern w:val="0"/>
                <w:sz w:val="24"/>
              </w:rPr>
              <w:t>投诉和申诉</w:t>
            </w:r>
          </w:p>
        </w:tc>
      </w:tr>
      <w:tr w:rsidR="00D32F7B" w:rsidRPr="00D60E53" w:rsidTr="00607424">
        <w:tblPrEx>
          <w:tblCellMar>
            <w:left w:w="106" w:type="dxa"/>
            <w:right w:w="106" w:type="dxa"/>
          </w:tblCellMar>
        </w:tblPrEx>
        <w:trPr>
          <w:jc w:val="center"/>
        </w:trPr>
        <w:tc>
          <w:tcPr>
            <w:tcW w:w="958" w:type="dxa"/>
          </w:tcPr>
          <w:p w:rsidR="00D32F7B" w:rsidRPr="0099155C" w:rsidRDefault="00D32F7B" w:rsidP="00B6290B">
            <w:pPr>
              <w:widowControl/>
              <w:spacing w:line="300" w:lineRule="auto"/>
              <w:jc w:val="left"/>
              <w:rPr>
                <w:rFonts w:ascii="Arial" w:hAnsi="Arial" w:cs="Arial"/>
                <w:kern w:val="0"/>
                <w:sz w:val="24"/>
              </w:rPr>
            </w:pPr>
            <w:smartTag w:uri="urn:schemas-microsoft-com:office:smarttags" w:element="chsdate">
              <w:smartTagPr>
                <w:attr w:name="Year" w:val="1899"/>
                <w:attr w:name="Month" w:val="12"/>
                <w:attr w:name="Day" w:val="30"/>
                <w:attr w:name="IsLunarDate" w:val="False"/>
                <w:attr w:name="IsROCDate" w:val="False"/>
              </w:smartTagPr>
              <w:r w:rsidRPr="0099155C">
                <w:rPr>
                  <w:rFonts w:ascii="宋体" w:hAnsi="宋体" w:cs="Arial"/>
                  <w:kern w:val="0"/>
                  <w:sz w:val="24"/>
                </w:rPr>
                <w:t>7.5.1</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Pr>
                <w:rFonts w:ascii="Arial" w:hAnsi="Arial" w:cs="Arial" w:hint="eastAsia"/>
                <w:kern w:val="0"/>
                <w:sz w:val="24"/>
              </w:rPr>
              <w:t>检验</w:t>
            </w:r>
            <w:r w:rsidRPr="00612638">
              <w:rPr>
                <w:rFonts w:ascii="Arial" w:hAnsi="Arial" w:cs="Arial" w:hint="eastAsia"/>
                <w:kern w:val="0"/>
                <w:sz w:val="24"/>
              </w:rPr>
              <w:t>机构应建立对投诉和申诉的接收、评价和做出决定的过程，并形成文件。</w:t>
            </w:r>
          </w:p>
        </w:tc>
        <w:tc>
          <w:tcPr>
            <w:tcW w:w="992" w:type="dxa"/>
          </w:tcPr>
          <w:p w:rsidR="00D32F7B" w:rsidRPr="00D60E53" w:rsidRDefault="00D32F7B" w:rsidP="0008624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D60E53" w:rsidTr="00607424">
        <w:tblPrEx>
          <w:tblCellMar>
            <w:left w:w="106" w:type="dxa"/>
            <w:right w:w="106" w:type="dxa"/>
          </w:tblCellMar>
        </w:tblPrEx>
        <w:trPr>
          <w:jc w:val="center"/>
        </w:trPr>
        <w:tc>
          <w:tcPr>
            <w:tcW w:w="958" w:type="dxa"/>
          </w:tcPr>
          <w:p w:rsidR="00D32F7B" w:rsidRPr="0099155C" w:rsidRDefault="00D32F7B" w:rsidP="00B6290B">
            <w:pPr>
              <w:widowControl/>
              <w:spacing w:line="300" w:lineRule="auto"/>
              <w:jc w:val="left"/>
              <w:rPr>
                <w:rFonts w:ascii="Arial" w:hAnsi="Arial" w:cs="Arial"/>
                <w:kern w:val="0"/>
                <w:sz w:val="24"/>
              </w:rPr>
            </w:pPr>
            <w:smartTag w:uri="urn:schemas-microsoft-com:office:smarttags" w:element="chsdate">
              <w:smartTagPr>
                <w:attr w:name="Year" w:val="1899"/>
                <w:attr w:name="Month" w:val="12"/>
                <w:attr w:name="Day" w:val="30"/>
                <w:attr w:name="IsLunarDate" w:val="False"/>
                <w:attr w:name="IsROCDate" w:val="False"/>
              </w:smartTagPr>
              <w:r w:rsidRPr="0099155C">
                <w:rPr>
                  <w:rFonts w:ascii="宋体" w:hAnsi="宋体" w:cs="Arial"/>
                  <w:kern w:val="0"/>
                  <w:sz w:val="24"/>
                </w:rPr>
                <w:t>7.5.2</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sidRPr="00612638">
              <w:rPr>
                <w:rFonts w:ascii="Arial" w:hAnsi="Arial" w:cs="Arial" w:hint="eastAsia"/>
                <w:kern w:val="0"/>
                <w:sz w:val="24"/>
              </w:rPr>
              <w:t>在有要求时，对处理投诉和申诉的过程的描述应可为任何相关方获得。</w:t>
            </w:r>
          </w:p>
        </w:tc>
        <w:tc>
          <w:tcPr>
            <w:tcW w:w="992" w:type="dxa"/>
          </w:tcPr>
          <w:p w:rsidR="00D32F7B" w:rsidRPr="00D60E53" w:rsidRDefault="00D32F7B" w:rsidP="0008624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D60E53" w:rsidTr="00607424">
        <w:tblPrEx>
          <w:tblCellMar>
            <w:left w:w="106" w:type="dxa"/>
            <w:right w:w="106" w:type="dxa"/>
          </w:tblCellMar>
        </w:tblPrEx>
        <w:trPr>
          <w:jc w:val="center"/>
        </w:trPr>
        <w:tc>
          <w:tcPr>
            <w:tcW w:w="958" w:type="dxa"/>
          </w:tcPr>
          <w:p w:rsidR="00D32F7B" w:rsidRPr="0099155C" w:rsidRDefault="00D32F7B" w:rsidP="00B6290B">
            <w:pPr>
              <w:widowControl/>
              <w:spacing w:line="300" w:lineRule="auto"/>
              <w:jc w:val="left"/>
              <w:rPr>
                <w:rFonts w:ascii="Arial" w:hAnsi="Arial" w:cs="Arial"/>
                <w:kern w:val="0"/>
                <w:sz w:val="24"/>
              </w:rPr>
            </w:pPr>
            <w:smartTag w:uri="urn:schemas-microsoft-com:office:smarttags" w:element="chsdate">
              <w:smartTagPr>
                <w:attr w:name="Year" w:val="1899"/>
                <w:attr w:name="Month" w:val="12"/>
                <w:attr w:name="Day" w:val="30"/>
                <w:attr w:name="IsLunarDate" w:val="False"/>
                <w:attr w:name="IsROCDate" w:val="False"/>
              </w:smartTagPr>
              <w:r w:rsidRPr="0099155C">
                <w:rPr>
                  <w:rFonts w:ascii="宋体" w:hAnsi="宋体" w:cs="Arial"/>
                  <w:kern w:val="0"/>
                  <w:sz w:val="24"/>
                </w:rPr>
                <w:t>7.5.3</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sidRPr="00612638">
              <w:rPr>
                <w:rFonts w:ascii="Arial" w:hAnsi="Arial" w:cs="Arial" w:hint="eastAsia"/>
                <w:kern w:val="0"/>
                <w:sz w:val="24"/>
              </w:rPr>
              <w:t>接到投诉，</w:t>
            </w:r>
            <w:r>
              <w:rPr>
                <w:rFonts w:ascii="Arial" w:hAnsi="Arial" w:cs="Arial" w:hint="eastAsia"/>
                <w:kern w:val="0"/>
                <w:sz w:val="24"/>
              </w:rPr>
              <w:t>检验</w:t>
            </w:r>
            <w:r w:rsidRPr="00612638">
              <w:rPr>
                <w:rFonts w:ascii="Arial" w:hAnsi="Arial" w:cs="Arial" w:hint="eastAsia"/>
                <w:kern w:val="0"/>
                <w:sz w:val="24"/>
              </w:rPr>
              <w:t>机构应确认投诉是否与其负责的</w:t>
            </w:r>
            <w:r>
              <w:rPr>
                <w:rFonts w:ascii="Arial" w:hAnsi="Arial" w:cs="Arial" w:hint="eastAsia"/>
                <w:kern w:val="0"/>
                <w:sz w:val="24"/>
              </w:rPr>
              <w:t>检验</w:t>
            </w:r>
            <w:r w:rsidRPr="00612638">
              <w:rPr>
                <w:rFonts w:ascii="Arial" w:hAnsi="Arial" w:cs="Arial" w:hint="eastAsia"/>
                <w:kern w:val="0"/>
                <w:sz w:val="24"/>
              </w:rPr>
              <w:t>活动相关，如果相关，则应处理。</w:t>
            </w:r>
          </w:p>
        </w:tc>
        <w:tc>
          <w:tcPr>
            <w:tcW w:w="992" w:type="dxa"/>
          </w:tcPr>
          <w:p w:rsidR="00D32F7B" w:rsidRPr="00D60E53" w:rsidRDefault="00D32F7B" w:rsidP="0008624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D60E53" w:rsidTr="00607424">
        <w:tblPrEx>
          <w:tblCellMar>
            <w:left w:w="106" w:type="dxa"/>
            <w:right w:w="106" w:type="dxa"/>
          </w:tblCellMar>
        </w:tblPrEx>
        <w:trPr>
          <w:jc w:val="center"/>
        </w:trPr>
        <w:tc>
          <w:tcPr>
            <w:tcW w:w="958" w:type="dxa"/>
          </w:tcPr>
          <w:p w:rsidR="00D32F7B" w:rsidRPr="0099155C" w:rsidRDefault="00D32F7B" w:rsidP="00B6290B">
            <w:pPr>
              <w:widowControl/>
              <w:spacing w:line="300" w:lineRule="auto"/>
              <w:jc w:val="left"/>
              <w:rPr>
                <w:rFonts w:ascii="Arial" w:hAnsi="Arial" w:cs="Arial"/>
                <w:kern w:val="0"/>
                <w:sz w:val="24"/>
              </w:rPr>
            </w:pPr>
            <w:smartTag w:uri="urn:schemas-microsoft-com:office:smarttags" w:element="chsdate">
              <w:smartTagPr>
                <w:attr w:name="Year" w:val="1899"/>
                <w:attr w:name="Month" w:val="12"/>
                <w:attr w:name="Day" w:val="30"/>
                <w:attr w:name="IsLunarDate" w:val="False"/>
                <w:attr w:name="IsROCDate" w:val="False"/>
              </w:smartTagPr>
              <w:r w:rsidRPr="0099155C">
                <w:rPr>
                  <w:rFonts w:ascii="宋体" w:hAnsi="宋体" w:cs="Arial"/>
                  <w:kern w:val="0"/>
                  <w:sz w:val="24"/>
                </w:rPr>
                <w:t>7.5.4</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Pr>
                <w:rFonts w:ascii="Arial" w:hAnsi="Arial" w:cs="Arial" w:hint="eastAsia"/>
                <w:kern w:val="0"/>
                <w:sz w:val="24"/>
              </w:rPr>
              <w:t>检验</w:t>
            </w:r>
            <w:r w:rsidRPr="00612638">
              <w:rPr>
                <w:rFonts w:ascii="Arial" w:hAnsi="Arial" w:cs="Arial" w:hint="eastAsia"/>
                <w:kern w:val="0"/>
                <w:sz w:val="24"/>
              </w:rPr>
              <w:t>机构应对在投诉和申诉处理过程中各个层次的所有决定负责。</w:t>
            </w:r>
          </w:p>
        </w:tc>
        <w:tc>
          <w:tcPr>
            <w:tcW w:w="992" w:type="dxa"/>
          </w:tcPr>
          <w:p w:rsidR="00D32F7B" w:rsidRPr="00D60E53" w:rsidRDefault="00D32F7B" w:rsidP="0008624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D60E53" w:rsidTr="00607424">
        <w:tblPrEx>
          <w:tblCellMar>
            <w:left w:w="106" w:type="dxa"/>
            <w:right w:w="106" w:type="dxa"/>
          </w:tblCellMar>
        </w:tblPrEx>
        <w:trPr>
          <w:jc w:val="center"/>
        </w:trPr>
        <w:tc>
          <w:tcPr>
            <w:tcW w:w="958" w:type="dxa"/>
          </w:tcPr>
          <w:p w:rsidR="00D32F7B" w:rsidRPr="0099155C" w:rsidRDefault="00D32F7B" w:rsidP="00B6290B">
            <w:pPr>
              <w:widowControl/>
              <w:spacing w:line="300" w:lineRule="auto"/>
              <w:jc w:val="left"/>
              <w:rPr>
                <w:rFonts w:ascii="宋体" w:hAnsi="宋体" w:cs="Arial"/>
                <w:kern w:val="0"/>
                <w:sz w:val="24"/>
              </w:rPr>
            </w:pPr>
            <w:smartTag w:uri="urn:schemas-microsoft-com:office:smarttags" w:element="chsdate">
              <w:smartTagPr>
                <w:attr w:name="Year" w:val="1899"/>
                <w:attr w:name="Month" w:val="12"/>
                <w:attr w:name="Day" w:val="30"/>
                <w:attr w:name="IsLunarDate" w:val="False"/>
                <w:attr w:name="IsROCDate" w:val="False"/>
              </w:smartTagPr>
              <w:r w:rsidRPr="0099155C">
                <w:rPr>
                  <w:rFonts w:ascii="宋体" w:hAnsi="宋体" w:cs="Arial"/>
                  <w:kern w:val="0"/>
                  <w:sz w:val="24"/>
                </w:rPr>
                <w:t>7.5.5</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sidRPr="00612638">
              <w:rPr>
                <w:rFonts w:ascii="Arial" w:hAnsi="Arial" w:cs="Arial" w:hint="eastAsia"/>
                <w:kern w:val="0"/>
                <w:sz w:val="24"/>
              </w:rPr>
              <w:t>申诉的调查和决定不应</w:t>
            </w:r>
            <w:r>
              <w:rPr>
                <w:rFonts w:ascii="Arial" w:hAnsi="Arial" w:cs="Arial" w:hint="eastAsia"/>
                <w:kern w:val="0"/>
                <w:sz w:val="24"/>
              </w:rPr>
              <w:t>导致</w:t>
            </w:r>
            <w:r w:rsidRPr="00612638">
              <w:rPr>
                <w:rFonts w:ascii="Arial" w:hAnsi="Arial" w:cs="Arial" w:hint="eastAsia"/>
                <w:kern w:val="0"/>
                <w:sz w:val="24"/>
              </w:rPr>
              <w:t>任何歧视性行为。</w:t>
            </w:r>
          </w:p>
        </w:tc>
        <w:tc>
          <w:tcPr>
            <w:tcW w:w="992" w:type="dxa"/>
          </w:tcPr>
          <w:p w:rsidR="00D32F7B" w:rsidRPr="00D60E53" w:rsidRDefault="00D32F7B" w:rsidP="0008624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772E8D" w:rsidRPr="00D60E53" w:rsidTr="003F1CED">
        <w:tblPrEx>
          <w:tblCellMar>
            <w:left w:w="106" w:type="dxa"/>
            <w:right w:w="106" w:type="dxa"/>
          </w:tblCellMar>
        </w:tblPrEx>
        <w:trPr>
          <w:jc w:val="center"/>
        </w:trPr>
        <w:tc>
          <w:tcPr>
            <w:tcW w:w="9526" w:type="dxa"/>
            <w:gridSpan w:val="4"/>
          </w:tcPr>
          <w:p w:rsidR="00772E8D" w:rsidRPr="00612638" w:rsidRDefault="00772E8D" w:rsidP="0099155C">
            <w:pPr>
              <w:widowControl/>
              <w:spacing w:line="300" w:lineRule="auto"/>
              <w:jc w:val="left"/>
              <w:rPr>
                <w:rFonts w:ascii="Arial" w:hAnsi="Arial" w:cs="Arial"/>
                <w:bCs/>
                <w:kern w:val="0"/>
                <w:sz w:val="24"/>
              </w:rPr>
            </w:pPr>
            <w:r w:rsidRPr="00612638">
              <w:rPr>
                <w:rFonts w:ascii="宋体" w:hAnsi="宋体" w:cs="Arial"/>
                <w:kern w:val="0"/>
                <w:sz w:val="24"/>
              </w:rPr>
              <w:t xml:space="preserve">7.6 </w:t>
            </w:r>
            <w:r w:rsidRPr="00612638">
              <w:rPr>
                <w:rFonts w:ascii="Arial" w:hAnsi="Arial" w:cs="Arial" w:hint="eastAsia"/>
                <w:bCs/>
                <w:kern w:val="0"/>
                <w:sz w:val="24"/>
              </w:rPr>
              <w:t>投诉和申诉过程</w:t>
            </w:r>
          </w:p>
        </w:tc>
      </w:tr>
      <w:tr w:rsidR="00D32F7B" w:rsidRPr="00D60E53" w:rsidTr="00607424">
        <w:tblPrEx>
          <w:tblCellMar>
            <w:left w:w="106" w:type="dxa"/>
            <w:right w:w="106" w:type="dxa"/>
          </w:tblCellMar>
        </w:tblPrEx>
        <w:trPr>
          <w:jc w:val="center"/>
        </w:trPr>
        <w:tc>
          <w:tcPr>
            <w:tcW w:w="958" w:type="dxa"/>
          </w:tcPr>
          <w:p w:rsidR="00D32F7B" w:rsidRPr="00D60E53" w:rsidRDefault="00D32F7B">
            <w:pPr>
              <w:spacing w:line="300" w:lineRule="auto"/>
              <w:rPr>
                <w:rFonts w:ascii="宋体"/>
                <w:sz w:val="24"/>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sz w:val="24"/>
                </w:rPr>
                <w:t>7.6.1</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sidRPr="00612638">
              <w:rPr>
                <w:rFonts w:ascii="Arial" w:hAnsi="Arial" w:cs="Arial" w:hint="eastAsia"/>
                <w:kern w:val="0"/>
                <w:sz w:val="24"/>
              </w:rPr>
              <w:t>处理投诉和申诉的过程应至少包括以下要素和方法：</w:t>
            </w:r>
          </w:p>
          <w:p w:rsidR="00D32F7B" w:rsidRPr="00612638" w:rsidRDefault="00D32F7B" w:rsidP="00091140">
            <w:pPr>
              <w:spacing w:line="300" w:lineRule="auto"/>
              <w:jc w:val="left"/>
              <w:rPr>
                <w:rFonts w:ascii="Arial" w:hAnsi="Arial" w:cs="Arial"/>
                <w:kern w:val="0"/>
                <w:sz w:val="24"/>
              </w:rPr>
            </w:pPr>
            <w:r w:rsidRPr="00612638">
              <w:rPr>
                <w:rFonts w:ascii="Arial" w:hAnsi="Arial" w:cs="Arial"/>
                <w:kern w:val="0"/>
                <w:sz w:val="24"/>
              </w:rPr>
              <w:t xml:space="preserve">a) </w:t>
            </w:r>
            <w:r w:rsidRPr="00612638">
              <w:rPr>
                <w:rFonts w:ascii="Arial" w:hAnsi="Arial" w:cs="Arial" w:hint="eastAsia"/>
                <w:kern w:val="0"/>
                <w:sz w:val="24"/>
              </w:rPr>
              <w:t>对投诉和申诉的接收、确认、调查以及决定采取何种应对措施的过程描述；</w:t>
            </w:r>
          </w:p>
          <w:p w:rsidR="00D32F7B" w:rsidRPr="00612638" w:rsidRDefault="00D32F7B" w:rsidP="00091140">
            <w:pPr>
              <w:spacing w:line="300" w:lineRule="auto"/>
              <w:jc w:val="left"/>
              <w:rPr>
                <w:rFonts w:ascii="Arial" w:hAnsi="Arial" w:cs="Arial"/>
                <w:kern w:val="0"/>
                <w:sz w:val="24"/>
              </w:rPr>
            </w:pPr>
            <w:r w:rsidRPr="00612638">
              <w:rPr>
                <w:rFonts w:ascii="Arial" w:hAnsi="Arial" w:cs="Arial"/>
                <w:kern w:val="0"/>
                <w:sz w:val="24"/>
              </w:rPr>
              <w:t xml:space="preserve">b) </w:t>
            </w:r>
            <w:r w:rsidRPr="00612638">
              <w:rPr>
                <w:rFonts w:ascii="Arial" w:hAnsi="Arial" w:cs="Arial" w:hint="eastAsia"/>
                <w:kern w:val="0"/>
                <w:sz w:val="24"/>
              </w:rPr>
              <w:t>跟踪并记录投诉和申诉，包括解决投诉和申诉所采取的措施；</w:t>
            </w:r>
          </w:p>
          <w:p w:rsidR="00D32F7B" w:rsidRPr="00612638" w:rsidRDefault="00D32F7B" w:rsidP="00091140">
            <w:pPr>
              <w:spacing w:line="300" w:lineRule="auto"/>
              <w:jc w:val="left"/>
              <w:rPr>
                <w:rFonts w:ascii="Arial" w:hAnsi="Arial" w:cs="Arial"/>
                <w:kern w:val="0"/>
                <w:sz w:val="24"/>
              </w:rPr>
            </w:pPr>
            <w:r w:rsidRPr="00612638">
              <w:rPr>
                <w:rFonts w:ascii="Arial" w:hAnsi="Arial" w:cs="Arial"/>
                <w:kern w:val="0"/>
                <w:sz w:val="24"/>
              </w:rPr>
              <w:t xml:space="preserve">c) </w:t>
            </w:r>
            <w:r w:rsidRPr="00612638">
              <w:rPr>
                <w:rFonts w:ascii="Arial" w:hAnsi="Arial" w:cs="Arial" w:hint="eastAsia"/>
                <w:kern w:val="0"/>
                <w:sz w:val="24"/>
              </w:rPr>
              <w:t>确保采取适宜的措施。</w:t>
            </w:r>
          </w:p>
        </w:tc>
        <w:tc>
          <w:tcPr>
            <w:tcW w:w="992" w:type="dxa"/>
          </w:tcPr>
          <w:p w:rsidR="00D32F7B" w:rsidRPr="00D60E53" w:rsidRDefault="00D32F7B" w:rsidP="0008624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D60E53" w:rsidTr="00607424">
        <w:tblPrEx>
          <w:tblCellMar>
            <w:left w:w="106" w:type="dxa"/>
            <w:right w:w="106" w:type="dxa"/>
          </w:tblCellMar>
        </w:tblPrEx>
        <w:trPr>
          <w:jc w:val="center"/>
        </w:trPr>
        <w:tc>
          <w:tcPr>
            <w:tcW w:w="958" w:type="dxa"/>
          </w:tcPr>
          <w:p w:rsidR="00D32F7B" w:rsidRPr="0099155C" w:rsidRDefault="00D32F7B" w:rsidP="00680724">
            <w:pPr>
              <w:widowControl/>
              <w:spacing w:line="300" w:lineRule="auto"/>
              <w:jc w:val="left"/>
              <w:rPr>
                <w:rFonts w:ascii="Arial" w:hAnsi="Arial" w:cs="Arial"/>
                <w:kern w:val="0"/>
                <w:sz w:val="24"/>
              </w:rPr>
            </w:pPr>
            <w:smartTag w:uri="urn:schemas-microsoft-com:office:smarttags" w:element="chsdate">
              <w:smartTagPr>
                <w:attr w:name="Year" w:val="1899"/>
                <w:attr w:name="Month" w:val="12"/>
                <w:attr w:name="Day" w:val="30"/>
                <w:attr w:name="IsLunarDate" w:val="False"/>
                <w:attr w:name="IsROCDate" w:val="False"/>
              </w:smartTagPr>
              <w:r w:rsidRPr="0099155C">
                <w:rPr>
                  <w:rFonts w:ascii="宋体" w:hAnsi="宋体" w:cs="Arial"/>
                  <w:kern w:val="0"/>
                  <w:sz w:val="24"/>
                </w:rPr>
                <w:lastRenderedPageBreak/>
                <w:t>7.6.2</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sidRPr="00612638">
              <w:rPr>
                <w:rFonts w:ascii="Arial" w:hAnsi="Arial" w:cs="Arial" w:hint="eastAsia"/>
                <w:kern w:val="0"/>
                <w:sz w:val="24"/>
              </w:rPr>
              <w:t>接收投诉或申诉的</w:t>
            </w:r>
            <w:r>
              <w:rPr>
                <w:rFonts w:ascii="Arial" w:hAnsi="Arial" w:cs="Arial" w:hint="eastAsia"/>
                <w:kern w:val="0"/>
                <w:sz w:val="24"/>
              </w:rPr>
              <w:t>检验</w:t>
            </w:r>
            <w:r w:rsidRPr="00612638">
              <w:rPr>
                <w:rFonts w:ascii="Arial" w:hAnsi="Arial" w:cs="Arial" w:hint="eastAsia"/>
                <w:kern w:val="0"/>
                <w:sz w:val="24"/>
              </w:rPr>
              <w:t>机构应负责收集并验证所有必要的信息，以便确认该投诉或申诉是否有效。</w:t>
            </w:r>
          </w:p>
        </w:tc>
        <w:tc>
          <w:tcPr>
            <w:tcW w:w="992" w:type="dxa"/>
          </w:tcPr>
          <w:p w:rsidR="00D32F7B" w:rsidRPr="00D60E53" w:rsidRDefault="00D32F7B" w:rsidP="0008624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D60E53" w:rsidTr="00607424">
        <w:tblPrEx>
          <w:tblCellMar>
            <w:left w:w="106" w:type="dxa"/>
            <w:right w:w="106" w:type="dxa"/>
          </w:tblCellMar>
        </w:tblPrEx>
        <w:trPr>
          <w:jc w:val="center"/>
        </w:trPr>
        <w:tc>
          <w:tcPr>
            <w:tcW w:w="958" w:type="dxa"/>
          </w:tcPr>
          <w:p w:rsidR="00D32F7B" w:rsidRPr="0099155C" w:rsidRDefault="00D32F7B" w:rsidP="00680724">
            <w:pPr>
              <w:widowControl/>
              <w:spacing w:line="300" w:lineRule="auto"/>
              <w:jc w:val="left"/>
              <w:rPr>
                <w:rFonts w:ascii="宋体" w:hAnsi="宋体" w:cs="Arial"/>
                <w:kern w:val="0"/>
                <w:sz w:val="24"/>
              </w:rPr>
            </w:pPr>
            <w:smartTag w:uri="urn:schemas-microsoft-com:office:smarttags" w:element="chsdate">
              <w:smartTagPr>
                <w:attr w:name="Year" w:val="1899"/>
                <w:attr w:name="Month" w:val="12"/>
                <w:attr w:name="Day" w:val="30"/>
                <w:attr w:name="IsLunarDate" w:val="False"/>
                <w:attr w:name="IsROCDate" w:val="False"/>
              </w:smartTagPr>
              <w:r w:rsidRPr="0099155C">
                <w:rPr>
                  <w:rFonts w:ascii="宋体" w:hAnsi="宋体" w:cs="Arial"/>
                  <w:kern w:val="0"/>
                  <w:sz w:val="24"/>
                </w:rPr>
                <w:t>7.6.3</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sidRPr="00612638">
              <w:rPr>
                <w:rFonts w:ascii="Arial" w:hAnsi="Arial" w:cs="Arial" w:hint="eastAsia"/>
                <w:kern w:val="0"/>
                <w:sz w:val="24"/>
              </w:rPr>
              <w:t>只要可能，</w:t>
            </w:r>
            <w:r>
              <w:rPr>
                <w:rFonts w:ascii="Arial" w:hAnsi="Arial" w:cs="Arial" w:hint="eastAsia"/>
                <w:kern w:val="0"/>
                <w:sz w:val="24"/>
              </w:rPr>
              <w:t>检验</w:t>
            </w:r>
            <w:r w:rsidRPr="00612638">
              <w:rPr>
                <w:rFonts w:ascii="Arial" w:hAnsi="Arial" w:cs="Arial" w:hint="eastAsia"/>
                <w:kern w:val="0"/>
                <w:sz w:val="24"/>
              </w:rPr>
              <w:t>机构应告知投诉人或申诉人已收到投诉或申诉，并向其提供有关处理进程的报告和处理结果。</w:t>
            </w:r>
          </w:p>
        </w:tc>
        <w:tc>
          <w:tcPr>
            <w:tcW w:w="992" w:type="dxa"/>
          </w:tcPr>
          <w:p w:rsidR="00D32F7B" w:rsidRPr="00D60E53" w:rsidRDefault="00D32F7B" w:rsidP="0008624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D60E53" w:rsidTr="00607424">
        <w:tblPrEx>
          <w:tblCellMar>
            <w:left w:w="106" w:type="dxa"/>
            <w:right w:w="106" w:type="dxa"/>
          </w:tblCellMar>
        </w:tblPrEx>
        <w:trPr>
          <w:jc w:val="center"/>
        </w:trPr>
        <w:tc>
          <w:tcPr>
            <w:tcW w:w="958" w:type="dxa"/>
          </w:tcPr>
          <w:p w:rsidR="00D32F7B" w:rsidRPr="0099155C" w:rsidRDefault="00D32F7B" w:rsidP="00680724">
            <w:pPr>
              <w:spacing w:line="300" w:lineRule="auto"/>
              <w:jc w:val="left"/>
              <w:rPr>
                <w:rFonts w:ascii="宋体" w:hAnsi="宋体" w:cs="Arial"/>
                <w:kern w:val="0"/>
                <w:sz w:val="24"/>
              </w:rPr>
            </w:pPr>
            <w:smartTag w:uri="urn:schemas-microsoft-com:office:smarttags" w:element="chsdate">
              <w:smartTagPr>
                <w:attr w:name="Year" w:val="1899"/>
                <w:attr w:name="Month" w:val="12"/>
                <w:attr w:name="Day" w:val="30"/>
                <w:attr w:name="IsLunarDate" w:val="False"/>
                <w:attr w:name="IsROCDate" w:val="False"/>
              </w:smartTagPr>
              <w:r w:rsidRPr="0099155C">
                <w:rPr>
                  <w:rFonts w:ascii="宋体" w:hAnsi="宋体" w:cs="Arial"/>
                  <w:kern w:val="0"/>
                  <w:sz w:val="24"/>
                </w:rPr>
                <w:t>7.6.4</w:t>
              </w:r>
            </w:smartTag>
          </w:p>
        </w:tc>
        <w:tc>
          <w:tcPr>
            <w:tcW w:w="5103" w:type="dxa"/>
          </w:tcPr>
          <w:p w:rsidR="00D32F7B" w:rsidRPr="00612638" w:rsidRDefault="00D32F7B" w:rsidP="00091140">
            <w:pPr>
              <w:spacing w:line="300" w:lineRule="auto"/>
              <w:jc w:val="left"/>
              <w:rPr>
                <w:rFonts w:ascii="Arial" w:hAnsi="Arial" w:cs="Arial"/>
                <w:kern w:val="0"/>
                <w:sz w:val="24"/>
              </w:rPr>
            </w:pPr>
            <w:r w:rsidRPr="00612638">
              <w:rPr>
                <w:rFonts w:ascii="Arial" w:hAnsi="Arial" w:cs="Arial" w:hint="eastAsia"/>
                <w:kern w:val="0"/>
                <w:sz w:val="24"/>
              </w:rPr>
              <w:t>对送达投诉人或申诉人的决定，应由与投诉或申诉所涉及的</w:t>
            </w:r>
            <w:r>
              <w:rPr>
                <w:rFonts w:ascii="Arial" w:hAnsi="Arial" w:cs="Arial" w:hint="eastAsia"/>
                <w:kern w:val="0"/>
                <w:sz w:val="24"/>
              </w:rPr>
              <w:t>检验</w:t>
            </w:r>
            <w:r w:rsidRPr="00612638">
              <w:rPr>
                <w:rFonts w:ascii="Arial" w:hAnsi="Arial" w:cs="Arial" w:hint="eastAsia"/>
                <w:kern w:val="0"/>
                <w:sz w:val="24"/>
              </w:rPr>
              <w:t>活动无关的人员做出，或对其审查和批准。</w:t>
            </w:r>
          </w:p>
        </w:tc>
        <w:tc>
          <w:tcPr>
            <w:tcW w:w="992" w:type="dxa"/>
          </w:tcPr>
          <w:p w:rsidR="00D32F7B" w:rsidRPr="00D60E53" w:rsidRDefault="00D32F7B" w:rsidP="0008624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D32F7B" w:rsidRPr="00D60E53" w:rsidTr="00607424">
        <w:tblPrEx>
          <w:tblCellMar>
            <w:left w:w="106" w:type="dxa"/>
            <w:right w:w="106" w:type="dxa"/>
          </w:tblCellMar>
        </w:tblPrEx>
        <w:trPr>
          <w:jc w:val="center"/>
        </w:trPr>
        <w:tc>
          <w:tcPr>
            <w:tcW w:w="958" w:type="dxa"/>
          </w:tcPr>
          <w:p w:rsidR="00D32F7B" w:rsidRPr="0099155C" w:rsidRDefault="00D32F7B" w:rsidP="00680724">
            <w:pPr>
              <w:widowControl/>
              <w:spacing w:line="300" w:lineRule="auto"/>
              <w:jc w:val="left"/>
              <w:rPr>
                <w:rFonts w:ascii="宋体" w:hAnsi="宋体" w:cs="Arial"/>
                <w:kern w:val="0"/>
                <w:sz w:val="24"/>
              </w:rPr>
            </w:pPr>
            <w:smartTag w:uri="urn:schemas-microsoft-com:office:smarttags" w:element="chsdate">
              <w:smartTagPr>
                <w:attr w:name="Year" w:val="1899"/>
                <w:attr w:name="Month" w:val="12"/>
                <w:attr w:name="Day" w:val="30"/>
                <w:attr w:name="IsLunarDate" w:val="False"/>
                <w:attr w:name="IsROCDate" w:val="False"/>
              </w:smartTagPr>
              <w:r w:rsidRPr="0099155C">
                <w:rPr>
                  <w:rFonts w:ascii="宋体" w:hAnsi="宋体" w:cs="Arial"/>
                  <w:kern w:val="0"/>
                  <w:sz w:val="24"/>
                </w:rPr>
                <w:t>7.6.5</w:t>
              </w:r>
            </w:smartTag>
          </w:p>
        </w:tc>
        <w:tc>
          <w:tcPr>
            <w:tcW w:w="5103" w:type="dxa"/>
          </w:tcPr>
          <w:p w:rsidR="00D32F7B" w:rsidRPr="00612638" w:rsidRDefault="00D32F7B" w:rsidP="00091140">
            <w:pPr>
              <w:widowControl/>
              <w:spacing w:line="300" w:lineRule="auto"/>
              <w:jc w:val="left"/>
              <w:rPr>
                <w:rFonts w:ascii="Arial" w:hAnsi="Arial" w:cs="Arial"/>
                <w:kern w:val="0"/>
                <w:sz w:val="24"/>
              </w:rPr>
            </w:pPr>
            <w:r w:rsidRPr="00612638">
              <w:rPr>
                <w:rFonts w:ascii="Arial" w:hAnsi="Arial" w:cs="Arial" w:hint="eastAsia"/>
                <w:kern w:val="0"/>
                <w:sz w:val="24"/>
              </w:rPr>
              <w:t>只要可能，</w:t>
            </w:r>
            <w:r>
              <w:rPr>
                <w:rFonts w:ascii="Arial" w:hAnsi="Arial" w:cs="Arial" w:hint="eastAsia"/>
                <w:kern w:val="0"/>
                <w:sz w:val="24"/>
              </w:rPr>
              <w:t>检验</w:t>
            </w:r>
            <w:r w:rsidRPr="00612638">
              <w:rPr>
                <w:rFonts w:ascii="Arial" w:hAnsi="Arial" w:cs="Arial" w:hint="eastAsia"/>
                <w:kern w:val="0"/>
                <w:sz w:val="24"/>
              </w:rPr>
              <w:t>机构应将投诉和申诉处理过程的结果正式通知给投诉人或申诉人。</w:t>
            </w:r>
          </w:p>
        </w:tc>
        <w:tc>
          <w:tcPr>
            <w:tcW w:w="992" w:type="dxa"/>
          </w:tcPr>
          <w:p w:rsidR="00D32F7B" w:rsidRPr="00D60E53" w:rsidRDefault="00D32F7B" w:rsidP="00086242">
            <w:pPr>
              <w:spacing w:line="300" w:lineRule="auto"/>
              <w:jc w:val="center"/>
              <w:rPr>
                <w:rFonts w:ascii="宋体"/>
                <w:sz w:val="24"/>
              </w:rPr>
            </w:pPr>
          </w:p>
        </w:tc>
        <w:tc>
          <w:tcPr>
            <w:tcW w:w="2473" w:type="dxa"/>
          </w:tcPr>
          <w:p w:rsidR="00D32F7B" w:rsidRPr="00D60E53" w:rsidRDefault="00D32F7B">
            <w:pPr>
              <w:spacing w:line="300" w:lineRule="auto"/>
              <w:rPr>
                <w:rFonts w:ascii="宋体"/>
                <w:sz w:val="24"/>
              </w:rPr>
            </w:pPr>
          </w:p>
        </w:tc>
      </w:tr>
      <w:tr w:rsidR="00772E8D" w:rsidRPr="00D60E53" w:rsidTr="005C71A4">
        <w:tblPrEx>
          <w:tblCellMar>
            <w:left w:w="106" w:type="dxa"/>
            <w:right w:w="106" w:type="dxa"/>
          </w:tblCellMar>
        </w:tblPrEx>
        <w:trPr>
          <w:trHeight w:val="510"/>
          <w:jc w:val="center"/>
        </w:trPr>
        <w:tc>
          <w:tcPr>
            <w:tcW w:w="9526" w:type="dxa"/>
            <w:gridSpan w:val="4"/>
            <w:shd w:val="pct10" w:color="auto" w:fill="auto"/>
            <w:vAlign w:val="center"/>
          </w:tcPr>
          <w:p w:rsidR="00772E8D" w:rsidRPr="00612638" w:rsidRDefault="00772E8D">
            <w:pPr>
              <w:spacing w:line="300" w:lineRule="auto"/>
              <w:rPr>
                <w:rFonts w:ascii="宋体"/>
                <w:b/>
                <w:sz w:val="24"/>
              </w:rPr>
            </w:pPr>
            <w:r w:rsidRPr="00612638">
              <w:rPr>
                <w:rFonts w:ascii="宋体" w:hAnsi="宋体"/>
                <w:b/>
                <w:sz w:val="24"/>
              </w:rPr>
              <w:t xml:space="preserve">8 </w:t>
            </w:r>
            <w:r w:rsidRPr="00612638">
              <w:rPr>
                <w:rFonts w:ascii="宋体" w:hAnsi="宋体" w:hint="eastAsia"/>
                <w:b/>
                <w:sz w:val="24"/>
              </w:rPr>
              <w:t>管理体系要求</w:t>
            </w:r>
          </w:p>
        </w:tc>
      </w:tr>
      <w:tr w:rsidR="00EF467C" w:rsidRPr="00D60E53" w:rsidTr="00237186">
        <w:tblPrEx>
          <w:tblCellMar>
            <w:left w:w="106" w:type="dxa"/>
            <w:right w:w="106" w:type="dxa"/>
          </w:tblCellMar>
        </w:tblPrEx>
        <w:trPr>
          <w:jc w:val="center"/>
        </w:trPr>
        <w:tc>
          <w:tcPr>
            <w:tcW w:w="9526" w:type="dxa"/>
            <w:gridSpan w:val="4"/>
          </w:tcPr>
          <w:p w:rsidR="00EF467C" w:rsidRPr="00612638" w:rsidRDefault="00EF467C" w:rsidP="00EF467C">
            <w:pPr>
              <w:widowControl/>
              <w:spacing w:line="300" w:lineRule="auto"/>
              <w:jc w:val="left"/>
              <w:rPr>
                <w:rFonts w:ascii="Arial" w:hAnsi="Arial" w:cs="Arial"/>
                <w:kern w:val="0"/>
                <w:sz w:val="24"/>
              </w:rPr>
            </w:pPr>
            <w:r w:rsidRPr="00612638">
              <w:rPr>
                <w:rFonts w:ascii="宋体" w:hAnsi="宋体" w:cs="Arial"/>
                <w:kern w:val="0"/>
                <w:sz w:val="24"/>
              </w:rPr>
              <w:t>8.1</w:t>
            </w:r>
            <w:r w:rsidRPr="00612638">
              <w:rPr>
                <w:rFonts w:ascii="Arial" w:hAnsi="Arial" w:cs="Arial" w:hint="eastAsia"/>
                <w:kern w:val="0"/>
                <w:sz w:val="24"/>
              </w:rPr>
              <w:t>方式</w:t>
            </w:r>
          </w:p>
        </w:tc>
      </w:tr>
      <w:tr w:rsidR="00EF467C" w:rsidRPr="00D60E53" w:rsidTr="00607424">
        <w:tblPrEx>
          <w:tblCellMar>
            <w:left w:w="106" w:type="dxa"/>
            <w:right w:w="106" w:type="dxa"/>
          </w:tblCellMar>
        </w:tblPrEx>
        <w:trPr>
          <w:jc w:val="center"/>
        </w:trPr>
        <w:tc>
          <w:tcPr>
            <w:tcW w:w="958" w:type="dxa"/>
          </w:tcPr>
          <w:p w:rsidR="00EF467C" w:rsidRPr="00980656" w:rsidRDefault="00EF467C" w:rsidP="00EF467C">
            <w:pPr>
              <w:widowControl/>
              <w:spacing w:line="300" w:lineRule="auto"/>
              <w:jc w:val="left"/>
              <w:rPr>
                <w:rFonts w:ascii="宋体" w:hAnsi="宋体" w:cs="Arial"/>
                <w:kern w:val="0"/>
                <w:sz w:val="24"/>
              </w:rPr>
            </w:pPr>
            <w:smartTag w:uri="urn:schemas-microsoft-com:office:smarttags" w:element="chsdate">
              <w:smartTagPr>
                <w:attr w:name="Year" w:val="1899"/>
                <w:attr w:name="Month" w:val="12"/>
                <w:attr w:name="Day" w:val="30"/>
                <w:attr w:name="IsLunarDate" w:val="False"/>
                <w:attr w:name="IsROCDate" w:val="False"/>
              </w:smartTagPr>
              <w:r w:rsidRPr="00612638">
                <w:rPr>
                  <w:rFonts w:ascii="宋体" w:hAnsi="宋体" w:cs="Arial"/>
                  <w:kern w:val="0"/>
                  <w:sz w:val="24"/>
                </w:rPr>
                <w:t>8.1.1</w:t>
              </w:r>
            </w:smartTag>
          </w:p>
        </w:tc>
        <w:tc>
          <w:tcPr>
            <w:tcW w:w="5103" w:type="dxa"/>
          </w:tcPr>
          <w:p w:rsidR="00EF467C" w:rsidRDefault="00EF467C" w:rsidP="00EF467C">
            <w:pPr>
              <w:widowControl/>
              <w:spacing w:line="300" w:lineRule="auto"/>
              <w:jc w:val="left"/>
              <w:rPr>
                <w:rFonts w:ascii="Arial" w:hAnsi="Arial" w:cs="Arial"/>
                <w:kern w:val="0"/>
                <w:sz w:val="24"/>
              </w:rPr>
            </w:pPr>
            <w:r w:rsidRPr="00612638">
              <w:rPr>
                <w:rFonts w:ascii="Arial" w:hAnsi="Arial" w:cs="Arial" w:hint="eastAsia"/>
                <w:kern w:val="0"/>
                <w:sz w:val="24"/>
              </w:rPr>
              <w:t>总则</w:t>
            </w:r>
            <w:r w:rsidRPr="00612638">
              <w:rPr>
                <w:rFonts w:ascii="Arial" w:hAnsi="Arial" w:cs="Arial"/>
                <w:kern w:val="0"/>
                <w:sz w:val="24"/>
              </w:rPr>
              <w:t>——</w:t>
            </w:r>
            <w:r>
              <w:rPr>
                <w:rFonts w:ascii="Arial" w:hAnsi="Arial" w:cs="Arial" w:hint="eastAsia"/>
                <w:kern w:val="0"/>
                <w:sz w:val="24"/>
              </w:rPr>
              <w:t>检验</w:t>
            </w:r>
            <w:r w:rsidRPr="00612638">
              <w:rPr>
                <w:rFonts w:ascii="Arial" w:hAnsi="Arial" w:cs="Arial" w:hint="eastAsia"/>
                <w:kern w:val="0"/>
                <w:sz w:val="24"/>
              </w:rPr>
              <w:t>机构应建立并保持能持续满足本准则</w:t>
            </w:r>
            <w:r w:rsidRPr="00612638">
              <w:rPr>
                <w:rFonts w:ascii="Arial" w:hAnsi="Arial" w:cs="Arial"/>
                <w:kern w:val="0"/>
                <w:sz w:val="24"/>
              </w:rPr>
              <w:t>A</w:t>
            </w:r>
            <w:r w:rsidRPr="00612638">
              <w:rPr>
                <w:rFonts w:ascii="Arial" w:hAnsi="Arial" w:cs="Arial" w:hint="eastAsia"/>
                <w:kern w:val="0"/>
                <w:sz w:val="24"/>
              </w:rPr>
              <w:t>类或</w:t>
            </w:r>
            <w:r w:rsidRPr="00612638">
              <w:rPr>
                <w:rFonts w:ascii="Arial" w:hAnsi="Arial" w:cs="Arial"/>
                <w:kern w:val="0"/>
                <w:sz w:val="24"/>
              </w:rPr>
              <w:t>B</w:t>
            </w:r>
            <w:proofErr w:type="gramStart"/>
            <w:r w:rsidRPr="00612638">
              <w:rPr>
                <w:rFonts w:ascii="Arial" w:hAnsi="Arial" w:cs="Arial" w:hint="eastAsia"/>
                <w:kern w:val="0"/>
                <w:sz w:val="24"/>
              </w:rPr>
              <w:t>类要求</w:t>
            </w:r>
            <w:proofErr w:type="gramEnd"/>
            <w:r w:rsidRPr="00612638">
              <w:rPr>
                <w:rFonts w:ascii="Arial" w:hAnsi="Arial" w:cs="Arial" w:hint="eastAsia"/>
                <w:kern w:val="0"/>
                <w:sz w:val="24"/>
              </w:rPr>
              <w:t>之一的管理体系。</w:t>
            </w:r>
          </w:p>
        </w:tc>
        <w:tc>
          <w:tcPr>
            <w:tcW w:w="992" w:type="dxa"/>
          </w:tcPr>
          <w:p w:rsidR="00EF467C" w:rsidRPr="00D60E53" w:rsidRDefault="00EF467C" w:rsidP="00EF467C">
            <w:pPr>
              <w:spacing w:line="300" w:lineRule="auto"/>
              <w:jc w:val="center"/>
              <w:rPr>
                <w:rFonts w:ascii="宋体"/>
                <w:sz w:val="24"/>
              </w:rPr>
            </w:pPr>
          </w:p>
        </w:tc>
        <w:tc>
          <w:tcPr>
            <w:tcW w:w="2473" w:type="dxa"/>
          </w:tcPr>
          <w:p w:rsidR="00EF467C" w:rsidRPr="00D60E53" w:rsidRDefault="00EF467C" w:rsidP="00EF467C">
            <w:pPr>
              <w:spacing w:line="300" w:lineRule="auto"/>
              <w:rPr>
                <w:rFonts w:ascii="宋体"/>
                <w:sz w:val="24"/>
              </w:rPr>
            </w:pPr>
          </w:p>
        </w:tc>
      </w:tr>
      <w:tr w:rsidR="00EF467C" w:rsidRPr="00D60E53" w:rsidTr="00607424">
        <w:tblPrEx>
          <w:tblCellMar>
            <w:left w:w="106" w:type="dxa"/>
            <w:right w:w="106" w:type="dxa"/>
          </w:tblCellMar>
        </w:tblPrEx>
        <w:trPr>
          <w:jc w:val="center"/>
        </w:trPr>
        <w:tc>
          <w:tcPr>
            <w:tcW w:w="958" w:type="dxa"/>
          </w:tcPr>
          <w:p w:rsidR="00EF467C" w:rsidRPr="00980656" w:rsidRDefault="00EF467C" w:rsidP="00EF467C">
            <w:pPr>
              <w:widowControl/>
              <w:spacing w:line="300" w:lineRule="auto"/>
              <w:jc w:val="left"/>
              <w:rPr>
                <w:rFonts w:ascii="宋体" w:hAnsi="宋体" w:cs="Arial"/>
                <w:kern w:val="0"/>
                <w:sz w:val="24"/>
              </w:rPr>
            </w:pPr>
            <w:smartTag w:uri="urn:schemas-microsoft-com:office:smarttags" w:element="chsdate">
              <w:smartTagPr>
                <w:attr w:name="Year" w:val="1899"/>
                <w:attr w:name="Month" w:val="12"/>
                <w:attr w:name="Day" w:val="30"/>
                <w:attr w:name="IsLunarDate" w:val="False"/>
                <w:attr w:name="IsROCDate" w:val="False"/>
              </w:smartTagPr>
              <w:r w:rsidRPr="00612638">
                <w:rPr>
                  <w:rFonts w:ascii="宋体" w:hAnsi="宋体" w:cs="Arial"/>
                  <w:kern w:val="0"/>
                  <w:sz w:val="24"/>
                </w:rPr>
                <w:t>8.1.2</w:t>
              </w:r>
            </w:smartTag>
          </w:p>
        </w:tc>
        <w:tc>
          <w:tcPr>
            <w:tcW w:w="5103" w:type="dxa"/>
          </w:tcPr>
          <w:p w:rsidR="00EF467C" w:rsidRDefault="00EF467C" w:rsidP="00EF467C">
            <w:pPr>
              <w:widowControl/>
              <w:spacing w:line="300" w:lineRule="auto"/>
              <w:jc w:val="left"/>
              <w:rPr>
                <w:rFonts w:ascii="Arial" w:hAnsi="Arial" w:cs="Arial"/>
                <w:kern w:val="0"/>
                <w:sz w:val="24"/>
              </w:rPr>
            </w:pPr>
            <w:r w:rsidRPr="00612638">
              <w:rPr>
                <w:rFonts w:ascii="Arial" w:hAnsi="Arial" w:cs="Arial" w:hint="eastAsia"/>
                <w:kern w:val="0"/>
                <w:sz w:val="24"/>
              </w:rPr>
              <w:t>方式</w:t>
            </w:r>
            <w:r w:rsidRPr="00612638">
              <w:rPr>
                <w:rFonts w:ascii="Arial" w:hAnsi="Arial" w:cs="Arial"/>
                <w:kern w:val="0"/>
                <w:sz w:val="24"/>
              </w:rPr>
              <w:t>A</w:t>
            </w:r>
          </w:p>
          <w:p w:rsidR="00EF467C" w:rsidRPr="00612638" w:rsidRDefault="00EF467C" w:rsidP="00EF467C">
            <w:pPr>
              <w:widowControl/>
              <w:spacing w:line="300" w:lineRule="auto"/>
              <w:jc w:val="left"/>
              <w:rPr>
                <w:rFonts w:ascii="Arial" w:hAnsi="Arial" w:cs="Arial"/>
                <w:kern w:val="0"/>
                <w:sz w:val="24"/>
              </w:rPr>
            </w:pPr>
            <w:r>
              <w:rPr>
                <w:rFonts w:ascii="Arial" w:hAnsi="Arial" w:cs="Arial" w:hint="eastAsia"/>
                <w:kern w:val="0"/>
                <w:sz w:val="24"/>
              </w:rPr>
              <w:t>检验</w:t>
            </w:r>
            <w:r w:rsidRPr="00612638">
              <w:rPr>
                <w:rFonts w:ascii="Arial" w:hAnsi="Arial" w:cs="Arial" w:hint="eastAsia"/>
                <w:kern w:val="0"/>
                <w:sz w:val="24"/>
              </w:rPr>
              <w:t>机构管理体系应包括：</w:t>
            </w:r>
          </w:p>
          <w:p w:rsidR="00EF467C" w:rsidRPr="00612638" w:rsidRDefault="00EF467C" w:rsidP="00EF467C">
            <w:pPr>
              <w:widowControl/>
              <w:spacing w:line="300" w:lineRule="auto"/>
              <w:jc w:val="left"/>
              <w:rPr>
                <w:rFonts w:ascii="Arial" w:hAnsi="Arial" w:cs="Arial"/>
                <w:kern w:val="0"/>
                <w:sz w:val="24"/>
              </w:rPr>
            </w:pPr>
            <w:r w:rsidRPr="00612638">
              <w:rPr>
                <w:rFonts w:ascii="Arial" w:hAnsi="Arial" w:cs="Arial"/>
                <w:kern w:val="0"/>
                <w:sz w:val="24"/>
              </w:rPr>
              <w:t>——</w:t>
            </w:r>
            <w:r w:rsidRPr="00612638">
              <w:rPr>
                <w:rFonts w:ascii="Arial" w:hAnsi="Arial" w:cs="Arial" w:hint="eastAsia"/>
                <w:kern w:val="0"/>
                <w:sz w:val="24"/>
              </w:rPr>
              <w:t>管理体系文件（如手册、政策、职责界定，见</w:t>
            </w:r>
            <w:r w:rsidRPr="00612638">
              <w:rPr>
                <w:rFonts w:ascii="Arial" w:hAnsi="Arial" w:cs="Arial"/>
                <w:kern w:val="0"/>
                <w:sz w:val="24"/>
              </w:rPr>
              <w:t>8.2</w:t>
            </w:r>
            <w:r w:rsidRPr="00612638">
              <w:rPr>
                <w:rFonts w:ascii="Arial" w:hAnsi="Arial" w:cs="Arial" w:hint="eastAsia"/>
                <w:kern w:val="0"/>
                <w:sz w:val="24"/>
              </w:rPr>
              <w:t>）；</w:t>
            </w:r>
          </w:p>
          <w:p w:rsidR="00EF467C" w:rsidRPr="00612638" w:rsidRDefault="00EF467C" w:rsidP="00EF467C">
            <w:pPr>
              <w:widowControl/>
              <w:spacing w:line="300" w:lineRule="auto"/>
              <w:jc w:val="left"/>
              <w:rPr>
                <w:rFonts w:ascii="Arial" w:hAnsi="Arial" w:cs="Arial"/>
                <w:kern w:val="0"/>
                <w:sz w:val="24"/>
              </w:rPr>
            </w:pPr>
            <w:r w:rsidRPr="00612638">
              <w:rPr>
                <w:rFonts w:ascii="Arial" w:hAnsi="Arial" w:cs="Arial"/>
                <w:kern w:val="0"/>
                <w:sz w:val="24"/>
              </w:rPr>
              <w:t>——</w:t>
            </w:r>
            <w:r w:rsidRPr="00612638">
              <w:rPr>
                <w:rFonts w:ascii="Arial" w:hAnsi="Arial" w:cs="Arial" w:hint="eastAsia"/>
                <w:kern w:val="0"/>
                <w:sz w:val="24"/>
              </w:rPr>
              <w:t>文件控制（见</w:t>
            </w:r>
            <w:r w:rsidRPr="00612638">
              <w:rPr>
                <w:rFonts w:ascii="Arial" w:hAnsi="Arial" w:cs="Arial"/>
                <w:kern w:val="0"/>
                <w:sz w:val="24"/>
              </w:rPr>
              <w:t>8.3</w:t>
            </w:r>
            <w:r w:rsidRPr="00612638">
              <w:rPr>
                <w:rFonts w:ascii="Arial" w:hAnsi="Arial" w:cs="Arial" w:hint="eastAsia"/>
                <w:kern w:val="0"/>
                <w:sz w:val="24"/>
              </w:rPr>
              <w:t>）；</w:t>
            </w:r>
          </w:p>
          <w:p w:rsidR="00EF467C" w:rsidRPr="00612638" w:rsidRDefault="00EF467C" w:rsidP="00EF467C">
            <w:pPr>
              <w:widowControl/>
              <w:spacing w:line="300" w:lineRule="auto"/>
              <w:jc w:val="left"/>
              <w:rPr>
                <w:rFonts w:ascii="Arial" w:hAnsi="Arial" w:cs="Arial"/>
                <w:kern w:val="0"/>
                <w:sz w:val="24"/>
              </w:rPr>
            </w:pPr>
            <w:r w:rsidRPr="00612638">
              <w:rPr>
                <w:rFonts w:ascii="Arial" w:hAnsi="Arial" w:cs="Arial"/>
                <w:kern w:val="0"/>
                <w:sz w:val="24"/>
              </w:rPr>
              <w:t>——</w:t>
            </w:r>
            <w:r w:rsidRPr="00612638">
              <w:rPr>
                <w:rFonts w:ascii="Arial" w:hAnsi="Arial" w:cs="Arial" w:hint="eastAsia"/>
                <w:kern w:val="0"/>
                <w:sz w:val="24"/>
              </w:rPr>
              <w:t>记录控制（见</w:t>
            </w:r>
            <w:r w:rsidRPr="00612638">
              <w:rPr>
                <w:rFonts w:ascii="Arial" w:hAnsi="Arial" w:cs="Arial"/>
                <w:kern w:val="0"/>
                <w:sz w:val="24"/>
              </w:rPr>
              <w:t>8.4</w:t>
            </w:r>
            <w:r w:rsidRPr="00612638">
              <w:rPr>
                <w:rFonts w:ascii="Arial" w:hAnsi="Arial" w:cs="Arial" w:hint="eastAsia"/>
                <w:kern w:val="0"/>
                <w:sz w:val="24"/>
              </w:rPr>
              <w:t>）；</w:t>
            </w:r>
          </w:p>
          <w:p w:rsidR="00EF467C" w:rsidRPr="00612638" w:rsidRDefault="00EF467C" w:rsidP="00EF467C">
            <w:pPr>
              <w:widowControl/>
              <w:spacing w:line="300" w:lineRule="auto"/>
              <w:jc w:val="left"/>
              <w:rPr>
                <w:rFonts w:ascii="Arial" w:hAnsi="Arial" w:cs="Arial"/>
                <w:kern w:val="0"/>
                <w:sz w:val="24"/>
              </w:rPr>
            </w:pPr>
            <w:r w:rsidRPr="00612638">
              <w:rPr>
                <w:rFonts w:ascii="Arial" w:hAnsi="Arial" w:cs="Arial"/>
                <w:kern w:val="0"/>
                <w:sz w:val="24"/>
              </w:rPr>
              <w:t>——</w:t>
            </w:r>
            <w:r w:rsidRPr="00612638">
              <w:rPr>
                <w:rFonts w:ascii="Arial" w:hAnsi="Arial" w:cs="Arial" w:hint="eastAsia"/>
                <w:kern w:val="0"/>
                <w:sz w:val="24"/>
              </w:rPr>
              <w:t>管理评审（见</w:t>
            </w:r>
            <w:r w:rsidRPr="00612638">
              <w:rPr>
                <w:rFonts w:ascii="Arial" w:hAnsi="Arial" w:cs="Arial"/>
                <w:kern w:val="0"/>
                <w:sz w:val="24"/>
              </w:rPr>
              <w:t>8.5</w:t>
            </w:r>
            <w:r w:rsidRPr="00612638">
              <w:rPr>
                <w:rFonts w:ascii="Arial" w:hAnsi="Arial" w:cs="Arial" w:hint="eastAsia"/>
                <w:kern w:val="0"/>
                <w:sz w:val="24"/>
              </w:rPr>
              <w:t>）；</w:t>
            </w:r>
          </w:p>
          <w:p w:rsidR="00EF467C" w:rsidRPr="00612638" w:rsidRDefault="00EF467C" w:rsidP="00EF467C">
            <w:pPr>
              <w:widowControl/>
              <w:spacing w:line="300" w:lineRule="auto"/>
              <w:jc w:val="left"/>
              <w:rPr>
                <w:rFonts w:ascii="Arial" w:hAnsi="Arial" w:cs="Arial"/>
                <w:kern w:val="0"/>
                <w:sz w:val="24"/>
              </w:rPr>
            </w:pPr>
            <w:r w:rsidRPr="00612638">
              <w:rPr>
                <w:rFonts w:ascii="Arial" w:hAnsi="Arial" w:cs="Arial"/>
                <w:kern w:val="0"/>
                <w:sz w:val="24"/>
              </w:rPr>
              <w:t>——</w:t>
            </w:r>
            <w:r w:rsidRPr="00612638">
              <w:rPr>
                <w:rFonts w:ascii="Arial" w:hAnsi="Arial" w:cs="Arial" w:hint="eastAsia"/>
                <w:kern w:val="0"/>
                <w:sz w:val="24"/>
              </w:rPr>
              <w:t>内部审核（见</w:t>
            </w:r>
            <w:r w:rsidRPr="00612638">
              <w:rPr>
                <w:rFonts w:ascii="Arial" w:hAnsi="Arial" w:cs="Arial"/>
                <w:kern w:val="0"/>
                <w:sz w:val="24"/>
              </w:rPr>
              <w:t>8.6</w:t>
            </w:r>
            <w:r w:rsidRPr="00612638">
              <w:rPr>
                <w:rFonts w:ascii="Arial" w:hAnsi="Arial" w:cs="Arial" w:hint="eastAsia"/>
                <w:kern w:val="0"/>
                <w:sz w:val="24"/>
              </w:rPr>
              <w:t>）；</w:t>
            </w:r>
          </w:p>
          <w:p w:rsidR="00EF467C" w:rsidRPr="00612638" w:rsidRDefault="00EF467C" w:rsidP="00EF467C">
            <w:pPr>
              <w:widowControl/>
              <w:spacing w:line="300" w:lineRule="auto"/>
              <w:jc w:val="left"/>
              <w:rPr>
                <w:rFonts w:ascii="Arial" w:hAnsi="Arial" w:cs="Arial"/>
                <w:kern w:val="0"/>
                <w:sz w:val="24"/>
              </w:rPr>
            </w:pPr>
            <w:r w:rsidRPr="00612638">
              <w:rPr>
                <w:rFonts w:ascii="Arial" w:hAnsi="Arial" w:cs="Arial"/>
                <w:kern w:val="0"/>
                <w:sz w:val="24"/>
              </w:rPr>
              <w:t>——</w:t>
            </w:r>
            <w:r w:rsidRPr="00612638">
              <w:rPr>
                <w:rFonts w:ascii="Arial" w:hAnsi="Arial" w:cs="Arial" w:hint="eastAsia"/>
                <w:kern w:val="0"/>
                <w:sz w:val="24"/>
              </w:rPr>
              <w:t>纠正措施（见</w:t>
            </w:r>
            <w:r w:rsidRPr="00612638">
              <w:rPr>
                <w:rFonts w:ascii="Arial" w:hAnsi="Arial" w:cs="Arial"/>
                <w:kern w:val="0"/>
                <w:sz w:val="24"/>
              </w:rPr>
              <w:t>8.7</w:t>
            </w:r>
            <w:r w:rsidRPr="00612638">
              <w:rPr>
                <w:rFonts w:ascii="Arial" w:hAnsi="Arial" w:cs="Arial" w:hint="eastAsia"/>
                <w:kern w:val="0"/>
                <w:sz w:val="24"/>
              </w:rPr>
              <w:t>）；</w:t>
            </w:r>
          </w:p>
          <w:p w:rsidR="00EF467C" w:rsidRPr="00612638" w:rsidRDefault="00EF467C" w:rsidP="00EF467C">
            <w:pPr>
              <w:widowControl/>
              <w:spacing w:line="300" w:lineRule="auto"/>
              <w:jc w:val="left"/>
              <w:rPr>
                <w:rFonts w:ascii="Arial" w:hAnsi="Arial" w:cs="Arial"/>
                <w:kern w:val="0"/>
                <w:sz w:val="24"/>
              </w:rPr>
            </w:pPr>
            <w:r w:rsidRPr="00612638">
              <w:rPr>
                <w:rFonts w:ascii="Arial" w:hAnsi="Arial" w:cs="Arial"/>
                <w:kern w:val="0"/>
                <w:sz w:val="24"/>
              </w:rPr>
              <w:t>——</w:t>
            </w:r>
            <w:r w:rsidRPr="00612638">
              <w:rPr>
                <w:rFonts w:ascii="Arial" w:hAnsi="Arial" w:cs="Arial" w:hint="eastAsia"/>
                <w:kern w:val="0"/>
                <w:sz w:val="24"/>
              </w:rPr>
              <w:t>预防措施（见</w:t>
            </w:r>
            <w:r w:rsidRPr="00612638">
              <w:rPr>
                <w:rFonts w:ascii="Arial" w:hAnsi="Arial" w:cs="Arial"/>
                <w:kern w:val="0"/>
                <w:sz w:val="24"/>
              </w:rPr>
              <w:t>8.8</w:t>
            </w:r>
            <w:r w:rsidRPr="00612638">
              <w:rPr>
                <w:rFonts w:ascii="Arial" w:hAnsi="Arial" w:cs="Arial" w:hint="eastAsia"/>
                <w:kern w:val="0"/>
                <w:sz w:val="24"/>
              </w:rPr>
              <w:t>）；</w:t>
            </w:r>
          </w:p>
          <w:p w:rsidR="00EF467C" w:rsidRDefault="00EF467C" w:rsidP="00EF467C">
            <w:pPr>
              <w:widowControl/>
              <w:spacing w:line="300" w:lineRule="auto"/>
              <w:jc w:val="left"/>
              <w:rPr>
                <w:rFonts w:ascii="Arial" w:hAnsi="Arial" w:cs="Arial"/>
                <w:kern w:val="0"/>
                <w:sz w:val="24"/>
              </w:rPr>
            </w:pPr>
            <w:r w:rsidRPr="00612638">
              <w:rPr>
                <w:rFonts w:ascii="Arial" w:hAnsi="Arial" w:cs="Arial"/>
                <w:kern w:val="0"/>
                <w:sz w:val="24"/>
              </w:rPr>
              <w:t>——</w:t>
            </w:r>
            <w:r w:rsidRPr="00612638">
              <w:rPr>
                <w:rFonts w:ascii="Arial" w:hAnsi="Arial" w:cs="Arial" w:hint="eastAsia"/>
                <w:kern w:val="0"/>
                <w:sz w:val="24"/>
              </w:rPr>
              <w:t>投诉和申诉（见</w:t>
            </w:r>
            <w:r w:rsidRPr="00612638">
              <w:rPr>
                <w:rFonts w:ascii="Arial" w:hAnsi="Arial" w:cs="Arial"/>
                <w:kern w:val="0"/>
                <w:sz w:val="24"/>
              </w:rPr>
              <w:t>7.5</w:t>
            </w:r>
            <w:r w:rsidRPr="00612638">
              <w:rPr>
                <w:rFonts w:ascii="Arial" w:hAnsi="Arial" w:cs="Arial" w:hint="eastAsia"/>
                <w:kern w:val="0"/>
                <w:sz w:val="24"/>
              </w:rPr>
              <w:t>和</w:t>
            </w:r>
            <w:r w:rsidRPr="00612638">
              <w:rPr>
                <w:rFonts w:ascii="Arial" w:hAnsi="Arial" w:cs="Arial"/>
                <w:kern w:val="0"/>
                <w:sz w:val="24"/>
              </w:rPr>
              <w:t>7.6</w:t>
            </w:r>
            <w:r w:rsidRPr="00612638">
              <w:rPr>
                <w:rFonts w:ascii="Arial" w:hAnsi="Arial" w:cs="Arial" w:hint="eastAsia"/>
                <w:kern w:val="0"/>
                <w:sz w:val="24"/>
              </w:rPr>
              <w:t>）。</w:t>
            </w:r>
          </w:p>
        </w:tc>
        <w:tc>
          <w:tcPr>
            <w:tcW w:w="992" w:type="dxa"/>
          </w:tcPr>
          <w:p w:rsidR="00EF467C" w:rsidRPr="003F536D" w:rsidRDefault="00EF467C" w:rsidP="003F536D">
            <w:pPr>
              <w:widowControl/>
              <w:spacing w:line="300" w:lineRule="auto"/>
              <w:jc w:val="left"/>
              <w:rPr>
                <w:rFonts w:ascii="宋体" w:hAnsi="宋体" w:cs="Arial"/>
                <w:kern w:val="0"/>
                <w:sz w:val="24"/>
              </w:rPr>
            </w:pPr>
          </w:p>
        </w:tc>
        <w:tc>
          <w:tcPr>
            <w:tcW w:w="2473" w:type="dxa"/>
          </w:tcPr>
          <w:p w:rsidR="00EF467C" w:rsidRPr="00D60E53" w:rsidRDefault="00EF467C" w:rsidP="00EF467C">
            <w:pPr>
              <w:spacing w:line="300" w:lineRule="auto"/>
              <w:rPr>
                <w:rFonts w:ascii="宋体"/>
                <w:sz w:val="24"/>
              </w:rPr>
            </w:pPr>
          </w:p>
        </w:tc>
      </w:tr>
      <w:tr w:rsidR="00EF467C" w:rsidRPr="00D60E53" w:rsidTr="00607424">
        <w:tblPrEx>
          <w:tblCellMar>
            <w:left w:w="106" w:type="dxa"/>
            <w:right w:w="106" w:type="dxa"/>
          </w:tblCellMar>
        </w:tblPrEx>
        <w:trPr>
          <w:jc w:val="center"/>
        </w:trPr>
        <w:tc>
          <w:tcPr>
            <w:tcW w:w="958" w:type="dxa"/>
          </w:tcPr>
          <w:p w:rsidR="00EF467C" w:rsidRPr="00980656" w:rsidRDefault="00971AB0" w:rsidP="00EF467C">
            <w:pPr>
              <w:widowControl/>
              <w:spacing w:line="300" w:lineRule="auto"/>
              <w:jc w:val="left"/>
              <w:rPr>
                <w:rFonts w:ascii="宋体" w:hAnsi="宋体" w:cs="Arial"/>
                <w:kern w:val="0"/>
                <w:sz w:val="24"/>
              </w:rPr>
            </w:pPr>
            <w:smartTag w:uri="urn:schemas-microsoft-com:office:smarttags" w:element="chsdate">
              <w:smartTagPr>
                <w:attr w:name="Year" w:val="1899"/>
                <w:attr w:name="Month" w:val="12"/>
                <w:attr w:name="Day" w:val="30"/>
                <w:attr w:name="IsLunarDate" w:val="False"/>
                <w:attr w:name="IsROCDate" w:val="False"/>
              </w:smartTagPr>
              <w:r w:rsidRPr="00612638">
                <w:rPr>
                  <w:rFonts w:ascii="宋体" w:hAnsi="宋体" w:cs="Arial"/>
                  <w:kern w:val="0"/>
                  <w:sz w:val="24"/>
                </w:rPr>
                <w:t>8.1.3</w:t>
              </w:r>
            </w:smartTag>
          </w:p>
        </w:tc>
        <w:tc>
          <w:tcPr>
            <w:tcW w:w="5103" w:type="dxa"/>
          </w:tcPr>
          <w:p w:rsidR="00971AB0" w:rsidRPr="00612638" w:rsidRDefault="00971AB0" w:rsidP="00971AB0">
            <w:pPr>
              <w:widowControl/>
              <w:spacing w:line="300" w:lineRule="auto"/>
              <w:jc w:val="left"/>
              <w:rPr>
                <w:rFonts w:ascii="Arial" w:hAnsi="Arial" w:cs="Arial"/>
                <w:kern w:val="0"/>
                <w:sz w:val="24"/>
              </w:rPr>
            </w:pPr>
            <w:r w:rsidRPr="00612638">
              <w:rPr>
                <w:rFonts w:ascii="Arial" w:hAnsi="Arial" w:cs="Arial" w:hint="eastAsia"/>
                <w:kern w:val="0"/>
                <w:sz w:val="24"/>
              </w:rPr>
              <w:t>方式</w:t>
            </w:r>
            <w:r w:rsidRPr="00612638">
              <w:rPr>
                <w:rFonts w:ascii="Arial" w:hAnsi="Arial" w:cs="Arial"/>
                <w:kern w:val="0"/>
                <w:sz w:val="24"/>
              </w:rPr>
              <w:t>B</w:t>
            </w:r>
          </w:p>
          <w:p w:rsidR="00EF467C" w:rsidRDefault="00971AB0" w:rsidP="00971AB0">
            <w:pPr>
              <w:widowControl/>
              <w:spacing w:line="300" w:lineRule="auto"/>
              <w:jc w:val="left"/>
              <w:rPr>
                <w:rFonts w:ascii="Arial" w:hAnsi="Arial" w:cs="Arial"/>
                <w:kern w:val="0"/>
                <w:sz w:val="24"/>
              </w:rPr>
            </w:pPr>
            <w:r w:rsidRPr="00612638">
              <w:rPr>
                <w:rFonts w:ascii="Arial" w:hAnsi="Arial" w:cs="Arial" w:hint="eastAsia"/>
                <w:kern w:val="0"/>
                <w:sz w:val="24"/>
              </w:rPr>
              <w:t>一个</w:t>
            </w:r>
            <w:r>
              <w:rPr>
                <w:rFonts w:ascii="Arial" w:hAnsi="Arial" w:cs="Arial" w:hint="eastAsia"/>
                <w:kern w:val="0"/>
                <w:sz w:val="24"/>
              </w:rPr>
              <w:t>检验</w:t>
            </w:r>
            <w:r w:rsidRPr="00612638">
              <w:rPr>
                <w:rFonts w:ascii="Arial" w:hAnsi="Arial" w:cs="Arial" w:hint="eastAsia"/>
                <w:kern w:val="0"/>
                <w:sz w:val="24"/>
              </w:rPr>
              <w:t>机构已经按照</w:t>
            </w:r>
            <w:r w:rsidRPr="00612638">
              <w:rPr>
                <w:rFonts w:ascii="Arial" w:hAnsi="Arial" w:cs="Arial"/>
                <w:kern w:val="0"/>
                <w:sz w:val="24"/>
              </w:rPr>
              <w:t>GB/T 19001</w:t>
            </w:r>
            <w:r w:rsidRPr="00612638">
              <w:rPr>
                <w:rFonts w:ascii="Arial" w:hAnsi="Arial" w:cs="Arial" w:hint="eastAsia"/>
                <w:kern w:val="0"/>
                <w:sz w:val="24"/>
              </w:rPr>
              <w:t>要求建立并保持管理体系，且有能力支持并证实其满足本准则的要求，则符合管理体系条款（见</w:t>
            </w:r>
            <w:r w:rsidRPr="00612638">
              <w:rPr>
                <w:rFonts w:ascii="Arial" w:hAnsi="Arial" w:cs="Arial"/>
                <w:kern w:val="0"/>
                <w:sz w:val="24"/>
              </w:rPr>
              <w:t>8.2</w:t>
            </w:r>
            <w:r w:rsidRPr="00612638">
              <w:rPr>
                <w:rFonts w:ascii="Arial" w:hAnsi="Arial" w:cs="Arial" w:hint="eastAsia"/>
                <w:kern w:val="0"/>
                <w:sz w:val="24"/>
              </w:rPr>
              <w:t>至</w:t>
            </w:r>
            <w:r w:rsidRPr="00612638">
              <w:rPr>
                <w:rFonts w:ascii="Arial" w:hAnsi="Arial" w:cs="Arial"/>
                <w:kern w:val="0"/>
                <w:sz w:val="24"/>
              </w:rPr>
              <w:t>8.8</w:t>
            </w:r>
            <w:r w:rsidRPr="00612638">
              <w:rPr>
                <w:rFonts w:ascii="Arial" w:hAnsi="Arial" w:cs="Arial" w:hint="eastAsia"/>
                <w:kern w:val="0"/>
                <w:sz w:val="24"/>
              </w:rPr>
              <w:t>）的要求。</w:t>
            </w:r>
          </w:p>
        </w:tc>
        <w:tc>
          <w:tcPr>
            <w:tcW w:w="992" w:type="dxa"/>
          </w:tcPr>
          <w:p w:rsidR="00EF467C" w:rsidRPr="00D60E53" w:rsidRDefault="00EF467C" w:rsidP="00EF467C">
            <w:pPr>
              <w:spacing w:line="300" w:lineRule="auto"/>
              <w:jc w:val="center"/>
              <w:rPr>
                <w:rFonts w:ascii="宋体"/>
                <w:sz w:val="24"/>
              </w:rPr>
            </w:pPr>
          </w:p>
        </w:tc>
        <w:tc>
          <w:tcPr>
            <w:tcW w:w="2473" w:type="dxa"/>
          </w:tcPr>
          <w:p w:rsidR="00EF467C" w:rsidRPr="00D60E53" w:rsidRDefault="00EF467C" w:rsidP="00EF467C">
            <w:pPr>
              <w:spacing w:line="300" w:lineRule="auto"/>
              <w:rPr>
                <w:rFonts w:ascii="宋体"/>
                <w:sz w:val="24"/>
              </w:rPr>
            </w:pPr>
          </w:p>
        </w:tc>
      </w:tr>
      <w:tr w:rsidR="00D431E0" w:rsidRPr="00971AB0" w:rsidTr="00607424">
        <w:tblPrEx>
          <w:tblCellMar>
            <w:left w:w="106" w:type="dxa"/>
            <w:right w:w="106" w:type="dxa"/>
          </w:tblCellMar>
        </w:tblPrEx>
        <w:trPr>
          <w:jc w:val="center"/>
        </w:trPr>
        <w:tc>
          <w:tcPr>
            <w:tcW w:w="958" w:type="dxa"/>
          </w:tcPr>
          <w:p w:rsidR="00D431E0" w:rsidRPr="00971AB0" w:rsidRDefault="007F6592" w:rsidP="00D431E0">
            <w:pPr>
              <w:rPr>
                <w:rFonts w:ascii="华文仿宋" w:eastAsia="华文仿宋" w:hAnsi="华文仿宋"/>
                <w:b/>
                <w:szCs w:val="21"/>
              </w:rPr>
            </w:pPr>
            <w:r w:rsidRPr="00674B6A">
              <w:rPr>
                <w:rFonts w:ascii="华文仿宋" w:eastAsia="华文仿宋" w:hAnsi="华文仿宋"/>
                <w:b/>
                <w:szCs w:val="21"/>
              </w:rPr>
              <w:t>8.1.3 n1</w:t>
            </w:r>
          </w:p>
        </w:tc>
        <w:tc>
          <w:tcPr>
            <w:tcW w:w="5103" w:type="dxa"/>
          </w:tcPr>
          <w:p w:rsidR="00D431E0" w:rsidRPr="00674B6A" w:rsidRDefault="007F6592" w:rsidP="00D431E0">
            <w:pPr>
              <w:rPr>
                <w:rFonts w:ascii="华文仿宋" w:eastAsia="华文仿宋" w:hAnsi="华文仿宋"/>
                <w:b/>
                <w:szCs w:val="21"/>
              </w:rPr>
            </w:pPr>
            <w:r w:rsidRPr="00674B6A">
              <w:rPr>
                <w:rFonts w:ascii="华文仿宋" w:eastAsia="华文仿宋" w:hAnsi="华文仿宋"/>
                <w:b/>
                <w:szCs w:val="21"/>
              </w:rPr>
              <w:t xml:space="preserve"> </w:t>
            </w:r>
            <w:r w:rsidR="00D431E0" w:rsidRPr="00674B6A">
              <w:rPr>
                <w:rFonts w:ascii="华文仿宋" w:eastAsia="华文仿宋" w:hAnsi="华文仿宋"/>
                <w:b/>
                <w:szCs w:val="21"/>
              </w:rPr>
              <w:t>“本</w:t>
            </w:r>
            <w:r w:rsidR="00D431E0" w:rsidRPr="00674B6A">
              <w:rPr>
                <w:rFonts w:ascii="华文仿宋" w:eastAsia="华文仿宋" w:hAnsi="华文仿宋" w:hint="eastAsia"/>
                <w:b/>
                <w:szCs w:val="21"/>
              </w:rPr>
              <w:t>准则</w:t>
            </w:r>
            <w:r w:rsidR="00D431E0" w:rsidRPr="00674B6A">
              <w:rPr>
                <w:rFonts w:ascii="华文仿宋" w:eastAsia="华文仿宋" w:hAnsi="华文仿宋"/>
                <w:b/>
                <w:szCs w:val="21"/>
              </w:rPr>
              <w:t>”是对ISO/IEC 17020的引用。</w:t>
            </w:r>
          </w:p>
        </w:tc>
        <w:tc>
          <w:tcPr>
            <w:tcW w:w="992" w:type="dxa"/>
          </w:tcPr>
          <w:p w:rsidR="00D431E0" w:rsidRPr="00971AB0" w:rsidRDefault="00D431E0" w:rsidP="00D431E0">
            <w:pPr>
              <w:rPr>
                <w:rFonts w:ascii="华文仿宋" w:eastAsia="华文仿宋" w:hAnsi="华文仿宋"/>
                <w:b/>
                <w:szCs w:val="21"/>
              </w:rPr>
            </w:pPr>
          </w:p>
        </w:tc>
        <w:tc>
          <w:tcPr>
            <w:tcW w:w="2473" w:type="dxa"/>
          </w:tcPr>
          <w:p w:rsidR="00D431E0" w:rsidRPr="00971AB0" w:rsidRDefault="00D431E0" w:rsidP="00D431E0">
            <w:pPr>
              <w:rPr>
                <w:rFonts w:ascii="华文仿宋" w:eastAsia="华文仿宋" w:hAnsi="华文仿宋"/>
                <w:b/>
                <w:szCs w:val="21"/>
              </w:rPr>
            </w:pPr>
          </w:p>
        </w:tc>
      </w:tr>
      <w:tr w:rsidR="00D431E0" w:rsidRPr="00BF6BB3" w:rsidTr="00607424">
        <w:tblPrEx>
          <w:tblCellMar>
            <w:left w:w="106" w:type="dxa"/>
            <w:right w:w="106" w:type="dxa"/>
          </w:tblCellMar>
        </w:tblPrEx>
        <w:trPr>
          <w:jc w:val="center"/>
        </w:trPr>
        <w:tc>
          <w:tcPr>
            <w:tcW w:w="958" w:type="dxa"/>
          </w:tcPr>
          <w:p w:rsidR="00D431E0" w:rsidRPr="00BF6BB3" w:rsidRDefault="007F6592" w:rsidP="00D431E0">
            <w:pPr>
              <w:rPr>
                <w:rFonts w:ascii="华文仿宋" w:eastAsia="华文仿宋" w:hAnsi="华文仿宋"/>
                <w:b/>
                <w:szCs w:val="21"/>
              </w:rPr>
            </w:pPr>
            <w:r w:rsidRPr="00906CC4">
              <w:rPr>
                <w:rFonts w:ascii="华文仿宋" w:eastAsia="华文仿宋" w:hAnsi="华文仿宋"/>
                <w:b/>
                <w:szCs w:val="21"/>
              </w:rPr>
              <w:lastRenderedPageBreak/>
              <w:t>8.1.3 n2</w:t>
            </w:r>
          </w:p>
        </w:tc>
        <w:tc>
          <w:tcPr>
            <w:tcW w:w="5103" w:type="dxa"/>
          </w:tcPr>
          <w:p w:rsidR="00D431E0" w:rsidRPr="00906CC4" w:rsidRDefault="00C76D10" w:rsidP="00D431E0">
            <w:pPr>
              <w:rPr>
                <w:rFonts w:ascii="华文仿宋" w:eastAsia="华文仿宋" w:hAnsi="华文仿宋"/>
                <w:b/>
                <w:szCs w:val="21"/>
              </w:rPr>
            </w:pPr>
            <w:r w:rsidRPr="00C76D10">
              <w:rPr>
                <w:rFonts w:ascii="华文仿宋" w:eastAsia="华文仿宋" w:hAnsi="华文仿宋" w:hint="eastAsia"/>
                <w:b/>
                <w:szCs w:val="21"/>
              </w:rPr>
              <w:t>方式B不要求检验机构的管理通过ISO 9001认证。然而，在确定所需评估的范围时，认可机构应考虑检验机构是否已依据ISO 9001通过IAF MLA 或区域 MLA 的签署方认证机构的认证。</w:t>
            </w:r>
          </w:p>
        </w:tc>
        <w:tc>
          <w:tcPr>
            <w:tcW w:w="992" w:type="dxa"/>
          </w:tcPr>
          <w:p w:rsidR="00D431E0" w:rsidRPr="00BF6BB3" w:rsidRDefault="00D431E0" w:rsidP="00D431E0">
            <w:pPr>
              <w:rPr>
                <w:rFonts w:ascii="华文仿宋" w:eastAsia="华文仿宋" w:hAnsi="华文仿宋"/>
                <w:b/>
                <w:szCs w:val="21"/>
              </w:rPr>
            </w:pPr>
          </w:p>
        </w:tc>
        <w:tc>
          <w:tcPr>
            <w:tcW w:w="2473" w:type="dxa"/>
          </w:tcPr>
          <w:p w:rsidR="00D431E0" w:rsidRPr="00BF6BB3" w:rsidRDefault="00D431E0" w:rsidP="00D431E0">
            <w:pPr>
              <w:rPr>
                <w:rFonts w:ascii="华文仿宋" w:eastAsia="华文仿宋" w:hAnsi="华文仿宋"/>
                <w:b/>
                <w:szCs w:val="21"/>
              </w:rPr>
            </w:pPr>
          </w:p>
        </w:tc>
      </w:tr>
      <w:tr w:rsidR="00EF467C" w:rsidRPr="00D60E53" w:rsidTr="009B00C4">
        <w:tblPrEx>
          <w:tblCellMar>
            <w:left w:w="106" w:type="dxa"/>
            <w:right w:w="106" w:type="dxa"/>
          </w:tblCellMar>
        </w:tblPrEx>
        <w:trPr>
          <w:jc w:val="center"/>
        </w:trPr>
        <w:tc>
          <w:tcPr>
            <w:tcW w:w="9526" w:type="dxa"/>
            <w:gridSpan w:val="4"/>
          </w:tcPr>
          <w:p w:rsidR="00EF467C" w:rsidRPr="00612638" w:rsidRDefault="00EF467C" w:rsidP="00EF467C">
            <w:pPr>
              <w:widowControl/>
              <w:spacing w:line="300" w:lineRule="auto"/>
              <w:jc w:val="left"/>
              <w:rPr>
                <w:rFonts w:ascii="Arial" w:hAnsi="Arial" w:cs="Arial"/>
                <w:kern w:val="0"/>
                <w:sz w:val="24"/>
              </w:rPr>
            </w:pPr>
            <w:r w:rsidRPr="00612638">
              <w:rPr>
                <w:rFonts w:ascii="宋体" w:hAnsi="宋体" w:cs="Arial"/>
                <w:kern w:val="0"/>
                <w:sz w:val="24"/>
              </w:rPr>
              <w:t>8.2</w:t>
            </w:r>
            <w:r w:rsidRPr="00612638">
              <w:rPr>
                <w:rFonts w:ascii="Arial" w:hAnsi="Arial" w:cs="Arial" w:hint="eastAsia"/>
                <w:kern w:val="0"/>
                <w:sz w:val="24"/>
              </w:rPr>
              <w:t>管理体系文件（方式</w:t>
            </w:r>
            <w:r w:rsidRPr="00612638">
              <w:rPr>
                <w:rFonts w:ascii="Arial" w:hAnsi="Arial" w:cs="Arial"/>
                <w:kern w:val="0"/>
                <w:sz w:val="24"/>
              </w:rPr>
              <w:t>A</w:t>
            </w:r>
            <w:r w:rsidRPr="00612638">
              <w:rPr>
                <w:rFonts w:ascii="Arial" w:hAnsi="Arial" w:cs="Arial" w:hint="eastAsia"/>
                <w:kern w:val="0"/>
                <w:sz w:val="24"/>
              </w:rPr>
              <w:t>）</w:t>
            </w:r>
          </w:p>
        </w:tc>
      </w:tr>
      <w:tr w:rsidR="00EF467C" w:rsidRPr="00D60E53" w:rsidTr="00607424">
        <w:tblPrEx>
          <w:tblCellMar>
            <w:left w:w="106" w:type="dxa"/>
            <w:right w:w="106" w:type="dxa"/>
          </w:tblCellMar>
        </w:tblPrEx>
        <w:trPr>
          <w:jc w:val="center"/>
        </w:trPr>
        <w:tc>
          <w:tcPr>
            <w:tcW w:w="958" w:type="dxa"/>
          </w:tcPr>
          <w:p w:rsidR="00EF467C" w:rsidRPr="00980656" w:rsidRDefault="00EF467C" w:rsidP="00EF467C">
            <w:pPr>
              <w:widowControl/>
              <w:spacing w:line="300" w:lineRule="auto"/>
              <w:jc w:val="left"/>
              <w:rPr>
                <w:rFonts w:ascii="宋体" w:hAnsi="宋体" w:cs="Arial"/>
                <w:kern w:val="0"/>
                <w:sz w:val="24"/>
              </w:rPr>
            </w:pPr>
            <w:r w:rsidRPr="00980656">
              <w:rPr>
                <w:rFonts w:ascii="宋体" w:hAnsi="宋体" w:cs="Arial"/>
                <w:kern w:val="0"/>
                <w:sz w:val="24"/>
              </w:rPr>
              <w:t>8.2.1</w:t>
            </w:r>
          </w:p>
        </w:tc>
        <w:tc>
          <w:tcPr>
            <w:tcW w:w="5103" w:type="dxa"/>
          </w:tcPr>
          <w:p w:rsidR="00EF467C" w:rsidRPr="00612638" w:rsidRDefault="00EF467C" w:rsidP="00EF467C">
            <w:pPr>
              <w:widowControl/>
              <w:spacing w:line="300" w:lineRule="auto"/>
              <w:jc w:val="left"/>
              <w:rPr>
                <w:rFonts w:ascii="Arial" w:hAnsi="Arial" w:cs="Arial"/>
                <w:kern w:val="0"/>
                <w:sz w:val="24"/>
              </w:rPr>
            </w:pPr>
            <w:r>
              <w:rPr>
                <w:rFonts w:ascii="Arial" w:hAnsi="Arial" w:cs="Arial" w:hint="eastAsia"/>
                <w:kern w:val="0"/>
                <w:sz w:val="24"/>
              </w:rPr>
              <w:t>检验</w:t>
            </w:r>
            <w:r w:rsidRPr="00612638">
              <w:rPr>
                <w:rFonts w:ascii="Arial" w:hAnsi="Arial" w:cs="Arial" w:hint="eastAsia"/>
                <w:kern w:val="0"/>
                <w:sz w:val="24"/>
              </w:rPr>
              <w:t>机构的最高管理者应制定和保持满足本准则的政策和目标并形成文件，且应确保该政策和目标在</w:t>
            </w:r>
            <w:r>
              <w:rPr>
                <w:rFonts w:ascii="Arial" w:hAnsi="Arial" w:cs="Arial" w:hint="eastAsia"/>
                <w:kern w:val="0"/>
                <w:sz w:val="24"/>
              </w:rPr>
              <w:t>检验</w:t>
            </w:r>
            <w:r w:rsidRPr="00612638">
              <w:rPr>
                <w:rFonts w:ascii="Arial" w:hAnsi="Arial" w:cs="Arial" w:hint="eastAsia"/>
                <w:kern w:val="0"/>
                <w:sz w:val="24"/>
              </w:rPr>
              <w:t>机构组织的各级人员理解和执行。</w:t>
            </w:r>
          </w:p>
        </w:tc>
        <w:tc>
          <w:tcPr>
            <w:tcW w:w="992" w:type="dxa"/>
          </w:tcPr>
          <w:p w:rsidR="00EF467C" w:rsidRPr="00D60E53" w:rsidRDefault="00EF467C" w:rsidP="00EF467C">
            <w:pPr>
              <w:spacing w:line="300" w:lineRule="auto"/>
              <w:jc w:val="center"/>
              <w:rPr>
                <w:rFonts w:ascii="宋体"/>
                <w:sz w:val="24"/>
              </w:rPr>
            </w:pPr>
          </w:p>
        </w:tc>
        <w:tc>
          <w:tcPr>
            <w:tcW w:w="2473" w:type="dxa"/>
          </w:tcPr>
          <w:p w:rsidR="00EF467C" w:rsidRPr="00D60E53" w:rsidRDefault="00EF467C" w:rsidP="00EF467C">
            <w:pPr>
              <w:spacing w:line="300" w:lineRule="auto"/>
              <w:rPr>
                <w:rFonts w:ascii="宋体"/>
                <w:sz w:val="24"/>
              </w:rPr>
            </w:pPr>
          </w:p>
        </w:tc>
      </w:tr>
      <w:tr w:rsidR="009203C2" w:rsidRPr="009203C2" w:rsidTr="00607424">
        <w:tblPrEx>
          <w:tblCellMar>
            <w:left w:w="106" w:type="dxa"/>
            <w:right w:w="106" w:type="dxa"/>
          </w:tblCellMar>
        </w:tblPrEx>
        <w:trPr>
          <w:jc w:val="center"/>
        </w:trPr>
        <w:tc>
          <w:tcPr>
            <w:tcW w:w="958" w:type="dxa"/>
          </w:tcPr>
          <w:p w:rsidR="009203C2" w:rsidRPr="009203C2" w:rsidRDefault="009203C2" w:rsidP="009203C2">
            <w:pPr>
              <w:rPr>
                <w:rFonts w:ascii="华文仿宋" w:eastAsia="华文仿宋" w:hAnsi="华文仿宋"/>
                <w:b/>
                <w:szCs w:val="21"/>
              </w:rPr>
            </w:pPr>
            <w:r w:rsidRPr="009203C2">
              <w:rPr>
                <w:rFonts w:ascii="华文仿宋" w:eastAsia="华文仿宋" w:hAnsi="华文仿宋"/>
                <w:b/>
                <w:szCs w:val="21"/>
              </w:rPr>
              <w:t>8.2.1 n1</w:t>
            </w:r>
          </w:p>
        </w:tc>
        <w:tc>
          <w:tcPr>
            <w:tcW w:w="5103" w:type="dxa"/>
          </w:tcPr>
          <w:p w:rsidR="009203C2" w:rsidRPr="009203C2" w:rsidRDefault="009203C2" w:rsidP="009203C2">
            <w:pPr>
              <w:rPr>
                <w:rFonts w:ascii="华文仿宋" w:eastAsia="华文仿宋" w:hAnsi="华文仿宋"/>
                <w:b/>
                <w:szCs w:val="21"/>
              </w:rPr>
            </w:pPr>
            <w:r w:rsidRPr="009203C2">
              <w:rPr>
                <w:rFonts w:ascii="华文仿宋" w:eastAsia="华文仿宋" w:hAnsi="华文仿宋"/>
                <w:b/>
                <w:szCs w:val="21"/>
              </w:rPr>
              <w:t>政策和目标应</w:t>
            </w:r>
            <w:r w:rsidRPr="009203C2">
              <w:rPr>
                <w:rFonts w:ascii="华文仿宋" w:eastAsia="华文仿宋" w:hAnsi="华文仿宋" w:hint="eastAsia"/>
                <w:b/>
                <w:szCs w:val="21"/>
              </w:rPr>
              <w:t>涵盖</w:t>
            </w:r>
            <w:r w:rsidRPr="009203C2">
              <w:rPr>
                <w:rFonts w:ascii="华文仿宋" w:eastAsia="华文仿宋" w:hAnsi="华文仿宋"/>
                <w:b/>
                <w:szCs w:val="21"/>
              </w:rPr>
              <w:t>检验机构的能力、公正性和运作一致性。</w:t>
            </w:r>
          </w:p>
        </w:tc>
        <w:tc>
          <w:tcPr>
            <w:tcW w:w="992" w:type="dxa"/>
          </w:tcPr>
          <w:p w:rsidR="009203C2" w:rsidRPr="009203C2" w:rsidRDefault="009203C2" w:rsidP="009203C2">
            <w:pPr>
              <w:rPr>
                <w:rFonts w:ascii="华文仿宋" w:eastAsia="华文仿宋" w:hAnsi="华文仿宋"/>
                <w:b/>
                <w:szCs w:val="21"/>
              </w:rPr>
            </w:pPr>
          </w:p>
        </w:tc>
        <w:tc>
          <w:tcPr>
            <w:tcW w:w="2473" w:type="dxa"/>
          </w:tcPr>
          <w:p w:rsidR="009203C2" w:rsidRPr="009203C2" w:rsidRDefault="009203C2" w:rsidP="009203C2">
            <w:pPr>
              <w:rPr>
                <w:rFonts w:ascii="华文仿宋" w:eastAsia="华文仿宋" w:hAnsi="华文仿宋"/>
                <w:b/>
                <w:szCs w:val="21"/>
              </w:rPr>
            </w:pPr>
          </w:p>
        </w:tc>
      </w:tr>
      <w:tr w:rsidR="00EF467C" w:rsidRPr="00D60E53" w:rsidTr="00607424">
        <w:tblPrEx>
          <w:tblCellMar>
            <w:left w:w="106" w:type="dxa"/>
            <w:right w:w="106" w:type="dxa"/>
          </w:tblCellMar>
        </w:tblPrEx>
        <w:trPr>
          <w:jc w:val="center"/>
        </w:trPr>
        <w:tc>
          <w:tcPr>
            <w:tcW w:w="958" w:type="dxa"/>
          </w:tcPr>
          <w:p w:rsidR="00EF467C" w:rsidRPr="00980656" w:rsidRDefault="00EF467C" w:rsidP="00EF467C">
            <w:pPr>
              <w:widowControl/>
              <w:spacing w:line="300" w:lineRule="auto"/>
              <w:jc w:val="left"/>
              <w:rPr>
                <w:rFonts w:ascii="Arial" w:hAnsi="Arial" w:cs="Arial"/>
                <w:kern w:val="0"/>
                <w:sz w:val="24"/>
              </w:rPr>
            </w:pPr>
            <w:r w:rsidRPr="00980656">
              <w:rPr>
                <w:rFonts w:ascii="宋体" w:hAnsi="宋体" w:cs="Arial"/>
                <w:kern w:val="0"/>
                <w:sz w:val="24"/>
              </w:rPr>
              <w:t>8.2.2</w:t>
            </w:r>
          </w:p>
        </w:tc>
        <w:tc>
          <w:tcPr>
            <w:tcW w:w="5103" w:type="dxa"/>
          </w:tcPr>
          <w:p w:rsidR="00EF467C" w:rsidRPr="00612638" w:rsidRDefault="00EF467C" w:rsidP="00EF467C">
            <w:pPr>
              <w:widowControl/>
              <w:spacing w:line="300" w:lineRule="auto"/>
              <w:jc w:val="left"/>
              <w:rPr>
                <w:rFonts w:ascii="Arial" w:hAnsi="Arial" w:cs="Arial"/>
                <w:kern w:val="0"/>
                <w:sz w:val="24"/>
              </w:rPr>
            </w:pPr>
            <w:r w:rsidRPr="00612638">
              <w:rPr>
                <w:rFonts w:ascii="Arial" w:hAnsi="Arial" w:cs="Arial" w:hint="eastAsia"/>
                <w:kern w:val="0"/>
                <w:sz w:val="24"/>
              </w:rPr>
              <w:t>最高管理者应提供建立与实施管理体系的承诺和体系持续有效满足本准则证据。</w:t>
            </w:r>
          </w:p>
        </w:tc>
        <w:tc>
          <w:tcPr>
            <w:tcW w:w="992" w:type="dxa"/>
          </w:tcPr>
          <w:p w:rsidR="00EF467C" w:rsidRPr="00D60E53" w:rsidRDefault="00EF467C" w:rsidP="00EF467C">
            <w:pPr>
              <w:spacing w:line="300" w:lineRule="auto"/>
              <w:jc w:val="center"/>
              <w:rPr>
                <w:rFonts w:ascii="宋体"/>
                <w:sz w:val="24"/>
              </w:rPr>
            </w:pPr>
          </w:p>
        </w:tc>
        <w:tc>
          <w:tcPr>
            <w:tcW w:w="2473" w:type="dxa"/>
          </w:tcPr>
          <w:p w:rsidR="00EF467C" w:rsidRPr="00D60E53" w:rsidRDefault="00EF467C" w:rsidP="00EF467C">
            <w:pPr>
              <w:spacing w:line="300" w:lineRule="auto"/>
              <w:rPr>
                <w:rFonts w:ascii="宋体"/>
                <w:sz w:val="24"/>
              </w:rPr>
            </w:pPr>
          </w:p>
        </w:tc>
      </w:tr>
      <w:tr w:rsidR="00EF467C" w:rsidRPr="00D60E53" w:rsidTr="00607424">
        <w:tblPrEx>
          <w:tblCellMar>
            <w:left w:w="106" w:type="dxa"/>
            <w:right w:w="106" w:type="dxa"/>
          </w:tblCellMar>
        </w:tblPrEx>
        <w:trPr>
          <w:jc w:val="center"/>
        </w:trPr>
        <w:tc>
          <w:tcPr>
            <w:tcW w:w="958" w:type="dxa"/>
          </w:tcPr>
          <w:p w:rsidR="00EF467C" w:rsidRPr="00F74DFA" w:rsidRDefault="00EF467C" w:rsidP="00EF467C">
            <w:pPr>
              <w:widowControl/>
              <w:spacing w:line="300" w:lineRule="auto"/>
              <w:jc w:val="left"/>
              <w:rPr>
                <w:rFonts w:ascii="Arial" w:hAnsi="Arial" w:cs="Arial"/>
                <w:kern w:val="0"/>
                <w:sz w:val="24"/>
              </w:rPr>
            </w:pPr>
            <w:r w:rsidRPr="00F74DFA">
              <w:rPr>
                <w:rFonts w:ascii="宋体" w:hAnsi="宋体" w:cs="Arial"/>
                <w:kern w:val="0"/>
                <w:sz w:val="24"/>
              </w:rPr>
              <w:t>8.2.3</w:t>
            </w:r>
          </w:p>
        </w:tc>
        <w:tc>
          <w:tcPr>
            <w:tcW w:w="5103" w:type="dxa"/>
          </w:tcPr>
          <w:p w:rsidR="00EF467C" w:rsidRPr="00612638" w:rsidRDefault="00EF467C" w:rsidP="00EF467C">
            <w:pPr>
              <w:widowControl/>
              <w:spacing w:line="300" w:lineRule="auto"/>
              <w:jc w:val="left"/>
              <w:rPr>
                <w:rFonts w:ascii="Arial" w:hAnsi="Arial" w:cs="Arial"/>
                <w:kern w:val="0"/>
                <w:sz w:val="24"/>
              </w:rPr>
            </w:pPr>
            <w:r>
              <w:rPr>
                <w:rFonts w:ascii="Arial" w:hAnsi="Arial" w:cs="Arial" w:hint="eastAsia"/>
                <w:kern w:val="0"/>
                <w:sz w:val="24"/>
              </w:rPr>
              <w:t>检验</w:t>
            </w:r>
            <w:r w:rsidRPr="00612638">
              <w:rPr>
                <w:rFonts w:ascii="Arial" w:hAnsi="Arial" w:cs="Arial" w:hint="eastAsia"/>
                <w:kern w:val="0"/>
                <w:sz w:val="24"/>
              </w:rPr>
              <w:t>机构的最高管理者应在管理层任命一名人员，无论该成员在其他方面的职责和权力如何，应具有以下方面的职责和权力：</w:t>
            </w:r>
          </w:p>
          <w:p w:rsidR="00EF467C" w:rsidRPr="00612638" w:rsidRDefault="00EF467C" w:rsidP="00EF467C">
            <w:pPr>
              <w:widowControl/>
              <w:spacing w:line="300" w:lineRule="auto"/>
              <w:jc w:val="left"/>
              <w:rPr>
                <w:rFonts w:ascii="Arial" w:hAnsi="Arial" w:cs="Arial"/>
                <w:kern w:val="0"/>
                <w:sz w:val="24"/>
              </w:rPr>
            </w:pPr>
            <w:r w:rsidRPr="00612638">
              <w:rPr>
                <w:rFonts w:ascii="Arial" w:hAnsi="Arial" w:cs="Arial"/>
                <w:kern w:val="0"/>
                <w:sz w:val="24"/>
              </w:rPr>
              <w:t xml:space="preserve">a) </w:t>
            </w:r>
            <w:r w:rsidRPr="00612638">
              <w:rPr>
                <w:rFonts w:ascii="Arial" w:hAnsi="Arial" w:cs="Arial" w:hint="eastAsia"/>
                <w:kern w:val="0"/>
                <w:sz w:val="24"/>
              </w:rPr>
              <w:t>确保管理体系所需的过程和程序得到建立、实施和保持；</w:t>
            </w:r>
          </w:p>
          <w:p w:rsidR="00EF467C" w:rsidRPr="00612638" w:rsidRDefault="00EF467C" w:rsidP="00EF467C">
            <w:pPr>
              <w:widowControl/>
              <w:spacing w:line="300" w:lineRule="auto"/>
              <w:jc w:val="left"/>
              <w:rPr>
                <w:rFonts w:ascii="Arial" w:hAnsi="Arial" w:cs="Arial"/>
                <w:kern w:val="0"/>
                <w:sz w:val="24"/>
              </w:rPr>
            </w:pPr>
            <w:r w:rsidRPr="00612638">
              <w:rPr>
                <w:rFonts w:ascii="Arial" w:hAnsi="Arial" w:cs="Arial"/>
                <w:kern w:val="0"/>
                <w:sz w:val="24"/>
              </w:rPr>
              <w:t xml:space="preserve">b) </w:t>
            </w:r>
            <w:r w:rsidRPr="00612638">
              <w:rPr>
                <w:rFonts w:ascii="Arial" w:hAnsi="Arial" w:cs="Arial" w:hint="eastAsia"/>
                <w:kern w:val="0"/>
                <w:sz w:val="24"/>
              </w:rPr>
              <w:t>向最高管理者报告管理体系的绩效和任何改进的需求。</w:t>
            </w:r>
          </w:p>
        </w:tc>
        <w:tc>
          <w:tcPr>
            <w:tcW w:w="992" w:type="dxa"/>
          </w:tcPr>
          <w:p w:rsidR="00EF467C" w:rsidRPr="00D60E53" w:rsidRDefault="00EF467C" w:rsidP="00EF467C">
            <w:pPr>
              <w:spacing w:line="300" w:lineRule="auto"/>
              <w:jc w:val="center"/>
              <w:rPr>
                <w:rFonts w:ascii="宋体"/>
                <w:sz w:val="24"/>
              </w:rPr>
            </w:pPr>
          </w:p>
        </w:tc>
        <w:tc>
          <w:tcPr>
            <w:tcW w:w="2473" w:type="dxa"/>
          </w:tcPr>
          <w:p w:rsidR="00EF467C" w:rsidRPr="00D60E53" w:rsidRDefault="00EF467C" w:rsidP="00EF467C">
            <w:pPr>
              <w:spacing w:line="300" w:lineRule="auto"/>
              <w:rPr>
                <w:rFonts w:ascii="宋体"/>
                <w:sz w:val="24"/>
              </w:rPr>
            </w:pPr>
          </w:p>
        </w:tc>
      </w:tr>
      <w:tr w:rsidR="00EF467C" w:rsidRPr="00D60E53" w:rsidTr="00607424">
        <w:tblPrEx>
          <w:tblCellMar>
            <w:left w:w="106" w:type="dxa"/>
            <w:right w:w="106" w:type="dxa"/>
          </w:tblCellMar>
        </w:tblPrEx>
        <w:trPr>
          <w:jc w:val="center"/>
        </w:trPr>
        <w:tc>
          <w:tcPr>
            <w:tcW w:w="958" w:type="dxa"/>
          </w:tcPr>
          <w:p w:rsidR="00EF467C" w:rsidRPr="00F74DFA" w:rsidRDefault="00EF467C" w:rsidP="00EF467C">
            <w:pPr>
              <w:widowControl/>
              <w:spacing w:line="300" w:lineRule="auto"/>
              <w:jc w:val="left"/>
              <w:rPr>
                <w:rFonts w:ascii="宋体" w:hAnsi="宋体" w:cs="Arial"/>
                <w:kern w:val="0"/>
                <w:sz w:val="24"/>
              </w:rPr>
            </w:pPr>
            <w:r w:rsidRPr="00F74DFA">
              <w:rPr>
                <w:rFonts w:ascii="宋体" w:hAnsi="宋体" w:cs="Arial"/>
                <w:kern w:val="0"/>
                <w:sz w:val="24"/>
              </w:rPr>
              <w:t>8.2.4</w:t>
            </w:r>
          </w:p>
        </w:tc>
        <w:tc>
          <w:tcPr>
            <w:tcW w:w="5103" w:type="dxa"/>
          </w:tcPr>
          <w:p w:rsidR="00EF467C" w:rsidRPr="00612638" w:rsidRDefault="00EF467C" w:rsidP="00EF467C">
            <w:pPr>
              <w:widowControl/>
              <w:spacing w:line="300" w:lineRule="auto"/>
              <w:jc w:val="left"/>
              <w:rPr>
                <w:rFonts w:ascii="Arial" w:hAnsi="Arial" w:cs="Arial"/>
                <w:kern w:val="0"/>
                <w:sz w:val="24"/>
              </w:rPr>
            </w:pPr>
            <w:r w:rsidRPr="00612638">
              <w:rPr>
                <w:rFonts w:ascii="Arial" w:hAnsi="Arial" w:cs="Arial" w:hint="eastAsia"/>
                <w:kern w:val="0"/>
                <w:sz w:val="24"/>
              </w:rPr>
              <w:t>使本准则要求得到满足的所有相关文件、过程、体系、记录等应被纳入、引用或链接至管理体系文件。</w:t>
            </w:r>
          </w:p>
        </w:tc>
        <w:tc>
          <w:tcPr>
            <w:tcW w:w="992" w:type="dxa"/>
          </w:tcPr>
          <w:p w:rsidR="00EF467C" w:rsidRPr="00D60E53" w:rsidRDefault="00EF467C" w:rsidP="00EF467C">
            <w:pPr>
              <w:spacing w:line="300" w:lineRule="auto"/>
              <w:jc w:val="center"/>
              <w:rPr>
                <w:rFonts w:ascii="宋体"/>
                <w:sz w:val="24"/>
              </w:rPr>
            </w:pPr>
          </w:p>
        </w:tc>
        <w:tc>
          <w:tcPr>
            <w:tcW w:w="2473" w:type="dxa"/>
          </w:tcPr>
          <w:p w:rsidR="00EF467C" w:rsidRPr="00D60E53" w:rsidRDefault="00EF467C" w:rsidP="00EF467C">
            <w:pPr>
              <w:spacing w:line="300" w:lineRule="auto"/>
              <w:rPr>
                <w:rFonts w:ascii="宋体"/>
                <w:sz w:val="24"/>
              </w:rPr>
            </w:pPr>
          </w:p>
        </w:tc>
      </w:tr>
      <w:tr w:rsidR="00EF467C" w:rsidRPr="006F246C" w:rsidTr="00607424">
        <w:tblPrEx>
          <w:tblCellMar>
            <w:left w:w="106" w:type="dxa"/>
            <w:right w:w="106" w:type="dxa"/>
          </w:tblCellMar>
        </w:tblPrEx>
        <w:trPr>
          <w:jc w:val="center"/>
        </w:trPr>
        <w:tc>
          <w:tcPr>
            <w:tcW w:w="958" w:type="dxa"/>
          </w:tcPr>
          <w:p w:rsidR="00EF467C" w:rsidRPr="00E43FE8" w:rsidRDefault="006F246C" w:rsidP="00EF467C">
            <w:pPr>
              <w:rPr>
                <w:rFonts w:ascii="华文仿宋" w:eastAsia="华文仿宋" w:hAnsi="华文仿宋"/>
                <w:b/>
                <w:szCs w:val="21"/>
              </w:rPr>
            </w:pPr>
            <w:r w:rsidRPr="006F246C">
              <w:rPr>
                <w:rFonts w:ascii="华文仿宋" w:eastAsia="华文仿宋" w:hAnsi="华文仿宋"/>
                <w:b/>
                <w:szCs w:val="21"/>
              </w:rPr>
              <w:t>8.2.4 n1</w:t>
            </w:r>
          </w:p>
        </w:tc>
        <w:tc>
          <w:tcPr>
            <w:tcW w:w="5103" w:type="dxa"/>
          </w:tcPr>
          <w:p w:rsidR="00EF467C" w:rsidRPr="006F246C" w:rsidRDefault="006F246C" w:rsidP="006F246C">
            <w:pPr>
              <w:rPr>
                <w:rFonts w:ascii="华文仿宋" w:eastAsia="华文仿宋" w:hAnsi="华文仿宋"/>
                <w:b/>
                <w:szCs w:val="21"/>
              </w:rPr>
            </w:pPr>
            <w:r w:rsidRPr="006F246C">
              <w:rPr>
                <w:rFonts w:ascii="华文仿宋" w:eastAsia="华文仿宋" w:hAnsi="华文仿宋" w:hint="eastAsia"/>
                <w:b/>
                <w:szCs w:val="21"/>
              </w:rPr>
              <w:t>为便于参考</w:t>
            </w:r>
            <w:r w:rsidRPr="006F246C">
              <w:rPr>
                <w:rFonts w:ascii="华文仿宋" w:eastAsia="华文仿宋" w:hAnsi="华文仿宋"/>
                <w:b/>
                <w:szCs w:val="21"/>
              </w:rPr>
              <w:t>,建议检验机构标明何处引用了ISO /IEC 17020的要求，例如：通过对照表的方式。</w:t>
            </w:r>
          </w:p>
        </w:tc>
        <w:tc>
          <w:tcPr>
            <w:tcW w:w="992" w:type="dxa"/>
          </w:tcPr>
          <w:p w:rsidR="00EF467C" w:rsidRPr="00E43FE8" w:rsidRDefault="00EF467C" w:rsidP="00EF467C">
            <w:pPr>
              <w:rPr>
                <w:rFonts w:ascii="华文仿宋" w:eastAsia="华文仿宋" w:hAnsi="华文仿宋"/>
                <w:b/>
                <w:szCs w:val="21"/>
              </w:rPr>
            </w:pPr>
          </w:p>
        </w:tc>
        <w:tc>
          <w:tcPr>
            <w:tcW w:w="2473" w:type="dxa"/>
          </w:tcPr>
          <w:p w:rsidR="00EF467C" w:rsidRPr="00E43FE8" w:rsidRDefault="00EF467C" w:rsidP="00EF467C">
            <w:pPr>
              <w:rPr>
                <w:rFonts w:ascii="华文仿宋" w:eastAsia="华文仿宋" w:hAnsi="华文仿宋"/>
                <w:b/>
                <w:szCs w:val="21"/>
              </w:rPr>
            </w:pPr>
          </w:p>
        </w:tc>
      </w:tr>
      <w:tr w:rsidR="00EF467C" w:rsidRPr="00D60E53" w:rsidTr="00607424">
        <w:tblPrEx>
          <w:tblCellMar>
            <w:left w:w="106" w:type="dxa"/>
            <w:right w:w="106" w:type="dxa"/>
          </w:tblCellMar>
        </w:tblPrEx>
        <w:trPr>
          <w:trHeight w:val="878"/>
          <w:jc w:val="center"/>
        </w:trPr>
        <w:tc>
          <w:tcPr>
            <w:tcW w:w="958" w:type="dxa"/>
          </w:tcPr>
          <w:p w:rsidR="00EF467C" w:rsidRPr="00F74DFA" w:rsidRDefault="00EF467C" w:rsidP="00EF467C">
            <w:pPr>
              <w:widowControl/>
              <w:spacing w:line="300" w:lineRule="auto"/>
              <w:jc w:val="left"/>
              <w:rPr>
                <w:rFonts w:ascii="Arial" w:hAnsi="Arial" w:cs="Arial"/>
                <w:kern w:val="0"/>
                <w:sz w:val="24"/>
              </w:rPr>
            </w:pPr>
            <w:r w:rsidRPr="00F74DFA">
              <w:rPr>
                <w:rFonts w:ascii="宋体" w:hAnsi="宋体" w:cs="Arial"/>
                <w:kern w:val="0"/>
                <w:sz w:val="24"/>
              </w:rPr>
              <w:t>8.2.5</w:t>
            </w:r>
          </w:p>
        </w:tc>
        <w:tc>
          <w:tcPr>
            <w:tcW w:w="5103" w:type="dxa"/>
          </w:tcPr>
          <w:p w:rsidR="00EF467C" w:rsidRPr="00612638" w:rsidRDefault="00EF467C" w:rsidP="00EF467C">
            <w:pPr>
              <w:widowControl/>
              <w:spacing w:line="300" w:lineRule="auto"/>
              <w:jc w:val="left"/>
              <w:rPr>
                <w:rFonts w:ascii="Arial" w:hAnsi="Arial" w:cs="Arial"/>
                <w:kern w:val="0"/>
                <w:sz w:val="24"/>
              </w:rPr>
            </w:pPr>
            <w:r w:rsidRPr="00612638">
              <w:rPr>
                <w:rFonts w:ascii="Arial" w:hAnsi="Arial" w:cs="Arial" w:hint="eastAsia"/>
                <w:kern w:val="0"/>
                <w:sz w:val="24"/>
              </w:rPr>
              <w:t>与</w:t>
            </w:r>
            <w:r>
              <w:rPr>
                <w:rFonts w:ascii="Arial" w:hAnsi="Arial" w:cs="Arial" w:hint="eastAsia"/>
                <w:kern w:val="0"/>
                <w:sz w:val="24"/>
              </w:rPr>
              <w:t>检验</w:t>
            </w:r>
            <w:r w:rsidRPr="00612638">
              <w:rPr>
                <w:rFonts w:ascii="Arial" w:hAnsi="Arial" w:cs="Arial" w:hint="eastAsia"/>
                <w:kern w:val="0"/>
                <w:sz w:val="24"/>
              </w:rPr>
              <w:t>活动相关的所有人员均应能获得与其职责相关的管理体系文件和有关信息。</w:t>
            </w:r>
          </w:p>
        </w:tc>
        <w:tc>
          <w:tcPr>
            <w:tcW w:w="992" w:type="dxa"/>
          </w:tcPr>
          <w:p w:rsidR="00EF467C" w:rsidRPr="00D60E53" w:rsidRDefault="00EF467C" w:rsidP="00EF467C">
            <w:pPr>
              <w:spacing w:line="300" w:lineRule="auto"/>
              <w:jc w:val="center"/>
              <w:rPr>
                <w:rFonts w:ascii="宋体"/>
                <w:sz w:val="24"/>
              </w:rPr>
            </w:pPr>
          </w:p>
        </w:tc>
        <w:tc>
          <w:tcPr>
            <w:tcW w:w="2473" w:type="dxa"/>
          </w:tcPr>
          <w:p w:rsidR="00EF467C" w:rsidRPr="00D60E53" w:rsidRDefault="00EF467C" w:rsidP="00EF467C">
            <w:pPr>
              <w:spacing w:line="300" w:lineRule="auto"/>
              <w:rPr>
                <w:rFonts w:ascii="宋体"/>
                <w:sz w:val="24"/>
              </w:rPr>
            </w:pPr>
          </w:p>
        </w:tc>
      </w:tr>
      <w:tr w:rsidR="00EF467C" w:rsidRPr="00D60E53" w:rsidTr="00AB6D26">
        <w:tblPrEx>
          <w:tblCellMar>
            <w:left w:w="106" w:type="dxa"/>
            <w:right w:w="106" w:type="dxa"/>
          </w:tblCellMar>
        </w:tblPrEx>
        <w:trPr>
          <w:jc w:val="center"/>
        </w:trPr>
        <w:tc>
          <w:tcPr>
            <w:tcW w:w="9526" w:type="dxa"/>
            <w:gridSpan w:val="4"/>
          </w:tcPr>
          <w:p w:rsidR="00EF467C" w:rsidRPr="00612638" w:rsidRDefault="00EF467C" w:rsidP="00EF467C">
            <w:pPr>
              <w:widowControl/>
              <w:spacing w:line="300" w:lineRule="auto"/>
              <w:jc w:val="left"/>
              <w:rPr>
                <w:rFonts w:ascii="Arial" w:hAnsi="Arial" w:cs="Arial"/>
                <w:kern w:val="0"/>
                <w:sz w:val="24"/>
              </w:rPr>
            </w:pPr>
            <w:r w:rsidRPr="00612638">
              <w:rPr>
                <w:rFonts w:ascii="宋体" w:hAnsi="宋体" w:cs="Arial"/>
                <w:kern w:val="0"/>
                <w:sz w:val="24"/>
              </w:rPr>
              <w:t xml:space="preserve">8.3 </w:t>
            </w:r>
            <w:r w:rsidRPr="00612638">
              <w:rPr>
                <w:rFonts w:ascii="Arial" w:hAnsi="Arial" w:cs="Arial" w:hint="eastAsia"/>
                <w:kern w:val="0"/>
                <w:sz w:val="24"/>
              </w:rPr>
              <w:t>文件控制（方式</w:t>
            </w:r>
            <w:r w:rsidRPr="00612638">
              <w:rPr>
                <w:rFonts w:ascii="Arial" w:hAnsi="Arial" w:cs="Arial"/>
                <w:kern w:val="0"/>
                <w:sz w:val="24"/>
              </w:rPr>
              <w:t>A</w:t>
            </w:r>
            <w:r w:rsidRPr="00612638">
              <w:rPr>
                <w:rFonts w:ascii="Arial" w:hAnsi="Arial" w:cs="Arial" w:hint="eastAsia"/>
                <w:kern w:val="0"/>
                <w:sz w:val="24"/>
              </w:rPr>
              <w:t>）</w:t>
            </w:r>
          </w:p>
        </w:tc>
      </w:tr>
      <w:tr w:rsidR="00EF467C" w:rsidRPr="00D60E53" w:rsidTr="00607424">
        <w:tblPrEx>
          <w:tblCellMar>
            <w:left w:w="106" w:type="dxa"/>
            <w:right w:w="106" w:type="dxa"/>
          </w:tblCellMar>
        </w:tblPrEx>
        <w:trPr>
          <w:jc w:val="center"/>
        </w:trPr>
        <w:tc>
          <w:tcPr>
            <w:tcW w:w="958" w:type="dxa"/>
          </w:tcPr>
          <w:p w:rsidR="00EF467C" w:rsidRPr="00F74DFA" w:rsidRDefault="00EF467C" w:rsidP="00EF467C">
            <w:pPr>
              <w:widowControl/>
              <w:spacing w:line="300" w:lineRule="auto"/>
              <w:jc w:val="left"/>
              <w:rPr>
                <w:rFonts w:ascii="Arial" w:hAnsi="Arial" w:cs="Arial"/>
                <w:kern w:val="0"/>
                <w:sz w:val="24"/>
              </w:rPr>
            </w:pPr>
            <w:r w:rsidRPr="00F74DFA">
              <w:rPr>
                <w:rFonts w:ascii="宋体" w:hAnsi="宋体" w:cs="Arial"/>
                <w:kern w:val="0"/>
                <w:sz w:val="24"/>
              </w:rPr>
              <w:t>8.3.1</w:t>
            </w:r>
          </w:p>
        </w:tc>
        <w:tc>
          <w:tcPr>
            <w:tcW w:w="5103" w:type="dxa"/>
          </w:tcPr>
          <w:p w:rsidR="00EF467C" w:rsidRPr="00612638" w:rsidRDefault="00EF467C" w:rsidP="00EF467C">
            <w:pPr>
              <w:widowControl/>
              <w:spacing w:line="300" w:lineRule="auto"/>
              <w:jc w:val="left"/>
              <w:rPr>
                <w:rFonts w:ascii="Arial" w:hAnsi="Arial" w:cs="Arial"/>
                <w:kern w:val="0"/>
                <w:sz w:val="24"/>
              </w:rPr>
            </w:pPr>
            <w:r>
              <w:rPr>
                <w:rFonts w:ascii="Arial" w:hAnsi="Arial" w:cs="Arial" w:hint="eastAsia"/>
                <w:kern w:val="0"/>
                <w:sz w:val="24"/>
              </w:rPr>
              <w:t>检验</w:t>
            </w:r>
            <w:r w:rsidRPr="00612638">
              <w:rPr>
                <w:rFonts w:ascii="Arial" w:hAnsi="Arial" w:cs="Arial" w:hint="eastAsia"/>
                <w:kern w:val="0"/>
                <w:sz w:val="24"/>
              </w:rPr>
              <w:t>机构应建立程序，以控制使本准则得到满足的相关文件（内部或外部）。</w:t>
            </w:r>
          </w:p>
        </w:tc>
        <w:tc>
          <w:tcPr>
            <w:tcW w:w="992" w:type="dxa"/>
          </w:tcPr>
          <w:p w:rsidR="00EF467C" w:rsidRPr="00D60E53" w:rsidRDefault="00EF467C" w:rsidP="00EF467C">
            <w:pPr>
              <w:spacing w:line="300" w:lineRule="auto"/>
              <w:jc w:val="center"/>
              <w:rPr>
                <w:rFonts w:ascii="宋体"/>
                <w:sz w:val="24"/>
              </w:rPr>
            </w:pPr>
          </w:p>
        </w:tc>
        <w:tc>
          <w:tcPr>
            <w:tcW w:w="2473" w:type="dxa"/>
          </w:tcPr>
          <w:p w:rsidR="00EF467C" w:rsidRPr="00D60E53" w:rsidRDefault="00EF467C" w:rsidP="00EF467C">
            <w:pPr>
              <w:spacing w:line="300" w:lineRule="auto"/>
              <w:rPr>
                <w:rFonts w:ascii="宋体"/>
                <w:sz w:val="24"/>
              </w:rPr>
            </w:pPr>
          </w:p>
        </w:tc>
      </w:tr>
      <w:tr w:rsidR="00EF467C" w:rsidRPr="00D60E53" w:rsidTr="00607424">
        <w:tblPrEx>
          <w:tblCellMar>
            <w:left w:w="106" w:type="dxa"/>
            <w:right w:w="106" w:type="dxa"/>
          </w:tblCellMar>
        </w:tblPrEx>
        <w:trPr>
          <w:jc w:val="center"/>
        </w:trPr>
        <w:tc>
          <w:tcPr>
            <w:tcW w:w="958" w:type="dxa"/>
          </w:tcPr>
          <w:p w:rsidR="00EF467C" w:rsidRPr="00F74DFA" w:rsidRDefault="00EF467C" w:rsidP="00EF467C">
            <w:pPr>
              <w:spacing w:line="300" w:lineRule="auto"/>
              <w:rPr>
                <w:rFonts w:ascii="宋体"/>
                <w:sz w:val="24"/>
              </w:rPr>
            </w:pPr>
            <w:r w:rsidRPr="00F74DFA">
              <w:rPr>
                <w:rFonts w:ascii="宋体" w:hAnsi="宋体" w:cs="Arial"/>
                <w:kern w:val="0"/>
                <w:sz w:val="24"/>
              </w:rPr>
              <w:t>8.3.2</w:t>
            </w:r>
          </w:p>
        </w:tc>
        <w:tc>
          <w:tcPr>
            <w:tcW w:w="5103" w:type="dxa"/>
          </w:tcPr>
          <w:p w:rsidR="00EF467C" w:rsidRPr="00612638" w:rsidRDefault="00EF467C" w:rsidP="00EF467C">
            <w:pPr>
              <w:widowControl/>
              <w:spacing w:line="300" w:lineRule="auto"/>
              <w:jc w:val="left"/>
              <w:rPr>
                <w:rFonts w:ascii="Arial" w:hAnsi="Arial" w:cs="Arial"/>
                <w:kern w:val="0"/>
                <w:sz w:val="24"/>
              </w:rPr>
            </w:pPr>
            <w:r w:rsidRPr="00612638">
              <w:rPr>
                <w:rFonts w:ascii="Arial" w:hAnsi="Arial" w:cs="Arial" w:hint="eastAsia"/>
                <w:kern w:val="0"/>
                <w:sz w:val="24"/>
              </w:rPr>
              <w:t>该程序应规定以下控制要求：</w:t>
            </w:r>
          </w:p>
          <w:p w:rsidR="00EF467C" w:rsidRPr="00612638" w:rsidRDefault="00EF467C" w:rsidP="00EF467C">
            <w:pPr>
              <w:widowControl/>
              <w:spacing w:line="300" w:lineRule="auto"/>
              <w:jc w:val="left"/>
              <w:rPr>
                <w:rFonts w:ascii="Arial" w:hAnsi="Arial" w:cs="Arial"/>
                <w:kern w:val="0"/>
                <w:sz w:val="24"/>
              </w:rPr>
            </w:pPr>
            <w:r w:rsidRPr="00612638">
              <w:rPr>
                <w:rFonts w:ascii="Arial" w:hAnsi="Arial" w:cs="Arial"/>
                <w:kern w:val="0"/>
                <w:sz w:val="24"/>
              </w:rPr>
              <w:t xml:space="preserve">a) </w:t>
            </w:r>
            <w:r w:rsidRPr="00612638">
              <w:rPr>
                <w:rFonts w:ascii="Arial" w:hAnsi="Arial" w:cs="Arial" w:hint="eastAsia"/>
                <w:kern w:val="0"/>
                <w:sz w:val="24"/>
              </w:rPr>
              <w:t>为使文件是充分与适宜的，发布前应得到批准；</w:t>
            </w:r>
          </w:p>
          <w:p w:rsidR="00EF467C" w:rsidRPr="00612638" w:rsidRDefault="00EF467C" w:rsidP="00EF467C">
            <w:pPr>
              <w:widowControl/>
              <w:spacing w:line="300" w:lineRule="auto"/>
              <w:jc w:val="left"/>
              <w:rPr>
                <w:rFonts w:ascii="Arial" w:hAnsi="Arial" w:cs="Arial"/>
                <w:kern w:val="0"/>
                <w:sz w:val="24"/>
              </w:rPr>
            </w:pPr>
            <w:r w:rsidRPr="00612638">
              <w:rPr>
                <w:rFonts w:ascii="Arial" w:hAnsi="Arial" w:cs="Arial"/>
                <w:kern w:val="0"/>
                <w:sz w:val="24"/>
              </w:rPr>
              <w:lastRenderedPageBreak/>
              <w:t xml:space="preserve">b) </w:t>
            </w:r>
            <w:r w:rsidRPr="00612638">
              <w:rPr>
                <w:rFonts w:ascii="Arial" w:hAnsi="Arial" w:cs="Arial" w:hint="eastAsia"/>
                <w:kern w:val="0"/>
                <w:sz w:val="24"/>
              </w:rPr>
              <w:t>必要时，对文件进行评审与更新，并再次批准；</w:t>
            </w:r>
          </w:p>
          <w:p w:rsidR="00EF467C" w:rsidRPr="00612638" w:rsidRDefault="00EF467C" w:rsidP="00EF467C">
            <w:pPr>
              <w:widowControl/>
              <w:spacing w:line="300" w:lineRule="auto"/>
              <w:jc w:val="left"/>
              <w:rPr>
                <w:rFonts w:ascii="Arial" w:hAnsi="Arial" w:cs="Arial"/>
                <w:kern w:val="0"/>
                <w:sz w:val="24"/>
              </w:rPr>
            </w:pPr>
            <w:r w:rsidRPr="00612638">
              <w:rPr>
                <w:rFonts w:ascii="Arial" w:hAnsi="Arial" w:cs="Arial"/>
                <w:kern w:val="0"/>
                <w:sz w:val="24"/>
              </w:rPr>
              <w:t xml:space="preserve">c) </w:t>
            </w:r>
            <w:r w:rsidRPr="00612638">
              <w:rPr>
                <w:rFonts w:ascii="Arial" w:hAnsi="Arial" w:cs="Arial" w:hint="eastAsia"/>
                <w:kern w:val="0"/>
                <w:sz w:val="24"/>
              </w:rPr>
              <w:t>确保文件的更改和现行修订状态得到识别；</w:t>
            </w:r>
          </w:p>
          <w:p w:rsidR="00EF467C" w:rsidRPr="00612638" w:rsidRDefault="00EF467C" w:rsidP="00EF467C">
            <w:pPr>
              <w:widowControl/>
              <w:spacing w:line="300" w:lineRule="auto"/>
              <w:jc w:val="left"/>
              <w:rPr>
                <w:rFonts w:ascii="Arial" w:hAnsi="Arial" w:cs="Arial"/>
                <w:kern w:val="0"/>
                <w:sz w:val="24"/>
              </w:rPr>
            </w:pPr>
            <w:r w:rsidRPr="00612638">
              <w:rPr>
                <w:rFonts w:ascii="Arial" w:hAnsi="Arial" w:cs="Arial"/>
                <w:kern w:val="0"/>
                <w:sz w:val="24"/>
              </w:rPr>
              <w:t xml:space="preserve">d) </w:t>
            </w:r>
            <w:r w:rsidRPr="00612638">
              <w:rPr>
                <w:rFonts w:ascii="Arial" w:hAnsi="Arial" w:cs="Arial" w:hint="eastAsia"/>
                <w:kern w:val="0"/>
                <w:sz w:val="24"/>
              </w:rPr>
              <w:t>确保在使用处可获得适用文件的有关版本；</w:t>
            </w:r>
          </w:p>
          <w:p w:rsidR="00EF467C" w:rsidRPr="00612638" w:rsidRDefault="00EF467C" w:rsidP="00EF467C">
            <w:pPr>
              <w:widowControl/>
              <w:spacing w:line="300" w:lineRule="auto"/>
              <w:jc w:val="left"/>
              <w:rPr>
                <w:rFonts w:ascii="Arial" w:hAnsi="Arial" w:cs="Arial"/>
                <w:kern w:val="0"/>
                <w:sz w:val="24"/>
              </w:rPr>
            </w:pPr>
            <w:r w:rsidRPr="00612638">
              <w:rPr>
                <w:rFonts w:ascii="Arial" w:hAnsi="Arial" w:cs="Arial"/>
                <w:kern w:val="0"/>
                <w:sz w:val="24"/>
              </w:rPr>
              <w:t xml:space="preserve">e) </w:t>
            </w:r>
            <w:r w:rsidRPr="00612638">
              <w:rPr>
                <w:rFonts w:ascii="Arial" w:hAnsi="Arial" w:cs="Arial" w:hint="eastAsia"/>
                <w:kern w:val="0"/>
                <w:sz w:val="24"/>
              </w:rPr>
              <w:t>确保文件保持清晰、易于识别；</w:t>
            </w:r>
          </w:p>
          <w:p w:rsidR="00EF467C" w:rsidRPr="00612638" w:rsidRDefault="00EF467C" w:rsidP="00EF467C">
            <w:pPr>
              <w:widowControl/>
              <w:spacing w:line="300" w:lineRule="auto"/>
              <w:jc w:val="left"/>
              <w:rPr>
                <w:rFonts w:ascii="Arial" w:hAnsi="Arial" w:cs="Arial"/>
                <w:kern w:val="0"/>
                <w:sz w:val="24"/>
              </w:rPr>
            </w:pPr>
            <w:r w:rsidRPr="00612638">
              <w:rPr>
                <w:rFonts w:ascii="Arial" w:hAnsi="Arial" w:cs="Arial"/>
                <w:kern w:val="0"/>
                <w:sz w:val="24"/>
              </w:rPr>
              <w:t xml:space="preserve">f) </w:t>
            </w:r>
            <w:r w:rsidRPr="00612638">
              <w:rPr>
                <w:rFonts w:ascii="Arial" w:hAnsi="Arial" w:cs="Arial" w:hint="eastAsia"/>
                <w:kern w:val="0"/>
                <w:sz w:val="24"/>
              </w:rPr>
              <w:t>确保外来文件得到识别，并控制其分发；</w:t>
            </w:r>
          </w:p>
          <w:p w:rsidR="00EF467C" w:rsidRPr="00612638" w:rsidRDefault="00EF467C" w:rsidP="00EF467C">
            <w:pPr>
              <w:widowControl/>
              <w:spacing w:line="300" w:lineRule="auto"/>
              <w:jc w:val="left"/>
              <w:rPr>
                <w:rFonts w:ascii="Arial" w:hAnsi="Arial" w:cs="Arial"/>
                <w:kern w:val="0"/>
                <w:sz w:val="24"/>
              </w:rPr>
            </w:pPr>
            <w:r w:rsidRPr="00612638">
              <w:rPr>
                <w:rFonts w:ascii="Arial" w:hAnsi="Arial" w:cs="Arial"/>
                <w:kern w:val="0"/>
                <w:sz w:val="24"/>
              </w:rPr>
              <w:t xml:space="preserve">g) </w:t>
            </w:r>
            <w:r w:rsidRPr="00612638">
              <w:rPr>
                <w:rFonts w:ascii="Arial" w:hAnsi="Arial" w:cs="Arial" w:hint="eastAsia"/>
                <w:kern w:val="0"/>
                <w:sz w:val="24"/>
              </w:rPr>
              <w:t>防止作废文件的非预期使用，如果出于某种目的而保留作废文件，对这些文件进行适当标识。</w:t>
            </w:r>
          </w:p>
          <w:p w:rsidR="00EF467C" w:rsidRPr="009B4D7A" w:rsidRDefault="00EF467C" w:rsidP="00EF467C">
            <w:pPr>
              <w:widowControl/>
              <w:spacing w:line="300" w:lineRule="auto"/>
              <w:jc w:val="left"/>
              <w:rPr>
                <w:rFonts w:ascii="Arial" w:hAnsi="Arial" w:cs="Arial"/>
                <w:kern w:val="0"/>
                <w:szCs w:val="21"/>
              </w:rPr>
            </w:pPr>
            <w:r w:rsidRPr="009B4D7A">
              <w:rPr>
                <w:rFonts w:ascii="Arial" w:hAnsi="Arial" w:cs="Arial" w:hint="eastAsia"/>
                <w:kern w:val="0"/>
                <w:szCs w:val="21"/>
              </w:rPr>
              <w:t>注：文件可以使用任何形式或类型的介质，并包括专利和内部开发软件。</w:t>
            </w:r>
          </w:p>
        </w:tc>
        <w:tc>
          <w:tcPr>
            <w:tcW w:w="992" w:type="dxa"/>
          </w:tcPr>
          <w:p w:rsidR="00EF467C" w:rsidRPr="00D60E53" w:rsidRDefault="00EF467C" w:rsidP="00EF467C">
            <w:pPr>
              <w:spacing w:line="300" w:lineRule="auto"/>
              <w:jc w:val="center"/>
              <w:rPr>
                <w:rFonts w:ascii="宋体"/>
                <w:sz w:val="24"/>
              </w:rPr>
            </w:pPr>
          </w:p>
        </w:tc>
        <w:tc>
          <w:tcPr>
            <w:tcW w:w="2473" w:type="dxa"/>
          </w:tcPr>
          <w:p w:rsidR="00EF467C" w:rsidRPr="00D60E53" w:rsidRDefault="00EF467C" w:rsidP="00EF467C">
            <w:pPr>
              <w:spacing w:line="300" w:lineRule="auto"/>
              <w:rPr>
                <w:rFonts w:ascii="宋体"/>
                <w:sz w:val="24"/>
              </w:rPr>
            </w:pPr>
          </w:p>
        </w:tc>
      </w:tr>
      <w:tr w:rsidR="00EF467C" w:rsidRPr="00D60E53" w:rsidTr="00B74878">
        <w:tblPrEx>
          <w:tblCellMar>
            <w:left w:w="106" w:type="dxa"/>
            <w:right w:w="106" w:type="dxa"/>
          </w:tblCellMar>
        </w:tblPrEx>
        <w:trPr>
          <w:jc w:val="center"/>
        </w:trPr>
        <w:tc>
          <w:tcPr>
            <w:tcW w:w="9526" w:type="dxa"/>
            <w:gridSpan w:val="4"/>
          </w:tcPr>
          <w:p w:rsidR="00EF467C" w:rsidRPr="00612638" w:rsidRDefault="00EF467C" w:rsidP="00EF467C">
            <w:pPr>
              <w:widowControl/>
              <w:spacing w:line="300" w:lineRule="auto"/>
              <w:jc w:val="left"/>
              <w:rPr>
                <w:rFonts w:ascii="Arial" w:hAnsi="Arial" w:cs="Arial"/>
                <w:kern w:val="0"/>
                <w:sz w:val="24"/>
              </w:rPr>
            </w:pPr>
            <w:r w:rsidRPr="00612638">
              <w:rPr>
                <w:rFonts w:ascii="宋体" w:hAnsi="宋体" w:cs="Arial"/>
                <w:kern w:val="0"/>
                <w:sz w:val="24"/>
              </w:rPr>
              <w:lastRenderedPageBreak/>
              <w:t>8.4</w:t>
            </w:r>
            <w:r w:rsidRPr="00612638">
              <w:rPr>
                <w:rFonts w:ascii="Arial" w:hAnsi="Arial" w:cs="Arial" w:hint="eastAsia"/>
                <w:kern w:val="0"/>
                <w:sz w:val="24"/>
              </w:rPr>
              <w:t>记录控制（方式</w:t>
            </w:r>
            <w:r w:rsidRPr="00612638">
              <w:rPr>
                <w:rFonts w:ascii="Arial" w:hAnsi="Arial" w:cs="Arial"/>
                <w:kern w:val="0"/>
                <w:sz w:val="24"/>
              </w:rPr>
              <w:t>A</w:t>
            </w:r>
            <w:r w:rsidRPr="00612638">
              <w:rPr>
                <w:rFonts w:ascii="Arial" w:hAnsi="Arial" w:cs="Arial" w:hint="eastAsia"/>
                <w:kern w:val="0"/>
                <w:sz w:val="24"/>
              </w:rPr>
              <w:t>）</w:t>
            </w:r>
          </w:p>
        </w:tc>
      </w:tr>
      <w:tr w:rsidR="00EF467C" w:rsidRPr="00D60E53" w:rsidTr="00607424">
        <w:tblPrEx>
          <w:tblCellMar>
            <w:left w:w="106" w:type="dxa"/>
            <w:right w:w="106" w:type="dxa"/>
          </w:tblCellMar>
        </w:tblPrEx>
        <w:trPr>
          <w:jc w:val="center"/>
        </w:trPr>
        <w:tc>
          <w:tcPr>
            <w:tcW w:w="958" w:type="dxa"/>
          </w:tcPr>
          <w:p w:rsidR="00EF467C" w:rsidRPr="00F74DFA" w:rsidRDefault="00EF467C" w:rsidP="00EF467C">
            <w:pPr>
              <w:widowControl/>
              <w:spacing w:line="300" w:lineRule="auto"/>
              <w:jc w:val="left"/>
              <w:rPr>
                <w:rFonts w:ascii="Arial" w:hAnsi="Arial" w:cs="Arial"/>
                <w:kern w:val="0"/>
                <w:sz w:val="24"/>
              </w:rPr>
            </w:pPr>
            <w:r w:rsidRPr="00F74DFA">
              <w:rPr>
                <w:rFonts w:ascii="宋体" w:hAnsi="宋体" w:cs="Arial"/>
                <w:kern w:val="0"/>
                <w:sz w:val="24"/>
              </w:rPr>
              <w:t>8.4.1</w:t>
            </w:r>
          </w:p>
        </w:tc>
        <w:tc>
          <w:tcPr>
            <w:tcW w:w="5103" w:type="dxa"/>
          </w:tcPr>
          <w:p w:rsidR="00EF467C" w:rsidRPr="00612638" w:rsidRDefault="00EF467C" w:rsidP="00EF467C">
            <w:pPr>
              <w:widowControl/>
              <w:spacing w:line="300" w:lineRule="auto"/>
              <w:jc w:val="left"/>
              <w:rPr>
                <w:rFonts w:ascii="Arial" w:hAnsi="Arial" w:cs="Arial"/>
                <w:kern w:val="0"/>
                <w:sz w:val="24"/>
              </w:rPr>
            </w:pPr>
            <w:r>
              <w:rPr>
                <w:rFonts w:ascii="Arial" w:hAnsi="Arial" w:cs="Arial" w:hint="eastAsia"/>
                <w:kern w:val="0"/>
                <w:sz w:val="24"/>
              </w:rPr>
              <w:t>检验</w:t>
            </w:r>
            <w:r w:rsidRPr="00612638">
              <w:rPr>
                <w:rFonts w:ascii="Arial" w:hAnsi="Arial" w:cs="Arial" w:hint="eastAsia"/>
                <w:kern w:val="0"/>
                <w:sz w:val="24"/>
              </w:rPr>
              <w:t>机构应建立程序，以规定与实施本准则有关的记录所需的控制，包括识别、贮存、保护、检索、处置及保存期限。</w:t>
            </w:r>
          </w:p>
        </w:tc>
        <w:tc>
          <w:tcPr>
            <w:tcW w:w="992" w:type="dxa"/>
          </w:tcPr>
          <w:p w:rsidR="00EF467C" w:rsidRPr="00D60E53" w:rsidRDefault="00EF467C" w:rsidP="00EF467C">
            <w:pPr>
              <w:spacing w:line="300" w:lineRule="auto"/>
              <w:jc w:val="center"/>
              <w:rPr>
                <w:rFonts w:ascii="宋体"/>
                <w:sz w:val="24"/>
              </w:rPr>
            </w:pPr>
          </w:p>
        </w:tc>
        <w:tc>
          <w:tcPr>
            <w:tcW w:w="2473" w:type="dxa"/>
          </w:tcPr>
          <w:p w:rsidR="00EF467C" w:rsidRPr="00D60E53" w:rsidRDefault="00EF467C" w:rsidP="00EF467C">
            <w:pPr>
              <w:spacing w:line="300" w:lineRule="auto"/>
              <w:rPr>
                <w:rFonts w:ascii="宋体"/>
                <w:sz w:val="24"/>
              </w:rPr>
            </w:pPr>
          </w:p>
        </w:tc>
      </w:tr>
      <w:tr w:rsidR="00EF467C" w:rsidRPr="00E43FE8" w:rsidTr="00607424">
        <w:tblPrEx>
          <w:tblCellMar>
            <w:left w:w="106" w:type="dxa"/>
            <w:right w:w="106" w:type="dxa"/>
          </w:tblCellMar>
        </w:tblPrEx>
        <w:trPr>
          <w:jc w:val="center"/>
        </w:trPr>
        <w:tc>
          <w:tcPr>
            <w:tcW w:w="958" w:type="dxa"/>
          </w:tcPr>
          <w:p w:rsidR="00EF467C" w:rsidRPr="00E43FE8" w:rsidRDefault="00EF467C" w:rsidP="00EF467C">
            <w:pPr>
              <w:rPr>
                <w:rFonts w:ascii="华文仿宋" w:eastAsia="华文仿宋" w:hAnsi="华文仿宋"/>
                <w:b/>
                <w:szCs w:val="21"/>
              </w:rPr>
            </w:pPr>
            <w:r w:rsidRPr="00E43FE8">
              <w:rPr>
                <w:rFonts w:ascii="华文仿宋" w:eastAsia="华文仿宋" w:hAnsi="华文仿宋"/>
                <w:b/>
                <w:szCs w:val="21"/>
              </w:rPr>
              <w:t>8.4.1</w:t>
            </w:r>
            <w:r w:rsidR="00763475">
              <w:rPr>
                <w:rFonts w:ascii="华文仿宋" w:eastAsia="华文仿宋" w:hAnsi="华文仿宋"/>
                <w:b/>
                <w:szCs w:val="21"/>
              </w:rPr>
              <w:t>n1</w:t>
            </w:r>
          </w:p>
        </w:tc>
        <w:tc>
          <w:tcPr>
            <w:tcW w:w="5103" w:type="dxa"/>
          </w:tcPr>
          <w:p w:rsidR="00EF467C" w:rsidRPr="00E43FE8" w:rsidDel="00607424" w:rsidRDefault="00EF467C" w:rsidP="00EF467C">
            <w:pPr>
              <w:rPr>
                <w:rFonts w:ascii="华文仿宋" w:eastAsia="华文仿宋" w:hAnsi="华文仿宋"/>
                <w:b/>
                <w:szCs w:val="21"/>
              </w:rPr>
            </w:pPr>
            <w:r w:rsidRPr="00E43FE8">
              <w:rPr>
                <w:rFonts w:ascii="华文仿宋" w:eastAsia="华文仿宋" w:hAnsi="华文仿宋" w:hint="eastAsia"/>
                <w:b/>
                <w:szCs w:val="21"/>
              </w:rPr>
              <w:t>这个要求表明所有证明符合标准要求的记录应当建立和保存。</w:t>
            </w:r>
          </w:p>
        </w:tc>
        <w:tc>
          <w:tcPr>
            <w:tcW w:w="992" w:type="dxa"/>
          </w:tcPr>
          <w:p w:rsidR="00EF467C" w:rsidRPr="00E43FE8" w:rsidRDefault="00EF467C" w:rsidP="00EF467C">
            <w:pPr>
              <w:rPr>
                <w:rFonts w:ascii="华文仿宋" w:eastAsia="华文仿宋" w:hAnsi="华文仿宋"/>
                <w:b/>
                <w:szCs w:val="21"/>
              </w:rPr>
            </w:pPr>
          </w:p>
        </w:tc>
        <w:tc>
          <w:tcPr>
            <w:tcW w:w="2473" w:type="dxa"/>
          </w:tcPr>
          <w:p w:rsidR="00EF467C" w:rsidRPr="00E43FE8" w:rsidRDefault="00EF467C" w:rsidP="00EF467C">
            <w:pPr>
              <w:rPr>
                <w:rFonts w:ascii="华文仿宋" w:eastAsia="华文仿宋" w:hAnsi="华文仿宋"/>
                <w:b/>
                <w:szCs w:val="21"/>
              </w:rPr>
            </w:pPr>
          </w:p>
        </w:tc>
      </w:tr>
      <w:tr w:rsidR="00EF467C" w:rsidRPr="00E43FE8" w:rsidTr="00607424">
        <w:tblPrEx>
          <w:tblCellMar>
            <w:left w:w="106" w:type="dxa"/>
            <w:right w:w="106" w:type="dxa"/>
          </w:tblCellMar>
        </w:tblPrEx>
        <w:trPr>
          <w:jc w:val="center"/>
        </w:trPr>
        <w:tc>
          <w:tcPr>
            <w:tcW w:w="958" w:type="dxa"/>
          </w:tcPr>
          <w:p w:rsidR="00EF467C" w:rsidRPr="00E43FE8" w:rsidRDefault="00EF467C" w:rsidP="00EF467C">
            <w:pPr>
              <w:rPr>
                <w:rFonts w:ascii="华文仿宋" w:eastAsia="华文仿宋" w:hAnsi="华文仿宋"/>
                <w:b/>
                <w:szCs w:val="21"/>
              </w:rPr>
            </w:pPr>
            <w:r w:rsidRPr="00E43FE8">
              <w:rPr>
                <w:rFonts w:ascii="华文仿宋" w:eastAsia="华文仿宋" w:hAnsi="华文仿宋"/>
                <w:b/>
                <w:szCs w:val="21"/>
              </w:rPr>
              <w:t>8.4.1</w:t>
            </w:r>
            <w:r w:rsidR="00763475">
              <w:rPr>
                <w:rFonts w:ascii="华文仿宋" w:eastAsia="华文仿宋" w:hAnsi="华文仿宋"/>
                <w:b/>
                <w:szCs w:val="21"/>
              </w:rPr>
              <w:t>n2</w:t>
            </w:r>
          </w:p>
        </w:tc>
        <w:tc>
          <w:tcPr>
            <w:tcW w:w="5103" w:type="dxa"/>
          </w:tcPr>
          <w:p w:rsidR="00EF467C" w:rsidRPr="00E43FE8" w:rsidRDefault="00EF467C" w:rsidP="00EF467C">
            <w:pPr>
              <w:rPr>
                <w:rFonts w:ascii="华文仿宋" w:eastAsia="华文仿宋" w:hAnsi="华文仿宋"/>
                <w:b/>
                <w:szCs w:val="21"/>
              </w:rPr>
            </w:pPr>
            <w:r w:rsidRPr="00E43FE8">
              <w:rPr>
                <w:rFonts w:ascii="华文仿宋" w:eastAsia="华文仿宋" w:hAnsi="华文仿宋" w:hint="eastAsia"/>
                <w:b/>
                <w:szCs w:val="21"/>
              </w:rPr>
              <w:t>在使用电子印章或授权进行批准时</w:t>
            </w:r>
            <w:r w:rsidRPr="00E43FE8">
              <w:rPr>
                <w:rFonts w:ascii="华文仿宋" w:eastAsia="华文仿宋" w:hAnsi="华文仿宋"/>
                <w:b/>
                <w:szCs w:val="21"/>
              </w:rPr>
              <w:t xml:space="preserve">, </w:t>
            </w:r>
            <w:r w:rsidRPr="00E43FE8">
              <w:rPr>
                <w:rFonts w:ascii="华文仿宋" w:eastAsia="华文仿宋" w:hAnsi="华文仿宋" w:hint="eastAsia"/>
                <w:b/>
                <w:szCs w:val="21"/>
              </w:rPr>
              <w:t>访问电子媒体或印章</w:t>
            </w:r>
            <w:proofErr w:type="gramStart"/>
            <w:r>
              <w:rPr>
                <w:rFonts w:ascii="华文仿宋" w:eastAsia="华文仿宋" w:hAnsi="华文仿宋" w:hint="eastAsia"/>
                <w:b/>
                <w:szCs w:val="21"/>
              </w:rPr>
              <w:t>宜</w:t>
            </w:r>
            <w:r w:rsidRPr="00E43FE8">
              <w:rPr>
                <w:rFonts w:ascii="华文仿宋" w:eastAsia="华文仿宋" w:hAnsi="华文仿宋" w:hint="eastAsia"/>
                <w:b/>
                <w:szCs w:val="21"/>
              </w:rPr>
              <w:t>安全</w:t>
            </w:r>
            <w:proofErr w:type="gramEnd"/>
            <w:r w:rsidRPr="00E43FE8">
              <w:rPr>
                <w:rFonts w:ascii="华文仿宋" w:eastAsia="华文仿宋" w:hAnsi="华文仿宋" w:hint="eastAsia"/>
                <w:b/>
                <w:szCs w:val="21"/>
              </w:rPr>
              <w:t>可控。</w:t>
            </w:r>
          </w:p>
        </w:tc>
        <w:tc>
          <w:tcPr>
            <w:tcW w:w="992" w:type="dxa"/>
          </w:tcPr>
          <w:p w:rsidR="00EF467C" w:rsidRPr="00E43FE8" w:rsidRDefault="00EF467C" w:rsidP="00EF467C">
            <w:pPr>
              <w:rPr>
                <w:rFonts w:ascii="华文仿宋" w:eastAsia="华文仿宋" w:hAnsi="华文仿宋"/>
                <w:b/>
                <w:szCs w:val="21"/>
              </w:rPr>
            </w:pPr>
          </w:p>
        </w:tc>
        <w:tc>
          <w:tcPr>
            <w:tcW w:w="2473" w:type="dxa"/>
          </w:tcPr>
          <w:p w:rsidR="00EF467C" w:rsidRPr="00E43FE8" w:rsidRDefault="00EF467C" w:rsidP="00EF467C">
            <w:pPr>
              <w:rPr>
                <w:rFonts w:ascii="华文仿宋" w:eastAsia="华文仿宋" w:hAnsi="华文仿宋"/>
                <w:b/>
                <w:szCs w:val="21"/>
              </w:rPr>
            </w:pPr>
          </w:p>
        </w:tc>
      </w:tr>
      <w:tr w:rsidR="00EF467C" w:rsidRPr="00D60E53" w:rsidTr="00607424">
        <w:tblPrEx>
          <w:tblCellMar>
            <w:left w:w="106" w:type="dxa"/>
            <w:right w:w="106" w:type="dxa"/>
          </w:tblCellMar>
        </w:tblPrEx>
        <w:trPr>
          <w:jc w:val="center"/>
        </w:trPr>
        <w:tc>
          <w:tcPr>
            <w:tcW w:w="958" w:type="dxa"/>
          </w:tcPr>
          <w:p w:rsidR="00EF467C" w:rsidRPr="00F74DFA" w:rsidRDefault="00EF467C" w:rsidP="00EF467C">
            <w:pPr>
              <w:widowControl/>
              <w:spacing w:line="300" w:lineRule="auto"/>
              <w:jc w:val="left"/>
              <w:rPr>
                <w:rFonts w:ascii="Arial" w:hAnsi="Arial" w:cs="Arial"/>
                <w:kern w:val="0"/>
                <w:sz w:val="24"/>
              </w:rPr>
            </w:pPr>
            <w:r w:rsidRPr="00F74DFA">
              <w:rPr>
                <w:rFonts w:ascii="宋体" w:hAnsi="宋体" w:cs="Arial"/>
                <w:kern w:val="0"/>
                <w:sz w:val="24"/>
              </w:rPr>
              <w:t>8.4.2</w:t>
            </w:r>
          </w:p>
        </w:tc>
        <w:tc>
          <w:tcPr>
            <w:tcW w:w="5103" w:type="dxa"/>
          </w:tcPr>
          <w:p w:rsidR="00EF467C" w:rsidRPr="00612638" w:rsidRDefault="00EF467C" w:rsidP="00EF467C">
            <w:pPr>
              <w:widowControl/>
              <w:spacing w:line="300" w:lineRule="auto"/>
              <w:jc w:val="left"/>
              <w:rPr>
                <w:rFonts w:ascii="Arial" w:hAnsi="Arial" w:cs="Arial"/>
                <w:kern w:val="0"/>
                <w:sz w:val="24"/>
              </w:rPr>
            </w:pPr>
            <w:r>
              <w:rPr>
                <w:rFonts w:ascii="Arial" w:hAnsi="Arial" w:cs="Arial" w:hint="eastAsia"/>
                <w:kern w:val="0"/>
                <w:sz w:val="24"/>
              </w:rPr>
              <w:t>检验</w:t>
            </w:r>
            <w:r w:rsidRPr="00612638">
              <w:rPr>
                <w:rFonts w:ascii="Arial" w:hAnsi="Arial" w:cs="Arial" w:hint="eastAsia"/>
                <w:kern w:val="0"/>
                <w:sz w:val="24"/>
              </w:rPr>
              <w:t>机构应建立程序，以明确与其合同、法律责任相一致的记录保存期限。对这些记录的获取应与保密安排相一致。</w:t>
            </w:r>
          </w:p>
        </w:tc>
        <w:tc>
          <w:tcPr>
            <w:tcW w:w="992" w:type="dxa"/>
          </w:tcPr>
          <w:p w:rsidR="00EF467C" w:rsidRPr="00D60E53" w:rsidRDefault="00EF467C" w:rsidP="00EF467C">
            <w:pPr>
              <w:spacing w:line="300" w:lineRule="auto"/>
              <w:jc w:val="center"/>
              <w:rPr>
                <w:rFonts w:ascii="宋体"/>
                <w:sz w:val="24"/>
              </w:rPr>
            </w:pPr>
          </w:p>
        </w:tc>
        <w:tc>
          <w:tcPr>
            <w:tcW w:w="2473" w:type="dxa"/>
          </w:tcPr>
          <w:p w:rsidR="00EF467C" w:rsidRPr="00D60E53" w:rsidRDefault="00EF467C" w:rsidP="00EF467C">
            <w:pPr>
              <w:spacing w:line="300" w:lineRule="auto"/>
              <w:rPr>
                <w:rFonts w:ascii="宋体"/>
                <w:sz w:val="24"/>
              </w:rPr>
            </w:pPr>
          </w:p>
        </w:tc>
      </w:tr>
      <w:tr w:rsidR="00EF467C" w:rsidRPr="00D60E53" w:rsidTr="00F74DFA">
        <w:tblPrEx>
          <w:tblCellMar>
            <w:left w:w="106" w:type="dxa"/>
            <w:right w:w="106" w:type="dxa"/>
          </w:tblCellMar>
        </w:tblPrEx>
        <w:trPr>
          <w:jc w:val="center"/>
        </w:trPr>
        <w:tc>
          <w:tcPr>
            <w:tcW w:w="9526" w:type="dxa"/>
            <w:gridSpan w:val="4"/>
            <w:vAlign w:val="center"/>
          </w:tcPr>
          <w:p w:rsidR="00EF467C" w:rsidRPr="00612638" w:rsidRDefault="00EF467C" w:rsidP="00EF467C">
            <w:pPr>
              <w:widowControl/>
              <w:spacing w:line="300" w:lineRule="auto"/>
              <w:rPr>
                <w:rFonts w:ascii="Arial" w:hAnsi="Arial" w:cs="Arial"/>
                <w:kern w:val="0"/>
                <w:sz w:val="24"/>
              </w:rPr>
            </w:pPr>
            <w:r w:rsidRPr="00612638">
              <w:rPr>
                <w:rFonts w:ascii="宋体" w:hAnsi="宋体" w:cs="Arial"/>
                <w:kern w:val="0"/>
                <w:sz w:val="24"/>
              </w:rPr>
              <w:t>8.5</w:t>
            </w:r>
            <w:r w:rsidRPr="00612638">
              <w:rPr>
                <w:rFonts w:ascii="Arial" w:hAnsi="Arial" w:cs="Arial" w:hint="eastAsia"/>
                <w:kern w:val="0"/>
                <w:sz w:val="24"/>
              </w:rPr>
              <w:t>管理评审（方式</w:t>
            </w:r>
            <w:r w:rsidRPr="00612638">
              <w:rPr>
                <w:rFonts w:ascii="Arial" w:hAnsi="Arial" w:cs="Arial"/>
                <w:kern w:val="0"/>
                <w:sz w:val="24"/>
              </w:rPr>
              <w:t>A</w:t>
            </w:r>
            <w:r w:rsidRPr="00612638">
              <w:rPr>
                <w:rFonts w:ascii="Arial" w:hAnsi="Arial" w:cs="Arial" w:hint="eastAsia"/>
                <w:kern w:val="0"/>
                <w:sz w:val="24"/>
              </w:rPr>
              <w:t>）</w:t>
            </w:r>
          </w:p>
        </w:tc>
      </w:tr>
      <w:tr w:rsidR="00EF467C" w:rsidRPr="00D60E53" w:rsidTr="001B1D1B">
        <w:tblPrEx>
          <w:tblCellMar>
            <w:left w:w="106" w:type="dxa"/>
            <w:right w:w="106" w:type="dxa"/>
          </w:tblCellMar>
        </w:tblPrEx>
        <w:trPr>
          <w:jc w:val="center"/>
        </w:trPr>
        <w:tc>
          <w:tcPr>
            <w:tcW w:w="9526" w:type="dxa"/>
            <w:gridSpan w:val="4"/>
          </w:tcPr>
          <w:p w:rsidR="00EF467C" w:rsidRPr="00612638" w:rsidRDefault="00EF467C" w:rsidP="00EF467C">
            <w:pPr>
              <w:widowControl/>
              <w:spacing w:line="300" w:lineRule="auto"/>
              <w:jc w:val="left"/>
              <w:rPr>
                <w:rFonts w:ascii="Arial" w:hAnsi="Arial" w:cs="Arial"/>
                <w:kern w:val="0"/>
                <w:sz w:val="24"/>
              </w:rPr>
            </w:pPr>
            <w:r w:rsidRPr="00612638">
              <w:rPr>
                <w:rFonts w:ascii="宋体" w:hAnsi="宋体" w:cs="Arial"/>
                <w:kern w:val="0"/>
                <w:sz w:val="24"/>
              </w:rPr>
              <w:t xml:space="preserve">8.5.1 </w:t>
            </w:r>
            <w:r w:rsidRPr="00612638">
              <w:rPr>
                <w:rFonts w:ascii="Arial" w:hAnsi="Arial" w:cs="Arial" w:hint="eastAsia"/>
                <w:kern w:val="0"/>
                <w:sz w:val="24"/>
              </w:rPr>
              <w:t>总则</w:t>
            </w:r>
          </w:p>
        </w:tc>
      </w:tr>
      <w:tr w:rsidR="00EF467C" w:rsidRPr="00D60E53" w:rsidTr="00607424">
        <w:tblPrEx>
          <w:tblCellMar>
            <w:left w:w="106" w:type="dxa"/>
            <w:right w:w="106" w:type="dxa"/>
          </w:tblCellMar>
        </w:tblPrEx>
        <w:trPr>
          <w:jc w:val="center"/>
        </w:trPr>
        <w:tc>
          <w:tcPr>
            <w:tcW w:w="958" w:type="dxa"/>
          </w:tcPr>
          <w:p w:rsidR="00EF467C" w:rsidRPr="00F74DFA" w:rsidRDefault="00EF467C" w:rsidP="00EF467C">
            <w:pPr>
              <w:widowControl/>
              <w:spacing w:line="300" w:lineRule="auto"/>
              <w:jc w:val="left"/>
              <w:rPr>
                <w:rFonts w:ascii="Arial" w:hAnsi="Arial" w:cs="Arial"/>
                <w:kern w:val="0"/>
                <w:szCs w:val="21"/>
              </w:rPr>
            </w:pPr>
            <w:r w:rsidRPr="00F74DFA">
              <w:rPr>
                <w:rFonts w:ascii="宋体" w:hAnsi="宋体" w:cs="Arial"/>
                <w:kern w:val="0"/>
                <w:szCs w:val="21"/>
              </w:rPr>
              <w:t>8.5.1.1</w:t>
            </w:r>
          </w:p>
        </w:tc>
        <w:tc>
          <w:tcPr>
            <w:tcW w:w="5103" w:type="dxa"/>
          </w:tcPr>
          <w:p w:rsidR="00EF467C" w:rsidRPr="00612638" w:rsidRDefault="00EF467C" w:rsidP="00EF467C">
            <w:pPr>
              <w:widowControl/>
              <w:spacing w:line="300" w:lineRule="auto"/>
              <w:jc w:val="left"/>
              <w:rPr>
                <w:rFonts w:ascii="Arial" w:hAnsi="Arial" w:cs="Arial"/>
                <w:kern w:val="0"/>
                <w:sz w:val="24"/>
              </w:rPr>
            </w:pPr>
            <w:r>
              <w:rPr>
                <w:rFonts w:ascii="Arial" w:hAnsi="Arial" w:cs="Arial" w:hint="eastAsia"/>
                <w:kern w:val="0"/>
                <w:sz w:val="24"/>
              </w:rPr>
              <w:t>检验</w:t>
            </w:r>
            <w:r w:rsidRPr="00612638">
              <w:rPr>
                <w:rFonts w:ascii="Arial" w:hAnsi="Arial" w:cs="Arial" w:hint="eastAsia"/>
                <w:kern w:val="0"/>
                <w:sz w:val="24"/>
              </w:rPr>
              <w:t>机构最高管理者应建立程序，按计划的时间间隔对管理体系进行评审，包括对使本准则得到满足所声明的相关政策和目标进行评审，以确保其持续的适宜性、充分性和有效性。</w:t>
            </w:r>
          </w:p>
        </w:tc>
        <w:tc>
          <w:tcPr>
            <w:tcW w:w="992" w:type="dxa"/>
          </w:tcPr>
          <w:p w:rsidR="00EF467C" w:rsidRPr="00D60E53" w:rsidRDefault="00EF467C" w:rsidP="00EF467C">
            <w:pPr>
              <w:spacing w:line="300" w:lineRule="auto"/>
              <w:jc w:val="center"/>
              <w:rPr>
                <w:rFonts w:ascii="宋体"/>
                <w:sz w:val="24"/>
              </w:rPr>
            </w:pPr>
          </w:p>
        </w:tc>
        <w:tc>
          <w:tcPr>
            <w:tcW w:w="2473" w:type="dxa"/>
          </w:tcPr>
          <w:p w:rsidR="00EF467C" w:rsidRPr="00D60E53" w:rsidRDefault="00EF467C" w:rsidP="00EF467C">
            <w:pPr>
              <w:spacing w:line="300" w:lineRule="auto"/>
              <w:rPr>
                <w:rFonts w:ascii="宋体"/>
                <w:sz w:val="24"/>
              </w:rPr>
            </w:pPr>
          </w:p>
        </w:tc>
      </w:tr>
      <w:tr w:rsidR="00EF467C" w:rsidRPr="00D60E53" w:rsidTr="00607424">
        <w:tblPrEx>
          <w:tblCellMar>
            <w:left w:w="106" w:type="dxa"/>
            <w:right w:w="106" w:type="dxa"/>
          </w:tblCellMar>
        </w:tblPrEx>
        <w:trPr>
          <w:jc w:val="center"/>
        </w:trPr>
        <w:tc>
          <w:tcPr>
            <w:tcW w:w="958" w:type="dxa"/>
          </w:tcPr>
          <w:p w:rsidR="00EF467C" w:rsidRPr="00F74DFA" w:rsidRDefault="00EF467C" w:rsidP="00EF467C">
            <w:pPr>
              <w:widowControl/>
              <w:spacing w:line="300" w:lineRule="auto"/>
              <w:jc w:val="left"/>
              <w:rPr>
                <w:rFonts w:ascii="Arial" w:hAnsi="Arial" w:cs="Arial"/>
                <w:kern w:val="0"/>
                <w:szCs w:val="21"/>
              </w:rPr>
            </w:pPr>
            <w:r w:rsidRPr="00F74DFA">
              <w:rPr>
                <w:rFonts w:ascii="宋体" w:hAnsi="宋体" w:cs="Arial"/>
                <w:kern w:val="0"/>
                <w:szCs w:val="21"/>
              </w:rPr>
              <w:t>8.5.1.2</w:t>
            </w:r>
          </w:p>
        </w:tc>
        <w:tc>
          <w:tcPr>
            <w:tcW w:w="5103" w:type="dxa"/>
          </w:tcPr>
          <w:p w:rsidR="00EF467C" w:rsidRPr="00612638" w:rsidRDefault="00EF467C" w:rsidP="00EF467C">
            <w:pPr>
              <w:widowControl/>
              <w:spacing w:line="300" w:lineRule="auto"/>
              <w:jc w:val="left"/>
              <w:rPr>
                <w:rFonts w:ascii="Arial" w:hAnsi="Arial" w:cs="Arial"/>
                <w:kern w:val="0"/>
                <w:sz w:val="24"/>
              </w:rPr>
            </w:pPr>
            <w:r w:rsidRPr="00612638">
              <w:rPr>
                <w:rFonts w:ascii="Arial" w:hAnsi="Arial" w:cs="Arial" w:hint="eastAsia"/>
                <w:kern w:val="0"/>
                <w:sz w:val="24"/>
              </w:rPr>
              <w:t>此类评审应至少每年进行一次。或者，分成几部分进行的一次完整的评审（滚动式评审）应在</w:t>
            </w:r>
            <w:r w:rsidRPr="00612638">
              <w:rPr>
                <w:rFonts w:ascii="Arial" w:hAnsi="Arial" w:cs="Arial"/>
                <w:kern w:val="0"/>
                <w:sz w:val="24"/>
              </w:rPr>
              <w:t>12</w:t>
            </w:r>
            <w:r w:rsidRPr="00612638">
              <w:rPr>
                <w:rFonts w:ascii="Arial" w:hAnsi="Arial" w:cs="Arial" w:hint="eastAsia"/>
                <w:kern w:val="0"/>
                <w:sz w:val="24"/>
              </w:rPr>
              <w:t>个月内完成。</w:t>
            </w:r>
          </w:p>
        </w:tc>
        <w:tc>
          <w:tcPr>
            <w:tcW w:w="992" w:type="dxa"/>
          </w:tcPr>
          <w:p w:rsidR="00EF467C" w:rsidRPr="00D60E53" w:rsidRDefault="00EF467C" w:rsidP="00EF467C">
            <w:pPr>
              <w:spacing w:line="300" w:lineRule="auto"/>
              <w:jc w:val="center"/>
              <w:rPr>
                <w:rFonts w:ascii="宋体"/>
                <w:sz w:val="24"/>
              </w:rPr>
            </w:pPr>
          </w:p>
        </w:tc>
        <w:tc>
          <w:tcPr>
            <w:tcW w:w="2473" w:type="dxa"/>
          </w:tcPr>
          <w:p w:rsidR="00EF467C" w:rsidRPr="00D60E53" w:rsidRDefault="00EF467C" w:rsidP="00EF467C">
            <w:pPr>
              <w:spacing w:line="300" w:lineRule="auto"/>
              <w:rPr>
                <w:rFonts w:ascii="宋体"/>
                <w:sz w:val="24"/>
              </w:rPr>
            </w:pPr>
          </w:p>
        </w:tc>
      </w:tr>
      <w:tr w:rsidR="00EF467C" w:rsidRPr="00D60E53" w:rsidTr="00607424">
        <w:tblPrEx>
          <w:tblCellMar>
            <w:left w:w="106" w:type="dxa"/>
            <w:right w:w="106" w:type="dxa"/>
          </w:tblCellMar>
        </w:tblPrEx>
        <w:trPr>
          <w:jc w:val="center"/>
        </w:trPr>
        <w:tc>
          <w:tcPr>
            <w:tcW w:w="958" w:type="dxa"/>
          </w:tcPr>
          <w:p w:rsidR="00EF467C" w:rsidRPr="00F74DFA" w:rsidRDefault="00EF467C" w:rsidP="00EF467C">
            <w:pPr>
              <w:widowControl/>
              <w:spacing w:line="300" w:lineRule="auto"/>
              <w:jc w:val="left"/>
              <w:rPr>
                <w:rFonts w:ascii="Arial" w:hAnsi="Arial" w:cs="Arial"/>
                <w:kern w:val="0"/>
                <w:szCs w:val="21"/>
              </w:rPr>
            </w:pPr>
            <w:r w:rsidRPr="00F74DFA">
              <w:rPr>
                <w:rFonts w:ascii="宋体" w:hAnsi="宋体" w:cs="Arial"/>
                <w:kern w:val="0"/>
                <w:szCs w:val="21"/>
              </w:rPr>
              <w:t>8.5.1.3</w:t>
            </w:r>
          </w:p>
        </w:tc>
        <w:tc>
          <w:tcPr>
            <w:tcW w:w="5103" w:type="dxa"/>
          </w:tcPr>
          <w:p w:rsidR="00EF467C" w:rsidRPr="00612638" w:rsidRDefault="00EF467C" w:rsidP="00EF467C">
            <w:pPr>
              <w:widowControl/>
              <w:spacing w:line="300" w:lineRule="auto"/>
              <w:jc w:val="left"/>
              <w:rPr>
                <w:rFonts w:ascii="Arial" w:hAnsi="Arial" w:cs="Arial"/>
                <w:kern w:val="0"/>
                <w:sz w:val="24"/>
              </w:rPr>
            </w:pPr>
            <w:r w:rsidRPr="00612638">
              <w:rPr>
                <w:rFonts w:ascii="Arial" w:hAnsi="Arial" w:cs="Arial" w:hint="eastAsia"/>
                <w:kern w:val="0"/>
                <w:sz w:val="24"/>
              </w:rPr>
              <w:t>应保留评审记录。</w:t>
            </w:r>
          </w:p>
        </w:tc>
        <w:tc>
          <w:tcPr>
            <w:tcW w:w="992" w:type="dxa"/>
          </w:tcPr>
          <w:p w:rsidR="00EF467C" w:rsidRPr="00D60E53" w:rsidRDefault="00EF467C" w:rsidP="00EF467C">
            <w:pPr>
              <w:spacing w:line="300" w:lineRule="auto"/>
              <w:jc w:val="center"/>
              <w:rPr>
                <w:rFonts w:ascii="宋体"/>
                <w:sz w:val="24"/>
              </w:rPr>
            </w:pPr>
          </w:p>
        </w:tc>
        <w:tc>
          <w:tcPr>
            <w:tcW w:w="2473" w:type="dxa"/>
          </w:tcPr>
          <w:p w:rsidR="00EF467C" w:rsidRPr="00D60E53" w:rsidRDefault="00EF467C" w:rsidP="00EF467C">
            <w:pPr>
              <w:spacing w:line="300" w:lineRule="auto"/>
              <w:rPr>
                <w:rFonts w:ascii="宋体"/>
                <w:sz w:val="24"/>
              </w:rPr>
            </w:pPr>
          </w:p>
        </w:tc>
      </w:tr>
      <w:tr w:rsidR="00EF467C" w:rsidRPr="00D60E53" w:rsidTr="00607424">
        <w:tblPrEx>
          <w:tblCellMar>
            <w:left w:w="106" w:type="dxa"/>
            <w:right w:w="106" w:type="dxa"/>
          </w:tblCellMar>
        </w:tblPrEx>
        <w:trPr>
          <w:jc w:val="center"/>
        </w:trPr>
        <w:tc>
          <w:tcPr>
            <w:tcW w:w="958" w:type="dxa"/>
          </w:tcPr>
          <w:p w:rsidR="00EF467C" w:rsidRPr="00D60E53" w:rsidRDefault="00EF467C" w:rsidP="00EF467C">
            <w:pPr>
              <w:spacing w:line="300" w:lineRule="auto"/>
              <w:rPr>
                <w:rFonts w:ascii="宋体"/>
                <w:sz w:val="24"/>
              </w:rPr>
            </w:pPr>
            <w:r>
              <w:rPr>
                <w:rFonts w:ascii="宋体" w:hAnsi="宋体"/>
                <w:sz w:val="24"/>
              </w:rPr>
              <w:t>8.5.2</w:t>
            </w:r>
          </w:p>
        </w:tc>
        <w:tc>
          <w:tcPr>
            <w:tcW w:w="5103" w:type="dxa"/>
          </w:tcPr>
          <w:p w:rsidR="00EF467C" w:rsidRPr="00612638" w:rsidRDefault="00EF467C" w:rsidP="00EF467C">
            <w:pPr>
              <w:widowControl/>
              <w:spacing w:line="300" w:lineRule="auto"/>
              <w:jc w:val="left"/>
              <w:rPr>
                <w:rFonts w:ascii="Arial" w:hAnsi="Arial" w:cs="Arial"/>
                <w:kern w:val="0"/>
                <w:sz w:val="24"/>
              </w:rPr>
            </w:pPr>
            <w:r w:rsidRPr="00612638">
              <w:rPr>
                <w:rFonts w:ascii="Arial" w:hAnsi="Arial" w:cs="Arial" w:hint="eastAsia"/>
                <w:kern w:val="0"/>
                <w:sz w:val="24"/>
              </w:rPr>
              <w:t>评审输入</w:t>
            </w:r>
          </w:p>
          <w:p w:rsidR="00EF467C" w:rsidRPr="00612638" w:rsidRDefault="00EF467C" w:rsidP="00EF467C">
            <w:pPr>
              <w:widowControl/>
              <w:spacing w:line="300" w:lineRule="auto"/>
              <w:jc w:val="left"/>
              <w:rPr>
                <w:rFonts w:ascii="Arial" w:hAnsi="Arial" w:cs="Arial"/>
                <w:kern w:val="0"/>
                <w:sz w:val="24"/>
              </w:rPr>
            </w:pPr>
            <w:r w:rsidRPr="00612638">
              <w:rPr>
                <w:rFonts w:ascii="Arial" w:hAnsi="Arial" w:cs="Arial" w:hint="eastAsia"/>
                <w:kern w:val="0"/>
                <w:sz w:val="24"/>
              </w:rPr>
              <w:lastRenderedPageBreak/>
              <w:t>管理评审输入应包括以下相关信息：</w:t>
            </w:r>
          </w:p>
          <w:p w:rsidR="00EF467C" w:rsidRPr="00612638" w:rsidRDefault="00EF467C" w:rsidP="00EF467C">
            <w:pPr>
              <w:widowControl/>
              <w:spacing w:line="300" w:lineRule="auto"/>
              <w:jc w:val="left"/>
              <w:rPr>
                <w:rFonts w:ascii="Arial" w:hAnsi="Arial" w:cs="Arial"/>
                <w:kern w:val="0"/>
                <w:sz w:val="24"/>
              </w:rPr>
            </w:pPr>
            <w:r w:rsidRPr="00612638">
              <w:rPr>
                <w:rFonts w:ascii="Arial" w:hAnsi="Arial" w:cs="Arial"/>
                <w:kern w:val="0"/>
                <w:sz w:val="24"/>
              </w:rPr>
              <w:t xml:space="preserve">a) </w:t>
            </w:r>
            <w:r w:rsidRPr="00612638">
              <w:rPr>
                <w:rFonts w:ascii="Arial" w:hAnsi="Arial" w:cs="Arial" w:hint="eastAsia"/>
                <w:kern w:val="0"/>
                <w:sz w:val="24"/>
              </w:rPr>
              <w:t>内部和外部审核的结果；</w:t>
            </w:r>
          </w:p>
          <w:p w:rsidR="00EF467C" w:rsidRPr="00612638" w:rsidRDefault="00EF467C" w:rsidP="00EF467C">
            <w:pPr>
              <w:widowControl/>
              <w:spacing w:line="300" w:lineRule="auto"/>
              <w:jc w:val="left"/>
              <w:rPr>
                <w:rFonts w:ascii="Arial" w:hAnsi="Arial" w:cs="Arial"/>
                <w:kern w:val="0"/>
                <w:sz w:val="24"/>
              </w:rPr>
            </w:pPr>
            <w:r w:rsidRPr="00612638">
              <w:rPr>
                <w:rFonts w:ascii="Arial" w:hAnsi="Arial" w:cs="Arial"/>
                <w:kern w:val="0"/>
                <w:sz w:val="24"/>
              </w:rPr>
              <w:t xml:space="preserve">b) </w:t>
            </w:r>
            <w:r w:rsidRPr="00612638">
              <w:rPr>
                <w:rFonts w:ascii="Arial" w:hAnsi="Arial" w:cs="Arial" w:hint="eastAsia"/>
                <w:kern w:val="0"/>
                <w:sz w:val="24"/>
              </w:rPr>
              <w:t>与满足本准则有关的客户和相关方的反馈；</w:t>
            </w:r>
          </w:p>
          <w:p w:rsidR="00EF467C" w:rsidRPr="00612638" w:rsidRDefault="00EF467C" w:rsidP="00EF467C">
            <w:pPr>
              <w:widowControl/>
              <w:spacing w:line="300" w:lineRule="auto"/>
              <w:jc w:val="left"/>
              <w:rPr>
                <w:rFonts w:ascii="Arial" w:hAnsi="Arial" w:cs="Arial"/>
                <w:kern w:val="0"/>
                <w:sz w:val="24"/>
              </w:rPr>
            </w:pPr>
            <w:r w:rsidRPr="00612638">
              <w:rPr>
                <w:rFonts w:ascii="Arial" w:hAnsi="Arial" w:cs="Arial"/>
                <w:kern w:val="0"/>
                <w:sz w:val="24"/>
              </w:rPr>
              <w:t xml:space="preserve">c) </w:t>
            </w:r>
            <w:r w:rsidRPr="00612638">
              <w:rPr>
                <w:rFonts w:ascii="Arial" w:hAnsi="Arial" w:cs="Arial" w:hint="eastAsia"/>
                <w:kern w:val="0"/>
                <w:sz w:val="24"/>
              </w:rPr>
              <w:t>预防和纠正措施的状态；</w:t>
            </w:r>
          </w:p>
          <w:p w:rsidR="00EF467C" w:rsidRPr="00612638" w:rsidRDefault="00EF467C" w:rsidP="00EF467C">
            <w:pPr>
              <w:widowControl/>
              <w:spacing w:line="300" w:lineRule="auto"/>
              <w:jc w:val="left"/>
              <w:rPr>
                <w:rFonts w:ascii="Arial" w:hAnsi="Arial" w:cs="Arial"/>
                <w:kern w:val="0"/>
                <w:sz w:val="24"/>
              </w:rPr>
            </w:pPr>
            <w:r w:rsidRPr="00612638">
              <w:rPr>
                <w:rFonts w:ascii="Arial" w:hAnsi="Arial" w:cs="Arial"/>
                <w:kern w:val="0"/>
                <w:sz w:val="24"/>
              </w:rPr>
              <w:t xml:space="preserve">d) </w:t>
            </w:r>
            <w:r w:rsidRPr="00612638">
              <w:rPr>
                <w:rFonts w:ascii="Arial" w:hAnsi="Arial" w:cs="Arial" w:hint="eastAsia"/>
                <w:kern w:val="0"/>
                <w:sz w:val="24"/>
              </w:rPr>
              <w:t>以往管理评审的跟踪措施；</w:t>
            </w:r>
          </w:p>
          <w:p w:rsidR="00EF467C" w:rsidRPr="00612638" w:rsidRDefault="00EF467C" w:rsidP="00EF467C">
            <w:pPr>
              <w:widowControl/>
              <w:spacing w:line="300" w:lineRule="auto"/>
              <w:jc w:val="left"/>
              <w:rPr>
                <w:rFonts w:ascii="Arial" w:hAnsi="Arial" w:cs="Arial"/>
                <w:kern w:val="0"/>
                <w:sz w:val="24"/>
              </w:rPr>
            </w:pPr>
            <w:r w:rsidRPr="00612638">
              <w:rPr>
                <w:rFonts w:ascii="Arial" w:hAnsi="Arial" w:cs="Arial"/>
                <w:kern w:val="0"/>
                <w:sz w:val="24"/>
              </w:rPr>
              <w:t xml:space="preserve">e) </w:t>
            </w:r>
            <w:r w:rsidRPr="00612638">
              <w:rPr>
                <w:rFonts w:ascii="Arial" w:hAnsi="Arial" w:cs="Arial" w:hint="eastAsia"/>
                <w:kern w:val="0"/>
                <w:sz w:val="24"/>
              </w:rPr>
              <w:t>目标的完成情况；</w:t>
            </w:r>
          </w:p>
          <w:p w:rsidR="00EF467C" w:rsidRPr="00612638" w:rsidRDefault="00EF467C" w:rsidP="00EF467C">
            <w:pPr>
              <w:widowControl/>
              <w:spacing w:line="300" w:lineRule="auto"/>
              <w:jc w:val="left"/>
              <w:rPr>
                <w:rFonts w:ascii="Arial" w:hAnsi="Arial" w:cs="Arial"/>
                <w:kern w:val="0"/>
                <w:sz w:val="24"/>
              </w:rPr>
            </w:pPr>
            <w:r w:rsidRPr="00612638">
              <w:rPr>
                <w:rFonts w:ascii="Arial" w:hAnsi="Arial" w:cs="Arial"/>
                <w:kern w:val="0"/>
                <w:sz w:val="24"/>
              </w:rPr>
              <w:t xml:space="preserve">f) </w:t>
            </w:r>
            <w:r w:rsidRPr="00612638">
              <w:rPr>
                <w:rFonts w:ascii="Arial" w:hAnsi="Arial" w:cs="Arial" w:hint="eastAsia"/>
                <w:kern w:val="0"/>
                <w:sz w:val="24"/>
              </w:rPr>
              <w:t>可能影响管理体系的变更；</w:t>
            </w:r>
          </w:p>
          <w:p w:rsidR="00EF467C" w:rsidRPr="00612638" w:rsidRDefault="00EF467C" w:rsidP="00EF467C">
            <w:pPr>
              <w:widowControl/>
              <w:spacing w:line="300" w:lineRule="auto"/>
              <w:jc w:val="left"/>
              <w:rPr>
                <w:rFonts w:ascii="Arial" w:hAnsi="Arial" w:cs="Arial"/>
                <w:kern w:val="0"/>
                <w:sz w:val="24"/>
              </w:rPr>
            </w:pPr>
            <w:r w:rsidRPr="00612638">
              <w:rPr>
                <w:rFonts w:ascii="Arial" w:hAnsi="Arial" w:cs="Arial"/>
                <w:kern w:val="0"/>
                <w:sz w:val="24"/>
              </w:rPr>
              <w:t xml:space="preserve">g) </w:t>
            </w:r>
            <w:r w:rsidRPr="00612638">
              <w:rPr>
                <w:rFonts w:ascii="Arial" w:hAnsi="Arial" w:cs="Arial" w:hint="eastAsia"/>
                <w:kern w:val="0"/>
                <w:sz w:val="24"/>
              </w:rPr>
              <w:t>申诉和投诉。</w:t>
            </w:r>
          </w:p>
        </w:tc>
        <w:tc>
          <w:tcPr>
            <w:tcW w:w="992" w:type="dxa"/>
          </w:tcPr>
          <w:p w:rsidR="00EF467C" w:rsidRPr="00D60E53" w:rsidRDefault="00EF467C" w:rsidP="00EF467C">
            <w:pPr>
              <w:spacing w:line="300" w:lineRule="auto"/>
              <w:jc w:val="center"/>
              <w:rPr>
                <w:rFonts w:ascii="宋体"/>
                <w:sz w:val="24"/>
              </w:rPr>
            </w:pPr>
          </w:p>
        </w:tc>
        <w:tc>
          <w:tcPr>
            <w:tcW w:w="2473" w:type="dxa"/>
          </w:tcPr>
          <w:p w:rsidR="00EF467C" w:rsidRPr="00D60E53" w:rsidRDefault="00EF467C" w:rsidP="00EF467C">
            <w:pPr>
              <w:spacing w:line="300" w:lineRule="auto"/>
              <w:rPr>
                <w:rFonts w:ascii="宋体"/>
                <w:sz w:val="24"/>
              </w:rPr>
            </w:pPr>
          </w:p>
        </w:tc>
      </w:tr>
      <w:tr w:rsidR="009B00C4" w:rsidRPr="00763475" w:rsidTr="00607424">
        <w:tblPrEx>
          <w:tblCellMar>
            <w:left w:w="106" w:type="dxa"/>
            <w:right w:w="106" w:type="dxa"/>
          </w:tblCellMar>
        </w:tblPrEx>
        <w:trPr>
          <w:jc w:val="center"/>
        </w:trPr>
        <w:tc>
          <w:tcPr>
            <w:tcW w:w="958" w:type="dxa"/>
          </w:tcPr>
          <w:p w:rsidR="009B00C4" w:rsidRPr="00763475" w:rsidRDefault="009B00C4" w:rsidP="00763475">
            <w:pPr>
              <w:rPr>
                <w:rFonts w:ascii="华文仿宋" w:eastAsia="华文仿宋" w:hAnsi="华文仿宋"/>
                <w:b/>
                <w:szCs w:val="21"/>
              </w:rPr>
            </w:pPr>
            <w:r w:rsidRPr="00763475">
              <w:rPr>
                <w:rFonts w:ascii="华文仿宋" w:eastAsia="华文仿宋" w:hAnsi="华文仿宋"/>
                <w:b/>
                <w:szCs w:val="21"/>
              </w:rPr>
              <w:lastRenderedPageBreak/>
              <w:t>8.5.2 n1</w:t>
            </w:r>
          </w:p>
        </w:tc>
        <w:tc>
          <w:tcPr>
            <w:tcW w:w="5103" w:type="dxa"/>
          </w:tcPr>
          <w:p w:rsidR="009B00C4" w:rsidRPr="00763475" w:rsidRDefault="009B00C4" w:rsidP="00763475">
            <w:pPr>
              <w:rPr>
                <w:rFonts w:ascii="华文仿宋" w:eastAsia="华文仿宋" w:hAnsi="华文仿宋"/>
                <w:b/>
                <w:szCs w:val="21"/>
              </w:rPr>
            </w:pPr>
            <w:r w:rsidRPr="00763475">
              <w:rPr>
                <w:rFonts w:ascii="华文仿宋" w:eastAsia="华文仿宋" w:hAnsi="华文仿宋"/>
                <w:b/>
                <w:szCs w:val="21"/>
              </w:rPr>
              <w:t>公正性风险识别过程及其结论（条款4.1.3/4.1.4）应作为年度管理评审的一部分。</w:t>
            </w:r>
          </w:p>
        </w:tc>
        <w:tc>
          <w:tcPr>
            <w:tcW w:w="992" w:type="dxa"/>
          </w:tcPr>
          <w:p w:rsidR="009B00C4" w:rsidRPr="00763475" w:rsidRDefault="009B00C4" w:rsidP="00763475">
            <w:pPr>
              <w:rPr>
                <w:rFonts w:ascii="华文仿宋" w:eastAsia="华文仿宋" w:hAnsi="华文仿宋"/>
                <w:b/>
                <w:szCs w:val="21"/>
              </w:rPr>
            </w:pPr>
          </w:p>
        </w:tc>
        <w:tc>
          <w:tcPr>
            <w:tcW w:w="2473" w:type="dxa"/>
          </w:tcPr>
          <w:p w:rsidR="009B00C4" w:rsidRPr="00763475" w:rsidRDefault="009B00C4" w:rsidP="00763475">
            <w:pPr>
              <w:rPr>
                <w:rFonts w:ascii="华文仿宋" w:eastAsia="华文仿宋" w:hAnsi="华文仿宋"/>
                <w:b/>
                <w:szCs w:val="21"/>
              </w:rPr>
            </w:pPr>
          </w:p>
        </w:tc>
      </w:tr>
      <w:tr w:rsidR="009B00C4" w:rsidRPr="00763475" w:rsidTr="00607424">
        <w:tblPrEx>
          <w:tblCellMar>
            <w:left w:w="106" w:type="dxa"/>
            <w:right w:w="106" w:type="dxa"/>
          </w:tblCellMar>
        </w:tblPrEx>
        <w:trPr>
          <w:jc w:val="center"/>
        </w:trPr>
        <w:tc>
          <w:tcPr>
            <w:tcW w:w="958" w:type="dxa"/>
          </w:tcPr>
          <w:p w:rsidR="009B00C4" w:rsidRPr="00763475" w:rsidRDefault="009B00C4" w:rsidP="00763475">
            <w:pPr>
              <w:rPr>
                <w:rFonts w:ascii="华文仿宋" w:eastAsia="华文仿宋" w:hAnsi="华文仿宋"/>
                <w:b/>
                <w:szCs w:val="21"/>
              </w:rPr>
            </w:pPr>
            <w:r w:rsidRPr="00763475">
              <w:rPr>
                <w:rFonts w:ascii="华文仿宋" w:eastAsia="华文仿宋" w:hAnsi="华文仿宋"/>
                <w:b/>
                <w:szCs w:val="21"/>
              </w:rPr>
              <w:t>8.5.2 n2</w:t>
            </w:r>
          </w:p>
        </w:tc>
        <w:tc>
          <w:tcPr>
            <w:tcW w:w="5103" w:type="dxa"/>
          </w:tcPr>
          <w:p w:rsidR="009B00C4" w:rsidRPr="00763475" w:rsidRDefault="009B00C4" w:rsidP="00763475">
            <w:pPr>
              <w:rPr>
                <w:rFonts w:ascii="华文仿宋" w:eastAsia="华文仿宋" w:hAnsi="华文仿宋"/>
                <w:b/>
                <w:szCs w:val="21"/>
              </w:rPr>
            </w:pPr>
            <w:r w:rsidRPr="00763475">
              <w:rPr>
                <w:rFonts w:ascii="华文仿宋" w:eastAsia="华文仿宋" w:hAnsi="华文仿宋"/>
                <w:b/>
                <w:szCs w:val="21"/>
              </w:rPr>
              <w:t>管理评审应考虑到现有人力和设备资源是否充足、预计工作量以及新员工和现有员工培训需求的信息。</w:t>
            </w:r>
          </w:p>
        </w:tc>
        <w:tc>
          <w:tcPr>
            <w:tcW w:w="992" w:type="dxa"/>
          </w:tcPr>
          <w:p w:rsidR="009B00C4" w:rsidRPr="00763475" w:rsidRDefault="009B00C4" w:rsidP="00763475">
            <w:pPr>
              <w:rPr>
                <w:rFonts w:ascii="华文仿宋" w:eastAsia="华文仿宋" w:hAnsi="华文仿宋"/>
                <w:b/>
                <w:szCs w:val="21"/>
              </w:rPr>
            </w:pPr>
          </w:p>
        </w:tc>
        <w:tc>
          <w:tcPr>
            <w:tcW w:w="2473" w:type="dxa"/>
          </w:tcPr>
          <w:p w:rsidR="009B00C4" w:rsidRPr="00763475" w:rsidRDefault="009B00C4" w:rsidP="00763475">
            <w:pPr>
              <w:rPr>
                <w:rFonts w:ascii="华文仿宋" w:eastAsia="华文仿宋" w:hAnsi="华文仿宋"/>
                <w:b/>
                <w:szCs w:val="21"/>
              </w:rPr>
            </w:pPr>
          </w:p>
        </w:tc>
      </w:tr>
      <w:tr w:rsidR="009B00C4" w:rsidRPr="00763475" w:rsidTr="00607424">
        <w:tblPrEx>
          <w:tblCellMar>
            <w:left w:w="106" w:type="dxa"/>
            <w:right w:w="106" w:type="dxa"/>
          </w:tblCellMar>
        </w:tblPrEx>
        <w:trPr>
          <w:jc w:val="center"/>
        </w:trPr>
        <w:tc>
          <w:tcPr>
            <w:tcW w:w="958" w:type="dxa"/>
          </w:tcPr>
          <w:p w:rsidR="009B00C4" w:rsidRPr="00763475" w:rsidRDefault="009B00C4" w:rsidP="00763475">
            <w:pPr>
              <w:rPr>
                <w:rFonts w:ascii="华文仿宋" w:eastAsia="华文仿宋" w:hAnsi="华文仿宋"/>
                <w:b/>
                <w:szCs w:val="21"/>
              </w:rPr>
            </w:pPr>
            <w:r w:rsidRPr="00763475">
              <w:rPr>
                <w:rFonts w:ascii="华文仿宋" w:eastAsia="华文仿宋" w:hAnsi="华文仿宋"/>
                <w:b/>
                <w:szCs w:val="21"/>
              </w:rPr>
              <w:t>8.5.2 n3</w:t>
            </w:r>
          </w:p>
        </w:tc>
        <w:tc>
          <w:tcPr>
            <w:tcW w:w="5103" w:type="dxa"/>
          </w:tcPr>
          <w:p w:rsidR="009B00C4" w:rsidRPr="00763475" w:rsidRDefault="009B00C4" w:rsidP="00763475">
            <w:pPr>
              <w:rPr>
                <w:rFonts w:ascii="华文仿宋" w:eastAsia="华文仿宋" w:hAnsi="华文仿宋"/>
                <w:b/>
                <w:szCs w:val="21"/>
              </w:rPr>
            </w:pPr>
            <w:r w:rsidRPr="00763475">
              <w:rPr>
                <w:rFonts w:ascii="华文仿宋" w:eastAsia="华文仿宋" w:hAnsi="华文仿宋"/>
                <w:b/>
                <w:szCs w:val="21"/>
              </w:rPr>
              <w:t>管理评审应包括对为确保人员具备足够能力而建立的体系的有效性进行评审。</w:t>
            </w:r>
          </w:p>
        </w:tc>
        <w:tc>
          <w:tcPr>
            <w:tcW w:w="992" w:type="dxa"/>
          </w:tcPr>
          <w:p w:rsidR="009B00C4" w:rsidRPr="00763475" w:rsidRDefault="009B00C4" w:rsidP="00763475">
            <w:pPr>
              <w:rPr>
                <w:rFonts w:ascii="华文仿宋" w:eastAsia="华文仿宋" w:hAnsi="华文仿宋"/>
                <w:b/>
                <w:szCs w:val="21"/>
              </w:rPr>
            </w:pPr>
          </w:p>
        </w:tc>
        <w:tc>
          <w:tcPr>
            <w:tcW w:w="2473" w:type="dxa"/>
          </w:tcPr>
          <w:p w:rsidR="009B00C4" w:rsidRPr="00763475" w:rsidRDefault="009B00C4" w:rsidP="00763475">
            <w:pPr>
              <w:rPr>
                <w:rFonts w:ascii="华文仿宋" w:eastAsia="华文仿宋" w:hAnsi="华文仿宋"/>
                <w:b/>
                <w:szCs w:val="21"/>
              </w:rPr>
            </w:pPr>
          </w:p>
        </w:tc>
      </w:tr>
      <w:tr w:rsidR="00EF467C" w:rsidRPr="00D60E53" w:rsidTr="00607424">
        <w:tblPrEx>
          <w:tblCellMar>
            <w:left w:w="106" w:type="dxa"/>
            <w:right w:w="106" w:type="dxa"/>
          </w:tblCellMar>
        </w:tblPrEx>
        <w:trPr>
          <w:jc w:val="center"/>
        </w:trPr>
        <w:tc>
          <w:tcPr>
            <w:tcW w:w="958" w:type="dxa"/>
          </w:tcPr>
          <w:p w:rsidR="00EF467C" w:rsidRPr="00D60E53" w:rsidRDefault="00EF467C" w:rsidP="00EF467C">
            <w:pPr>
              <w:spacing w:line="300" w:lineRule="auto"/>
              <w:rPr>
                <w:rFonts w:ascii="宋体"/>
                <w:sz w:val="24"/>
              </w:rPr>
            </w:pPr>
            <w:r>
              <w:rPr>
                <w:rFonts w:ascii="宋体" w:hAnsi="宋体"/>
                <w:sz w:val="24"/>
              </w:rPr>
              <w:t>8.5.3</w:t>
            </w:r>
          </w:p>
        </w:tc>
        <w:tc>
          <w:tcPr>
            <w:tcW w:w="5103" w:type="dxa"/>
          </w:tcPr>
          <w:p w:rsidR="00EF467C" w:rsidRPr="00612638" w:rsidRDefault="00EF467C" w:rsidP="00EF467C">
            <w:pPr>
              <w:widowControl/>
              <w:spacing w:line="300" w:lineRule="auto"/>
              <w:jc w:val="left"/>
              <w:rPr>
                <w:rFonts w:ascii="Arial" w:hAnsi="Arial" w:cs="Arial"/>
                <w:kern w:val="0"/>
                <w:sz w:val="24"/>
              </w:rPr>
            </w:pPr>
            <w:r w:rsidRPr="00612638">
              <w:rPr>
                <w:rFonts w:ascii="Arial" w:hAnsi="Arial" w:cs="Arial" w:hint="eastAsia"/>
                <w:kern w:val="0"/>
                <w:sz w:val="24"/>
              </w:rPr>
              <w:t>评审输出</w:t>
            </w:r>
          </w:p>
          <w:p w:rsidR="00EF467C" w:rsidRPr="00612638" w:rsidRDefault="00EF467C" w:rsidP="00EF467C">
            <w:pPr>
              <w:widowControl/>
              <w:spacing w:line="300" w:lineRule="auto"/>
              <w:jc w:val="left"/>
              <w:rPr>
                <w:rFonts w:ascii="Arial" w:hAnsi="Arial" w:cs="Arial"/>
                <w:kern w:val="0"/>
                <w:sz w:val="24"/>
              </w:rPr>
            </w:pPr>
            <w:r w:rsidRPr="00612638">
              <w:rPr>
                <w:rFonts w:ascii="Arial" w:hAnsi="Arial" w:cs="Arial" w:hint="eastAsia"/>
                <w:kern w:val="0"/>
                <w:sz w:val="24"/>
              </w:rPr>
              <w:t>评审输出应包括以下相关决定和措施：</w:t>
            </w:r>
          </w:p>
          <w:p w:rsidR="00EF467C" w:rsidRPr="00612638" w:rsidRDefault="00EF467C" w:rsidP="00EF467C">
            <w:pPr>
              <w:widowControl/>
              <w:spacing w:line="300" w:lineRule="auto"/>
              <w:jc w:val="left"/>
              <w:rPr>
                <w:rFonts w:ascii="Arial" w:hAnsi="Arial" w:cs="Arial"/>
                <w:kern w:val="0"/>
                <w:sz w:val="24"/>
              </w:rPr>
            </w:pPr>
            <w:r w:rsidRPr="00612638">
              <w:rPr>
                <w:rFonts w:ascii="Arial" w:hAnsi="Arial" w:cs="Arial"/>
                <w:kern w:val="0"/>
                <w:sz w:val="24"/>
              </w:rPr>
              <w:t xml:space="preserve">a) </w:t>
            </w:r>
            <w:r w:rsidRPr="00612638">
              <w:rPr>
                <w:rFonts w:ascii="Arial" w:hAnsi="Arial" w:cs="Arial" w:hint="eastAsia"/>
                <w:kern w:val="0"/>
                <w:sz w:val="24"/>
              </w:rPr>
              <w:t>管理体系有效性、及其过程有效性的改进；</w:t>
            </w:r>
          </w:p>
          <w:p w:rsidR="00EF467C" w:rsidRPr="00612638" w:rsidRDefault="00EF467C" w:rsidP="00EF467C">
            <w:pPr>
              <w:widowControl/>
              <w:spacing w:line="300" w:lineRule="auto"/>
              <w:jc w:val="left"/>
              <w:rPr>
                <w:rFonts w:ascii="Arial" w:hAnsi="Arial" w:cs="Arial"/>
                <w:kern w:val="0"/>
                <w:sz w:val="24"/>
              </w:rPr>
            </w:pPr>
            <w:r w:rsidRPr="00612638">
              <w:rPr>
                <w:rFonts w:ascii="Arial" w:hAnsi="Arial" w:cs="Arial"/>
                <w:kern w:val="0"/>
                <w:sz w:val="24"/>
              </w:rPr>
              <w:t xml:space="preserve">b) </w:t>
            </w:r>
            <w:r>
              <w:rPr>
                <w:rFonts w:ascii="Arial" w:hAnsi="Arial" w:cs="Arial" w:hint="eastAsia"/>
                <w:kern w:val="0"/>
                <w:sz w:val="24"/>
              </w:rPr>
              <w:t>检验</w:t>
            </w:r>
            <w:r w:rsidRPr="00612638">
              <w:rPr>
                <w:rFonts w:ascii="Arial" w:hAnsi="Arial" w:cs="Arial" w:hint="eastAsia"/>
                <w:kern w:val="0"/>
                <w:sz w:val="24"/>
              </w:rPr>
              <w:t>机构满足本准则相关的改进；</w:t>
            </w:r>
          </w:p>
          <w:p w:rsidR="00EF467C" w:rsidRPr="00612638" w:rsidRDefault="00EF467C" w:rsidP="00EF467C">
            <w:pPr>
              <w:widowControl/>
              <w:spacing w:line="300" w:lineRule="auto"/>
              <w:jc w:val="left"/>
              <w:rPr>
                <w:rFonts w:ascii="Arial" w:hAnsi="Arial" w:cs="Arial"/>
                <w:kern w:val="0"/>
                <w:sz w:val="24"/>
              </w:rPr>
            </w:pPr>
            <w:r w:rsidRPr="00612638">
              <w:rPr>
                <w:rFonts w:ascii="Arial" w:hAnsi="Arial" w:cs="Arial"/>
                <w:kern w:val="0"/>
                <w:sz w:val="24"/>
              </w:rPr>
              <w:t xml:space="preserve">c) </w:t>
            </w:r>
            <w:r w:rsidRPr="00612638">
              <w:rPr>
                <w:rFonts w:ascii="Arial" w:hAnsi="Arial" w:cs="Arial" w:hint="eastAsia"/>
                <w:kern w:val="0"/>
                <w:sz w:val="24"/>
              </w:rPr>
              <w:t>资源需求。</w:t>
            </w:r>
          </w:p>
        </w:tc>
        <w:tc>
          <w:tcPr>
            <w:tcW w:w="992" w:type="dxa"/>
          </w:tcPr>
          <w:p w:rsidR="00EF467C" w:rsidRPr="00D60E53" w:rsidRDefault="00EF467C" w:rsidP="00EF467C">
            <w:pPr>
              <w:spacing w:line="300" w:lineRule="auto"/>
              <w:jc w:val="center"/>
              <w:rPr>
                <w:rFonts w:ascii="宋体"/>
                <w:sz w:val="24"/>
              </w:rPr>
            </w:pPr>
          </w:p>
        </w:tc>
        <w:tc>
          <w:tcPr>
            <w:tcW w:w="2473" w:type="dxa"/>
          </w:tcPr>
          <w:p w:rsidR="00EF467C" w:rsidRPr="00D60E53" w:rsidRDefault="00EF467C" w:rsidP="00EF467C">
            <w:pPr>
              <w:spacing w:line="300" w:lineRule="auto"/>
              <w:rPr>
                <w:rFonts w:ascii="宋体"/>
                <w:sz w:val="24"/>
              </w:rPr>
            </w:pPr>
          </w:p>
        </w:tc>
      </w:tr>
      <w:tr w:rsidR="00EF467C" w:rsidRPr="00D60E53" w:rsidTr="00D52354">
        <w:tblPrEx>
          <w:tblCellMar>
            <w:left w:w="106" w:type="dxa"/>
            <w:right w:w="106" w:type="dxa"/>
          </w:tblCellMar>
        </w:tblPrEx>
        <w:trPr>
          <w:jc w:val="center"/>
        </w:trPr>
        <w:tc>
          <w:tcPr>
            <w:tcW w:w="9526" w:type="dxa"/>
            <w:gridSpan w:val="4"/>
          </w:tcPr>
          <w:p w:rsidR="00EF467C" w:rsidRPr="00612638" w:rsidRDefault="00EF467C" w:rsidP="00EF467C">
            <w:pPr>
              <w:widowControl/>
              <w:spacing w:line="300" w:lineRule="auto"/>
              <w:jc w:val="left"/>
              <w:rPr>
                <w:rFonts w:ascii="Arial" w:hAnsi="Arial" w:cs="Arial"/>
                <w:kern w:val="0"/>
                <w:sz w:val="24"/>
              </w:rPr>
            </w:pPr>
            <w:r w:rsidRPr="00612638">
              <w:rPr>
                <w:rFonts w:ascii="宋体" w:hAnsi="宋体" w:cs="Arial"/>
                <w:kern w:val="0"/>
                <w:sz w:val="24"/>
              </w:rPr>
              <w:t>8.6</w:t>
            </w:r>
            <w:r w:rsidRPr="00612638">
              <w:rPr>
                <w:rFonts w:ascii="Arial" w:hAnsi="Arial" w:cs="Arial" w:hint="eastAsia"/>
                <w:kern w:val="0"/>
                <w:sz w:val="24"/>
              </w:rPr>
              <w:t>内部审核（方式</w:t>
            </w:r>
            <w:r w:rsidRPr="00612638">
              <w:rPr>
                <w:rFonts w:ascii="Arial" w:hAnsi="Arial" w:cs="Arial"/>
                <w:kern w:val="0"/>
                <w:sz w:val="24"/>
              </w:rPr>
              <w:t>A</w:t>
            </w:r>
            <w:r w:rsidRPr="00612638">
              <w:rPr>
                <w:rFonts w:ascii="Arial" w:hAnsi="Arial" w:cs="Arial" w:hint="eastAsia"/>
                <w:kern w:val="0"/>
                <w:sz w:val="24"/>
              </w:rPr>
              <w:t>）</w:t>
            </w:r>
          </w:p>
        </w:tc>
      </w:tr>
      <w:tr w:rsidR="00EF467C" w:rsidRPr="00D60E53" w:rsidTr="00607424">
        <w:tblPrEx>
          <w:tblCellMar>
            <w:left w:w="106" w:type="dxa"/>
            <w:right w:w="106" w:type="dxa"/>
          </w:tblCellMar>
        </w:tblPrEx>
        <w:trPr>
          <w:jc w:val="center"/>
        </w:trPr>
        <w:tc>
          <w:tcPr>
            <w:tcW w:w="958" w:type="dxa"/>
          </w:tcPr>
          <w:p w:rsidR="00EF467C" w:rsidRPr="00F74DFA" w:rsidRDefault="00EF467C" w:rsidP="00EF467C">
            <w:pPr>
              <w:spacing w:line="300" w:lineRule="auto"/>
              <w:rPr>
                <w:rFonts w:ascii="宋体"/>
                <w:sz w:val="24"/>
              </w:rPr>
            </w:pPr>
            <w:r w:rsidRPr="00F74DFA">
              <w:rPr>
                <w:rFonts w:ascii="宋体" w:hAnsi="宋体" w:cs="Arial"/>
                <w:kern w:val="0"/>
                <w:sz w:val="24"/>
              </w:rPr>
              <w:t>8.6.1</w:t>
            </w:r>
          </w:p>
        </w:tc>
        <w:tc>
          <w:tcPr>
            <w:tcW w:w="5103" w:type="dxa"/>
          </w:tcPr>
          <w:p w:rsidR="00EF467C" w:rsidRPr="00612638" w:rsidRDefault="00EF467C" w:rsidP="00EF467C">
            <w:pPr>
              <w:widowControl/>
              <w:spacing w:line="300" w:lineRule="auto"/>
              <w:jc w:val="left"/>
              <w:rPr>
                <w:rFonts w:ascii="Arial" w:hAnsi="Arial" w:cs="Arial"/>
                <w:kern w:val="0"/>
                <w:sz w:val="24"/>
              </w:rPr>
            </w:pPr>
            <w:r>
              <w:rPr>
                <w:rFonts w:ascii="Arial" w:hAnsi="Arial" w:cs="Arial" w:hint="eastAsia"/>
                <w:kern w:val="0"/>
                <w:sz w:val="24"/>
              </w:rPr>
              <w:t>检验</w:t>
            </w:r>
            <w:r w:rsidRPr="00612638">
              <w:rPr>
                <w:rFonts w:ascii="Arial" w:hAnsi="Arial" w:cs="Arial" w:hint="eastAsia"/>
                <w:kern w:val="0"/>
                <w:sz w:val="24"/>
              </w:rPr>
              <w:t>机构应建立内部审核程序，以验证其满足本准则要求及其管理体系得以有效实施和保持。</w:t>
            </w:r>
          </w:p>
          <w:p w:rsidR="00EF467C" w:rsidRPr="00612638" w:rsidRDefault="00EF467C" w:rsidP="00EF467C">
            <w:pPr>
              <w:widowControl/>
              <w:spacing w:line="300" w:lineRule="auto"/>
              <w:jc w:val="left"/>
              <w:rPr>
                <w:rFonts w:ascii="Arial" w:hAnsi="Arial" w:cs="Arial"/>
                <w:kern w:val="0"/>
                <w:sz w:val="24"/>
              </w:rPr>
            </w:pPr>
            <w:r w:rsidRPr="00612638">
              <w:rPr>
                <w:rFonts w:ascii="Arial" w:hAnsi="Arial" w:cs="Arial" w:hint="eastAsia"/>
                <w:kern w:val="0"/>
                <w:sz w:val="24"/>
              </w:rPr>
              <w:t>注：</w:t>
            </w:r>
            <w:r w:rsidRPr="00612638">
              <w:rPr>
                <w:rFonts w:ascii="Arial" w:hAnsi="Arial" w:cs="Arial"/>
                <w:kern w:val="0"/>
                <w:sz w:val="24"/>
              </w:rPr>
              <w:t>GB/T 19011</w:t>
            </w:r>
            <w:r w:rsidRPr="00612638">
              <w:rPr>
                <w:rFonts w:ascii="Arial" w:hAnsi="Arial" w:cs="Arial" w:hint="eastAsia"/>
                <w:kern w:val="0"/>
                <w:sz w:val="24"/>
              </w:rPr>
              <w:t>提供了实施内部审核的指南。</w:t>
            </w:r>
          </w:p>
        </w:tc>
        <w:tc>
          <w:tcPr>
            <w:tcW w:w="992" w:type="dxa"/>
          </w:tcPr>
          <w:p w:rsidR="00EF467C" w:rsidRPr="00D60E53" w:rsidRDefault="00EF467C" w:rsidP="00EF467C">
            <w:pPr>
              <w:spacing w:line="300" w:lineRule="auto"/>
              <w:jc w:val="center"/>
              <w:rPr>
                <w:rFonts w:ascii="宋体"/>
                <w:sz w:val="24"/>
              </w:rPr>
            </w:pPr>
          </w:p>
        </w:tc>
        <w:tc>
          <w:tcPr>
            <w:tcW w:w="2473" w:type="dxa"/>
          </w:tcPr>
          <w:p w:rsidR="00EF467C" w:rsidRPr="00D60E53" w:rsidRDefault="00EF467C" w:rsidP="00EF467C">
            <w:pPr>
              <w:spacing w:line="300" w:lineRule="auto"/>
              <w:rPr>
                <w:rFonts w:ascii="宋体"/>
                <w:sz w:val="24"/>
              </w:rPr>
            </w:pPr>
          </w:p>
        </w:tc>
      </w:tr>
      <w:tr w:rsidR="00EF467C" w:rsidRPr="00D60E53" w:rsidTr="00607424">
        <w:tblPrEx>
          <w:tblCellMar>
            <w:left w:w="106" w:type="dxa"/>
            <w:right w:w="106" w:type="dxa"/>
          </w:tblCellMar>
        </w:tblPrEx>
        <w:trPr>
          <w:jc w:val="center"/>
        </w:trPr>
        <w:tc>
          <w:tcPr>
            <w:tcW w:w="958" w:type="dxa"/>
          </w:tcPr>
          <w:p w:rsidR="00EF467C" w:rsidRPr="00F74DFA" w:rsidRDefault="00EF467C" w:rsidP="00EF467C">
            <w:pPr>
              <w:widowControl/>
              <w:spacing w:line="300" w:lineRule="auto"/>
              <w:jc w:val="left"/>
              <w:rPr>
                <w:rFonts w:ascii="宋体" w:hAnsi="宋体" w:cs="Arial"/>
                <w:kern w:val="0"/>
                <w:sz w:val="24"/>
              </w:rPr>
            </w:pPr>
            <w:r w:rsidRPr="00F74DFA">
              <w:rPr>
                <w:rFonts w:ascii="宋体" w:hAnsi="宋体" w:cs="Arial"/>
                <w:kern w:val="0"/>
                <w:sz w:val="24"/>
              </w:rPr>
              <w:t>8.6.2</w:t>
            </w:r>
          </w:p>
        </w:tc>
        <w:tc>
          <w:tcPr>
            <w:tcW w:w="5103" w:type="dxa"/>
          </w:tcPr>
          <w:p w:rsidR="00EF467C" w:rsidRPr="00612638" w:rsidRDefault="00EF467C" w:rsidP="00EF467C">
            <w:pPr>
              <w:widowControl/>
              <w:spacing w:line="300" w:lineRule="auto"/>
              <w:jc w:val="left"/>
              <w:rPr>
                <w:rFonts w:ascii="Arial" w:hAnsi="Arial" w:cs="Arial"/>
                <w:kern w:val="0"/>
                <w:sz w:val="24"/>
              </w:rPr>
            </w:pPr>
            <w:r w:rsidRPr="00612638">
              <w:rPr>
                <w:rFonts w:ascii="Arial" w:hAnsi="Arial" w:cs="Arial" w:hint="eastAsia"/>
                <w:kern w:val="0"/>
                <w:sz w:val="24"/>
              </w:rPr>
              <w:t>应策划审核方案，策划时应考虑拟审核的过程和区域的重要性以及以往审核的结果。</w:t>
            </w:r>
          </w:p>
        </w:tc>
        <w:tc>
          <w:tcPr>
            <w:tcW w:w="992" w:type="dxa"/>
          </w:tcPr>
          <w:p w:rsidR="00EF467C" w:rsidRPr="00D60E53" w:rsidRDefault="00EF467C" w:rsidP="00EF467C">
            <w:pPr>
              <w:spacing w:line="300" w:lineRule="auto"/>
              <w:jc w:val="center"/>
              <w:rPr>
                <w:rFonts w:ascii="宋体"/>
                <w:sz w:val="24"/>
              </w:rPr>
            </w:pPr>
          </w:p>
        </w:tc>
        <w:tc>
          <w:tcPr>
            <w:tcW w:w="2473" w:type="dxa"/>
          </w:tcPr>
          <w:p w:rsidR="00EF467C" w:rsidRPr="00D60E53" w:rsidRDefault="00EF467C" w:rsidP="00EF467C">
            <w:pPr>
              <w:spacing w:line="300" w:lineRule="auto"/>
              <w:rPr>
                <w:rFonts w:ascii="宋体"/>
                <w:sz w:val="24"/>
              </w:rPr>
            </w:pPr>
          </w:p>
        </w:tc>
      </w:tr>
      <w:tr w:rsidR="00EF467C" w:rsidRPr="00D60E53" w:rsidTr="00607424">
        <w:tblPrEx>
          <w:tblCellMar>
            <w:left w:w="106" w:type="dxa"/>
            <w:right w:w="106" w:type="dxa"/>
          </w:tblCellMar>
        </w:tblPrEx>
        <w:trPr>
          <w:jc w:val="center"/>
        </w:trPr>
        <w:tc>
          <w:tcPr>
            <w:tcW w:w="958" w:type="dxa"/>
          </w:tcPr>
          <w:p w:rsidR="00EF467C" w:rsidRPr="00F74DFA" w:rsidRDefault="00EF467C" w:rsidP="00EF467C">
            <w:pPr>
              <w:widowControl/>
              <w:spacing w:line="300" w:lineRule="auto"/>
              <w:jc w:val="left"/>
              <w:rPr>
                <w:rFonts w:ascii="Arial" w:hAnsi="Arial" w:cs="Arial"/>
                <w:kern w:val="0"/>
                <w:sz w:val="24"/>
              </w:rPr>
            </w:pPr>
            <w:r w:rsidRPr="00F74DFA">
              <w:rPr>
                <w:rFonts w:ascii="宋体" w:hAnsi="宋体" w:cs="Arial"/>
                <w:kern w:val="0"/>
                <w:sz w:val="24"/>
              </w:rPr>
              <w:t>8.6.3</w:t>
            </w:r>
          </w:p>
        </w:tc>
        <w:tc>
          <w:tcPr>
            <w:tcW w:w="5103" w:type="dxa"/>
          </w:tcPr>
          <w:p w:rsidR="00EF467C" w:rsidRPr="00612638" w:rsidRDefault="00EF467C" w:rsidP="00EF467C">
            <w:pPr>
              <w:widowControl/>
              <w:spacing w:line="300" w:lineRule="auto"/>
              <w:jc w:val="left"/>
              <w:rPr>
                <w:rFonts w:ascii="Arial" w:hAnsi="Arial" w:cs="Arial"/>
                <w:kern w:val="0"/>
                <w:sz w:val="24"/>
              </w:rPr>
            </w:pPr>
            <w:r>
              <w:rPr>
                <w:rFonts w:ascii="Arial" w:hAnsi="Arial" w:cs="Arial" w:hint="eastAsia"/>
                <w:kern w:val="0"/>
                <w:sz w:val="24"/>
              </w:rPr>
              <w:t>检验</w:t>
            </w:r>
            <w:r w:rsidRPr="00612638">
              <w:rPr>
                <w:rFonts w:ascii="Arial" w:hAnsi="Arial" w:cs="Arial" w:hint="eastAsia"/>
                <w:kern w:val="0"/>
                <w:sz w:val="24"/>
              </w:rPr>
              <w:t>机构应以计划和系统的方式定期实施覆盖全部程序的内部审核，以验证管理体系的有效实施。</w:t>
            </w:r>
          </w:p>
        </w:tc>
        <w:tc>
          <w:tcPr>
            <w:tcW w:w="992" w:type="dxa"/>
          </w:tcPr>
          <w:p w:rsidR="00EF467C" w:rsidRPr="00D60E53" w:rsidRDefault="00EF467C" w:rsidP="00EF467C">
            <w:pPr>
              <w:spacing w:line="300" w:lineRule="auto"/>
              <w:jc w:val="center"/>
              <w:rPr>
                <w:rFonts w:ascii="宋体"/>
                <w:sz w:val="24"/>
              </w:rPr>
            </w:pPr>
          </w:p>
        </w:tc>
        <w:tc>
          <w:tcPr>
            <w:tcW w:w="2473" w:type="dxa"/>
          </w:tcPr>
          <w:p w:rsidR="00EF467C" w:rsidRPr="00D60E53" w:rsidRDefault="00EF467C" w:rsidP="00EF467C">
            <w:pPr>
              <w:spacing w:line="300" w:lineRule="auto"/>
              <w:rPr>
                <w:rFonts w:ascii="宋体"/>
                <w:sz w:val="24"/>
              </w:rPr>
            </w:pPr>
          </w:p>
        </w:tc>
      </w:tr>
      <w:tr w:rsidR="00EF467C" w:rsidRPr="00D60E53" w:rsidTr="00607424">
        <w:tblPrEx>
          <w:tblCellMar>
            <w:left w:w="106" w:type="dxa"/>
            <w:right w:w="106" w:type="dxa"/>
          </w:tblCellMar>
        </w:tblPrEx>
        <w:trPr>
          <w:jc w:val="center"/>
        </w:trPr>
        <w:tc>
          <w:tcPr>
            <w:tcW w:w="958" w:type="dxa"/>
          </w:tcPr>
          <w:p w:rsidR="00EF467C" w:rsidRPr="00F74DFA" w:rsidRDefault="00EF467C" w:rsidP="00EF467C">
            <w:pPr>
              <w:rPr>
                <w:rFonts w:ascii="宋体" w:hAnsi="宋体" w:cs="Arial"/>
                <w:kern w:val="0"/>
                <w:sz w:val="24"/>
              </w:rPr>
            </w:pPr>
            <w:r w:rsidRPr="00F74DFA">
              <w:rPr>
                <w:rFonts w:ascii="宋体" w:hAnsi="宋体" w:cs="Arial"/>
                <w:kern w:val="0"/>
                <w:sz w:val="24"/>
              </w:rPr>
              <w:t>8.6.4</w:t>
            </w:r>
          </w:p>
        </w:tc>
        <w:tc>
          <w:tcPr>
            <w:tcW w:w="5103" w:type="dxa"/>
          </w:tcPr>
          <w:p w:rsidR="00EF467C" w:rsidRPr="00612638" w:rsidRDefault="00EF467C" w:rsidP="00EF467C">
            <w:pPr>
              <w:rPr>
                <w:sz w:val="24"/>
              </w:rPr>
            </w:pPr>
            <w:r w:rsidRPr="00612638">
              <w:rPr>
                <w:rFonts w:ascii="Arial" w:hAnsi="Arial" w:cs="Arial" w:hint="eastAsia"/>
                <w:kern w:val="0"/>
                <w:sz w:val="24"/>
              </w:rPr>
              <w:t>内部审核应至少每</w:t>
            </w:r>
            <w:r w:rsidRPr="00612638">
              <w:rPr>
                <w:rFonts w:ascii="Arial" w:hAnsi="Arial" w:cs="Arial"/>
                <w:kern w:val="0"/>
                <w:sz w:val="24"/>
              </w:rPr>
              <w:t>12</w:t>
            </w:r>
            <w:r w:rsidRPr="00612638">
              <w:rPr>
                <w:rFonts w:ascii="Arial" w:hAnsi="Arial" w:cs="Arial" w:hint="eastAsia"/>
                <w:kern w:val="0"/>
                <w:sz w:val="24"/>
              </w:rPr>
              <w:t>个月进行一次。依据管理体系的有效性和经证实的稳定性，内部审核的频率可进行调整。</w:t>
            </w:r>
          </w:p>
        </w:tc>
        <w:tc>
          <w:tcPr>
            <w:tcW w:w="992" w:type="dxa"/>
          </w:tcPr>
          <w:p w:rsidR="00EF467C" w:rsidRPr="00D60E53" w:rsidRDefault="00EF467C" w:rsidP="00EF467C">
            <w:pPr>
              <w:spacing w:line="300" w:lineRule="auto"/>
              <w:jc w:val="center"/>
              <w:rPr>
                <w:rFonts w:ascii="宋体"/>
                <w:sz w:val="24"/>
              </w:rPr>
            </w:pPr>
          </w:p>
        </w:tc>
        <w:tc>
          <w:tcPr>
            <w:tcW w:w="2473" w:type="dxa"/>
          </w:tcPr>
          <w:p w:rsidR="00EF467C" w:rsidRPr="00D60E53" w:rsidRDefault="00EF467C" w:rsidP="00EF467C">
            <w:pPr>
              <w:spacing w:line="300" w:lineRule="auto"/>
              <w:rPr>
                <w:rFonts w:ascii="宋体"/>
                <w:sz w:val="24"/>
              </w:rPr>
            </w:pPr>
          </w:p>
        </w:tc>
      </w:tr>
      <w:tr w:rsidR="00EF467C" w:rsidRPr="004A3F2F" w:rsidTr="00607424">
        <w:tblPrEx>
          <w:tblCellMar>
            <w:left w:w="106" w:type="dxa"/>
            <w:right w:w="106" w:type="dxa"/>
          </w:tblCellMar>
        </w:tblPrEx>
        <w:trPr>
          <w:jc w:val="center"/>
        </w:trPr>
        <w:tc>
          <w:tcPr>
            <w:tcW w:w="958" w:type="dxa"/>
          </w:tcPr>
          <w:p w:rsidR="00EF467C" w:rsidRPr="004A3F2F" w:rsidRDefault="00EF467C" w:rsidP="00EF467C">
            <w:pPr>
              <w:rPr>
                <w:rFonts w:ascii="华文仿宋" w:eastAsia="华文仿宋" w:hAnsi="华文仿宋"/>
                <w:b/>
                <w:szCs w:val="21"/>
              </w:rPr>
            </w:pPr>
            <w:r w:rsidRPr="004A3F2F">
              <w:rPr>
                <w:rFonts w:ascii="华文仿宋" w:eastAsia="华文仿宋" w:hAnsi="华文仿宋"/>
                <w:b/>
                <w:szCs w:val="21"/>
              </w:rPr>
              <w:t>8.6.4</w:t>
            </w:r>
            <w:r w:rsidR="00CF7DEE">
              <w:rPr>
                <w:rFonts w:ascii="华文仿宋" w:eastAsia="华文仿宋" w:hAnsi="华文仿宋"/>
                <w:b/>
                <w:szCs w:val="21"/>
              </w:rPr>
              <w:t>n1</w:t>
            </w:r>
          </w:p>
        </w:tc>
        <w:tc>
          <w:tcPr>
            <w:tcW w:w="5103" w:type="dxa"/>
          </w:tcPr>
          <w:p w:rsidR="00EF467C" w:rsidRPr="004A3F2F" w:rsidRDefault="00EF467C" w:rsidP="00EF467C">
            <w:pPr>
              <w:rPr>
                <w:rFonts w:ascii="华文仿宋" w:eastAsia="华文仿宋" w:hAnsi="华文仿宋"/>
                <w:b/>
                <w:szCs w:val="21"/>
              </w:rPr>
            </w:pPr>
            <w:r w:rsidRPr="004A3F2F">
              <w:rPr>
                <w:rFonts w:ascii="华文仿宋" w:eastAsia="华文仿宋" w:hAnsi="华文仿宋" w:hint="eastAsia"/>
                <w:b/>
                <w:szCs w:val="21"/>
              </w:rPr>
              <w:t>检验机构应确保在认可周期内，</w:t>
            </w:r>
            <w:proofErr w:type="gramStart"/>
            <w:r w:rsidRPr="004A3F2F">
              <w:rPr>
                <w:rFonts w:ascii="华文仿宋" w:eastAsia="华文仿宋" w:hAnsi="华文仿宋" w:hint="eastAsia"/>
                <w:b/>
                <w:szCs w:val="21"/>
              </w:rPr>
              <w:t>内审要覆盖</w:t>
            </w:r>
            <w:proofErr w:type="gramEnd"/>
            <w:r w:rsidRPr="004A3F2F">
              <w:rPr>
                <w:rFonts w:ascii="华文仿宋" w:eastAsia="华文仿宋" w:hAnsi="华文仿宋"/>
                <w:b/>
                <w:szCs w:val="21"/>
              </w:rPr>
              <w:t>ISO 17020</w:t>
            </w:r>
            <w:r w:rsidRPr="004A3F2F">
              <w:rPr>
                <w:rFonts w:ascii="华文仿宋" w:eastAsia="华文仿宋" w:hAnsi="华文仿宋" w:hint="eastAsia"/>
                <w:b/>
                <w:szCs w:val="21"/>
              </w:rPr>
              <w:t>所有要求。这些要求应覆盖所有检验领域和所有关键活动场所</w:t>
            </w:r>
            <w:r w:rsidRPr="004A3F2F">
              <w:rPr>
                <w:rFonts w:ascii="华文仿宋" w:eastAsia="华文仿宋" w:hAnsi="华文仿宋"/>
                <w:b/>
                <w:szCs w:val="21"/>
              </w:rPr>
              <w:t>(</w:t>
            </w:r>
            <w:r w:rsidRPr="004A3F2F">
              <w:rPr>
                <w:rFonts w:ascii="华文仿宋" w:eastAsia="华文仿宋" w:hAnsi="华文仿宋" w:hint="eastAsia"/>
                <w:b/>
                <w:szCs w:val="21"/>
              </w:rPr>
              <w:t>见</w:t>
            </w:r>
            <w:r w:rsidRPr="004A3F2F">
              <w:rPr>
                <w:rFonts w:ascii="华文仿宋" w:eastAsia="华文仿宋" w:hAnsi="华文仿宋"/>
                <w:b/>
                <w:szCs w:val="21"/>
              </w:rPr>
              <w:t>IAF / ILAC A5)</w:t>
            </w:r>
            <w:r w:rsidRPr="004A3F2F">
              <w:rPr>
                <w:rFonts w:ascii="华文仿宋" w:eastAsia="华文仿宋" w:hAnsi="华文仿宋" w:hint="eastAsia"/>
                <w:b/>
                <w:szCs w:val="21"/>
              </w:rPr>
              <w:t>。</w:t>
            </w:r>
          </w:p>
          <w:p w:rsidR="00EF467C" w:rsidRPr="004A3F2F" w:rsidRDefault="00EF467C" w:rsidP="00EF467C">
            <w:pPr>
              <w:rPr>
                <w:rFonts w:ascii="华文仿宋" w:eastAsia="华文仿宋" w:hAnsi="华文仿宋"/>
                <w:b/>
                <w:szCs w:val="21"/>
              </w:rPr>
            </w:pPr>
            <w:r w:rsidRPr="004A3F2F">
              <w:rPr>
                <w:rFonts w:ascii="华文仿宋" w:eastAsia="华文仿宋" w:hAnsi="华文仿宋" w:hint="eastAsia"/>
                <w:b/>
                <w:szCs w:val="21"/>
              </w:rPr>
              <w:lastRenderedPageBreak/>
              <w:t>检验机构应当针对不同的需求类型</w:t>
            </w:r>
            <w:r w:rsidRPr="004A3F2F">
              <w:rPr>
                <w:rFonts w:ascii="华文仿宋" w:eastAsia="华文仿宋" w:hAnsi="华文仿宋"/>
                <w:b/>
                <w:szCs w:val="21"/>
              </w:rPr>
              <w:t>,</w:t>
            </w:r>
            <w:r w:rsidRPr="004A3F2F">
              <w:rPr>
                <w:rFonts w:ascii="华文仿宋" w:eastAsia="华文仿宋" w:hAnsi="华文仿宋" w:hint="eastAsia"/>
                <w:b/>
                <w:szCs w:val="21"/>
              </w:rPr>
              <w:t>检验领域和执行关键活动场所选择内审频率。这个理由可能是基于</w:t>
            </w:r>
            <w:r>
              <w:rPr>
                <w:rFonts w:ascii="华文仿宋" w:eastAsia="华文仿宋" w:hAnsi="华文仿宋" w:hint="eastAsia"/>
                <w:b/>
                <w:szCs w:val="21"/>
              </w:rPr>
              <w:t>如下</w:t>
            </w:r>
            <w:r w:rsidRPr="004A3F2F">
              <w:rPr>
                <w:rFonts w:ascii="华文仿宋" w:eastAsia="华文仿宋" w:hAnsi="华文仿宋" w:hint="eastAsia"/>
                <w:b/>
                <w:szCs w:val="21"/>
              </w:rPr>
              <w:t>考虑：</w:t>
            </w:r>
          </w:p>
          <w:p w:rsidR="00EF467C" w:rsidRPr="004A3F2F" w:rsidRDefault="00EF467C" w:rsidP="00EF467C">
            <w:pPr>
              <w:rPr>
                <w:rFonts w:ascii="华文仿宋" w:eastAsia="华文仿宋" w:hAnsi="华文仿宋"/>
                <w:b/>
                <w:szCs w:val="21"/>
              </w:rPr>
            </w:pPr>
            <w:r>
              <w:rPr>
                <w:rFonts w:ascii="华文仿宋" w:eastAsia="华文仿宋" w:hAnsi="华文仿宋" w:hint="eastAsia"/>
                <w:b/>
                <w:szCs w:val="21"/>
              </w:rPr>
              <w:t>--关键</w:t>
            </w:r>
            <w:r w:rsidRPr="004A3F2F">
              <w:rPr>
                <w:rFonts w:ascii="华文仿宋" w:eastAsia="华文仿宋" w:hAnsi="华文仿宋" w:hint="eastAsia"/>
                <w:b/>
                <w:szCs w:val="21"/>
              </w:rPr>
              <w:t>程度</w:t>
            </w:r>
            <w:r w:rsidRPr="004A3F2F">
              <w:rPr>
                <w:rFonts w:ascii="华文仿宋" w:eastAsia="华文仿宋" w:hAnsi="华文仿宋"/>
                <w:b/>
                <w:szCs w:val="21"/>
              </w:rPr>
              <w:t>,</w:t>
            </w:r>
          </w:p>
          <w:p w:rsidR="00EF467C" w:rsidRPr="004A3F2F" w:rsidRDefault="00EF467C" w:rsidP="00EF467C">
            <w:pPr>
              <w:rPr>
                <w:rFonts w:ascii="华文仿宋" w:eastAsia="华文仿宋" w:hAnsi="华文仿宋"/>
                <w:b/>
                <w:szCs w:val="21"/>
              </w:rPr>
            </w:pPr>
            <w:r>
              <w:rPr>
                <w:rFonts w:ascii="华文仿宋" w:eastAsia="华文仿宋" w:hAnsi="华文仿宋" w:hint="eastAsia"/>
                <w:b/>
                <w:szCs w:val="21"/>
              </w:rPr>
              <w:t>--</w:t>
            </w:r>
            <w:r w:rsidRPr="004A3F2F">
              <w:rPr>
                <w:rFonts w:ascii="华文仿宋" w:eastAsia="华文仿宋" w:hAnsi="华文仿宋" w:hint="eastAsia"/>
                <w:b/>
                <w:szCs w:val="21"/>
              </w:rPr>
              <w:t>成熟度</w:t>
            </w:r>
            <w:r w:rsidRPr="004A3F2F">
              <w:rPr>
                <w:rFonts w:ascii="华文仿宋" w:eastAsia="华文仿宋" w:hAnsi="华文仿宋"/>
                <w:b/>
                <w:szCs w:val="21"/>
              </w:rPr>
              <w:t>,</w:t>
            </w:r>
          </w:p>
          <w:p w:rsidR="00EF467C" w:rsidRPr="004A3F2F" w:rsidRDefault="00EF467C" w:rsidP="00EF467C">
            <w:pPr>
              <w:rPr>
                <w:rFonts w:ascii="华文仿宋" w:eastAsia="华文仿宋" w:hAnsi="华文仿宋"/>
                <w:b/>
                <w:szCs w:val="21"/>
              </w:rPr>
            </w:pPr>
            <w:r>
              <w:rPr>
                <w:rFonts w:ascii="华文仿宋" w:eastAsia="华文仿宋" w:hAnsi="华文仿宋" w:hint="eastAsia"/>
                <w:b/>
                <w:szCs w:val="21"/>
              </w:rPr>
              <w:t>--</w:t>
            </w:r>
            <w:r w:rsidRPr="004A3F2F">
              <w:rPr>
                <w:rFonts w:ascii="华文仿宋" w:eastAsia="华文仿宋" w:hAnsi="华文仿宋" w:hint="eastAsia"/>
                <w:b/>
                <w:szCs w:val="21"/>
              </w:rPr>
              <w:t>以往的表现</w:t>
            </w:r>
            <w:r w:rsidRPr="004A3F2F">
              <w:rPr>
                <w:rFonts w:ascii="华文仿宋" w:eastAsia="华文仿宋" w:hAnsi="华文仿宋"/>
                <w:b/>
                <w:szCs w:val="21"/>
              </w:rPr>
              <w:t>,</w:t>
            </w:r>
          </w:p>
          <w:p w:rsidR="00EF467C" w:rsidRPr="004A3F2F" w:rsidRDefault="00EF467C" w:rsidP="00EF467C">
            <w:pPr>
              <w:rPr>
                <w:rFonts w:ascii="华文仿宋" w:eastAsia="华文仿宋" w:hAnsi="华文仿宋"/>
                <w:b/>
                <w:szCs w:val="21"/>
              </w:rPr>
            </w:pPr>
            <w:r>
              <w:rPr>
                <w:rFonts w:ascii="华文仿宋" w:eastAsia="华文仿宋" w:hAnsi="华文仿宋" w:hint="eastAsia"/>
                <w:b/>
                <w:szCs w:val="21"/>
              </w:rPr>
              <w:t>--</w:t>
            </w:r>
            <w:r w:rsidRPr="004A3F2F">
              <w:rPr>
                <w:rFonts w:ascii="华文仿宋" w:eastAsia="华文仿宋" w:hAnsi="华文仿宋" w:hint="eastAsia"/>
                <w:b/>
                <w:szCs w:val="21"/>
              </w:rPr>
              <w:t>组织变化</w:t>
            </w:r>
            <w:r w:rsidRPr="004A3F2F">
              <w:rPr>
                <w:rFonts w:ascii="华文仿宋" w:eastAsia="华文仿宋" w:hAnsi="华文仿宋"/>
                <w:b/>
                <w:szCs w:val="21"/>
              </w:rPr>
              <w:t>,</w:t>
            </w:r>
          </w:p>
          <w:p w:rsidR="00EF467C" w:rsidRPr="004A3F2F" w:rsidRDefault="00EF467C" w:rsidP="00EF467C">
            <w:pPr>
              <w:rPr>
                <w:rFonts w:ascii="华文仿宋" w:eastAsia="华文仿宋" w:hAnsi="华文仿宋"/>
                <w:b/>
                <w:szCs w:val="21"/>
              </w:rPr>
            </w:pPr>
            <w:r>
              <w:rPr>
                <w:rFonts w:ascii="华文仿宋" w:eastAsia="华文仿宋" w:hAnsi="华文仿宋" w:hint="eastAsia"/>
                <w:b/>
                <w:szCs w:val="21"/>
              </w:rPr>
              <w:t>--</w:t>
            </w:r>
            <w:r w:rsidRPr="004A3F2F">
              <w:rPr>
                <w:rFonts w:ascii="华文仿宋" w:eastAsia="华文仿宋" w:hAnsi="华文仿宋" w:hint="eastAsia"/>
                <w:b/>
                <w:szCs w:val="21"/>
              </w:rPr>
              <w:t>程序上的变化</w:t>
            </w:r>
            <w:r w:rsidRPr="004A3F2F">
              <w:rPr>
                <w:rFonts w:ascii="华文仿宋" w:eastAsia="华文仿宋" w:hAnsi="华文仿宋"/>
                <w:b/>
                <w:szCs w:val="21"/>
              </w:rPr>
              <w:t>,</w:t>
            </w:r>
          </w:p>
          <w:p w:rsidR="00EF467C" w:rsidRPr="004A3F2F" w:rsidRDefault="00EF467C" w:rsidP="00EF467C">
            <w:pPr>
              <w:rPr>
                <w:rFonts w:ascii="华文仿宋" w:eastAsia="华文仿宋" w:hAnsi="华文仿宋"/>
                <w:b/>
                <w:szCs w:val="21"/>
              </w:rPr>
            </w:pPr>
            <w:r>
              <w:rPr>
                <w:rFonts w:ascii="华文仿宋" w:eastAsia="华文仿宋" w:hAnsi="华文仿宋" w:hint="eastAsia"/>
                <w:b/>
                <w:szCs w:val="21"/>
              </w:rPr>
              <w:t>--</w:t>
            </w:r>
            <w:r w:rsidRPr="004A3F2F">
              <w:rPr>
                <w:rFonts w:ascii="华文仿宋" w:eastAsia="华文仿宋" w:hAnsi="华文仿宋" w:hint="eastAsia"/>
                <w:b/>
                <w:szCs w:val="21"/>
              </w:rPr>
              <w:t>该体系对在不同操作地点和在不同的领域之间的经验的</w:t>
            </w:r>
            <w:r>
              <w:rPr>
                <w:rFonts w:ascii="华文仿宋" w:eastAsia="华文仿宋" w:hAnsi="华文仿宋" w:hint="eastAsia"/>
                <w:b/>
                <w:szCs w:val="21"/>
              </w:rPr>
              <w:t>交流</w:t>
            </w:r>
            <w:r w:rsidRPr="004A3F2F">
              <w:rPr>
                <w:rFonts w:ascii="华文仿宋" w:eastAsia="华文仿宋" w:hAnsi="华文仿宋" w:hint="eastAsia"/>
                <w:b/>
                <w:szCs w:val="21"/>
              </w:rPr>
              <w:t>效率。</w:t>
            </w:r>
          </w:p>
        </w:tc>
        <w:tc>
          <w:tcPr>
            <w:tcW w:w="992" w:type="dxa"/>
          </w:tcPr>
          <w:p w:rsidR="00EF467C" w:rsidRPr="004A3F2F" w:rsidRDefault="00EF467C" w:rsidP="00EF467C">
            <w:pPr>
              <w:rPr>
                <w:rFonts w:ascii="华文仿宋" w:eastAsia="华文仿宋" w:hAnsi="华文仿宋"/>
                <w:b/>
                <w:szCs w:val="21"/>
              </w:rPr>
            </w:pPr>
          </w:p>
        </w:tc>
        <w:tc>
          <w:tcPr>
            <w:tcW w:w="2473" w:type="dxa"/>
          </w:tcPr>
          <w:p w:rsidR="00EF467C" w:rsidRPr="004A3F2F" w:rsidRDefault="00EF467C" w:rsidP="00EF467C">
            <w:pPr>
              <w:rPr>
                <w:rFonts w:ascii="华文仿宋" w:eastAsia="华文仿宋" w:hAnsi="华文仿宋"/>
                <w:b/>
                <w:szCs w:val="21"/>
              </w:rPr>
            </w:pPr>
          </w:p>
        </w:tc>
      </w:tr>
      <w:tr w:rsidR="00CF7DEE" w:rsidRPr="004A3F2F" w:rsidTr="00607424">
        <w:tblPrEx>
          <w:tblCellMar>
            <w:left w:w="106" w:type="dxa"/>
            <w:right w:w="106" w:type="dxa"/>
          </w:tblCellMar>
        </w:tblPrEx>
        <w:trPr>
          <w:jc w:val="center"/>
        </w:trPr>
        <w:tc>
          <w:tcPr>
            <w:tcW w:w="958" w:type="dxa"/>
          </w:tcPr>
          <w:p w:rsidR="00CF7DEE" w:rsidRPr="00906CC4" w:rsidRDefault="00CF7DEE" w:rsidP="00CF7DEE">
            <w:pPr>
              <w:rPr>
                <w:rFonts w:ascii="华文仿宋" w:eastAsia="华文仿宋" w:hAnsi="华文仿宋"/>
                <w:b/>
                <w:szCs w:val="21"/>
              </w:rPr>
            </w:pPr>
            <w:r w:rsidRPr="00906CC4">
              <w:rPr>
                <w:rFonts w:ascii="华文仿宋" w:eastAsia="华文仿宋" w:hAnsi="华文仿宋"/>
                <w:b/>
                <w:szCs w:val="21"/>
              </w:rPr>
              <w:lastRenderedPageBreak/>
              <w:t>8.6.4 n2</w:t>
            </w:r>
          </w:p>
        </w:tc>
        <w:tc>
          <w:tcPr>
            <w:tcW w:w="5103" w:type="dxa"/>
          </w:tcPr>
          <w:p w:rsidR="00CF7DEE" w:rsidRPr="00906CC4" w:rsidRDefault="00CF7DEE" w:rsidP="00CF7DEE">
            <w:pPr>
              <w:rPr>
                <w:rFonts w:ascii="华文仿宋" w:eastAsia="华文仿宋" w:hAnsi="华文仿宋"/>
                <w:b/>
                <w:szCs w:val="21"/>
              </w:rPr>
            </w:pPr>
            <w:r w:rsidRPr="00906CC4">
              <w:rPr>
                <w:rFonts w:ascii="华文仿宋" w:eastAsia="华文仿宋" w:hAnsi="华文仿宋"/>
                <w:b/>
                <w:szCs w:val="21"/>
              </w:rPr>
              <w:t>内部审核是检验机构应用的一种重要工具，</w:t>
            </w:r>
            <w:r w:rsidRPr="00906CC4">
              <w:rPr>
                <w:rFonts w:ascii="华文仿宋" w:eastAsia="华文仿宋" w:hAnsi="华文仿宋" w:hint="eastAsia"/>
                <w:b/>
                <w:szCs w:val="21"/>
              </w:rPr>
              <w:t>应保持一定的频次</w:t>
            </w:r>
            <w:r w:rsidRPr="00906CC4">
              <w:rPr>
                <w:rFonts w:ascii="华文仿宋" w:eastAsia="华文仿宋" w:hAnsi="华文仿宋"/>
                <w:b/>
                <w:szCs w:val="21"/>
              </w:rPr>
              <w:t>，以监测其能力持续满足ISO/IEC 17020的要求。当检验机构</w:t>
            </w:r>
            <w:r w:rsidRPr="00906CC4">
              <w:rPr>
                <w:rFonts w:ascii="华文仿宋" w:eastAsia="华文仿宋" w:hAnsi="华文仿宋" w:hint="eastAsia"/>
                <w:b/>
                <w:szCs w:val="21"/>
              </w:rPr>
              <w:t>识别</w:t>
            </w:r>
            <w:proofErr w:type="gramStart"/>
            <w:r w:rsidRPr="00906CC4">
              <w:rPr>
                <w:rFonts w:ascii="华文仿宋" w:eastAsia="华文仿宋" w:hAnsi="华文仿宋" w:hint="eastAsia"/>
                <w:b/>
                <w:szCs w:val="21"/>
              </w:rPr>
              <w:t>出</w:t>
            </w:r>
            <w:r w:rsidRPr="00906CC4">
              <w:rPr>
                <w:rFonts w:ascii="华文仿宋" w:eastAsia="华文仿宋" w:hAnsi="华文仿宋"/>
                <w:b/>
                <w:szCs w:val="21"/>
              </w:rPr>
              <w:t>影响</w:t>
            </w:r>
            <w:proofErr w:type="gramEnd"/>
            <w:r w:rsidRPr="00906CC4">
              <w:rPr>
                <w:rFonts w:ascii="华文仿宋" w:eastAsia="华文仿宋" w:hAnsi="华文仿宋" w:hint="eastAsia"/>
                <w:b/>
                <w:szCs w:val="21"/>
              </w:rPr>
              <w:t>满足</w:t>
            </w:r>
            <w:r w:rsidRPr="00906CC4">
              <w:rPr>
                <w:rFonts w:ascii="华文仿宋" w:eastAsia="华文仿宋" w:hAnsi="华文仿宋"/>
                <w:b/>
                <w:szCs w:val="21"/>
              </w:rPr>
              <w:t>ISO/IEC 17020要求的</w:t>
            </w:r>
            <w:r w:rsidRPr="00906CC4">
              <w:rPr>
                <w:rFonts w:ascii="华文仿宋" w:eastAsia="华文仿宋" w:hAnsi="华文仿宋" w:hint="eastAsia"/>
                <w:b/>
                <w:szCs w:val="21"/>
              </w:rPr>
              <w:t>问题</w:t>
            </w:r>
            <w:r w:rsidRPr="00906CC4">
              <w:rPr>
                <w:rFonts w:ascii="华文仿宋" w:eastAsia="华文仿宋" w:hAnsi="华文仿宋"/>
                <w:b/>
                <w:szCs w:val="21"/>
              </w:rPr>
              <w:t>时（如投诉和申诉增加；外部审核结果不满意；人员资格问题等），应考虑增加内部审核的频率和深度，和/或扩大其覆盖范围，</w:t>
            </w:r>
            <w:r w:rsidRPr="00906CC4">
              <w:rPr>
                <w:rFonts w:ascii="华文仿宋" w:eastAsia="华文仿宋" w:hAnsi="华文仿宋" w:hint="eastAsia"/>
                <w:b/>
                <w:szCs w:val="21"/>
              </w:rPr>
              <w:t>以覆盖</w:t>
            </w:r>
            <w:r w:rsidRPr="00906CC4">
              <w:rPr>
                <w:rFonts w:ascii="华文仿宋" w:eastAsia="华文仿宋" w:hAnsi="华文仿宋"/>
                <w:b/>
                <w:szCs w:val="21"/>
              </w:rPr>
              <w:t>其他检验地点和领域。</w:t>
            </w:r>
          </w:p>
        </w:tc>
        <w:tc>
          <w:tcPr>
            <w:tcW w:w="992" w:type="dxa"/>
          </w:tcPr>
          <w:p w:rsidR="00CF7DEE" w:rsidRPr="004A3F2F" w:rsidRDefault="00CF7DEE" w:rsidP="00CF7DEE">
            <w:pPr>
              <w:rPr>
                <w:rFonts w:ascii="华文仿宋" w:eastAsia="华文仿宋" w:hAnsi="华文仿宋"/>
                <w:b/>
                <w:szCs w:val="21"/>
              </w:rPr>
            </w:pPr>
          </w:p>
        </w:tc>
        <w:tc>
          <w:tcPr>
            <w:tcW w:w="2473" w:type="dxa"/>
          </w:tcPr>
          <w:p w:rsidR="00CF7DEE" w:rsidRPr="004A3F2F" w:rsidRDefault="00CF7DEE" w:rsidP="00CF7DEE">
            <w:pPr>
              <w:rPr>
                <w:rFonts w:ascii="华文仿宋" w:eastAsia="华文仿宋" w:hAnsi="华文仿宋"/>
                <w:b/>
                <w:szCs w:val="21"/>
              </w:rPr>
            </w:pPr>
          </w:p>
        </w:tc>
      </w:tr>
      <w:tr w:rsidR="00CF7DEE" w:rsidRPr="00D60E53" w:rsidTr="00607424">
        <w:tblPrEx>
          <w:tblCellMar>
            <w:left w:w="106" w:type="dxa"/>
            <w:right w:w="106" w:type="dxa"/>
          </w:tblCellMar>
        </w:tblPrEx>
        <w:trPr>
          <w:jc w:val="center"/>
        </w:trPr>
        <w:tc>
          <w:tcPr>
            <w:tcW w:w="958" w:type="dxa"/>
          </w:tcPr>
          <w:p w:rsidR="00CF7DEE" w:rsidRPr="00322B7C" w:rsidRDefault="00CF7DEE" w:rsidP="00CF7DEE">
            <w:pPr>
              <w:rPr>
                <w:rFonts w:ascii="宋体" w:hAnsi="宋体" w:cs="Arial"/>
                <w:kern w:val="0"/>
                <w:sz w:val="24"/>
              </w:rPr>
            </w:pPr>
            <w:r w:rsidRPr="00322B7C">
              <w:rPr>
                <w:rFonts w:ascii="宋体" w:hAnsi="宋体" w:cs="Arial"/>
                <w:kern w:val="0"/>
                <w:sz w:val="24"/>
              </w:rPr>
              <w:t>8.6.5</w:t>
            </w:r>
          </w:p>
        </w:tc>
        <w:tc>
          <w:tcPr>
            <w:tcW w:w="5103" w:type="dxa"/>
          </w:tcPr>
          <w:p w:rsidR="00CF7DEE" w:rsidRPr="00612638" w:rsidRDefault="00CF7DEE" w:rsidP="00CF7DEE">
            <w:pPr>
              <w:widowControl/>
              <w:spacing w:line="300" w:lineRule="auto"/>
              <w:jc w:val="left"/>
              <w:rPr>
                <w:rFonts w:ascii="Arial" w:hAnsi="Arial" w:cs="Arial"/>
                <w:kern w:val="0"/>
                <w:sz w:val="24"/>
              </w:rPr>
            </w:pPr>
            <w:r>
              <w:rPr>
                <w:rFonts w:ascii="Arial" w:hAnsi="Arial" w:cs="Arial" w:hint="eastAsia"/>
                <w:kern w:val="0"/>
                <w:sz w:val="24"/>
              </w:rPr>
              <w:t>检验</w:t>
            </w:r>
            <w:r w:rsidRPr="00612638">
              <w:rPr>
                <w:rFonts w:ascii="Arial" w:hAnsi="Arial" w:cs="Arial" w:hint="eastAsia"/>
                <w:kern w:val="0"/>
                <w:sz w:val="24"/>
              </w:rPr>
              <w:t>机构应确保：</w:t>
            </w:r>
          </w:p>
          <w:p w:rsidR="00CF7DEE" w:rsidRPr="00612638" w:rsidRDefault="00CF7DEE" w:rsidP="00CF7DEE">
            <w:pPr>
              <w:widowControl/>
              <w:spacing w:line="300" w:lineRule="auto"/>
              <w:jc w:val="left"/>
              <w:rPr>
                <w:rFonts w:ascii="Arial" w:hAnsi="Arial" w:cs="Arial"/>
                <w:kern w:val="0"/>
                <w:sz w:val="24"/>
              </w:rPr>
            </w:pPr>
            <w:r w:rsidRPr="00612638">
              <w:rPr>
                <w:rFonts w:ascii="Arial" w:hAnsi="Arial" w:cs="Arial"/>
                <w:kern w:val="0"/>
                <w:sz w:val="24"/>
              </w:rPr>
              <w:t xml:space="preserve">a) </w:t>
            </w:r>
            <w:r w:rsidRPr="00612638">
              <w:rPr>
                <w:rFonts w:ascii="Arial" w:hAnsi="Arial" w:cs="Arial" w:hint="eastAsia"/>
                <w:kern w:val="0"/>
                <w:sz w:val="24"/>
              </w:rPr>
              <w:t>内部审核由熟悉</w:t>
            </w:r>
            <w:r>
              <w:rPr>
                <w:rFonts w:ascii="Arial" w:hAnsi="Arial" w:cs="Arial" w:hint="eastAsia"/>
                <w:kern w:val="0"/>
                <w:sz w:val="24"/>
              </w:rPr>
              <w:t>检验</w:t>
            </w:r>
            <w:r w:rsidRPr="00612638">
              <w:rPr>
                <w:rFonts w:ascii="Arial" w:hAnsi="Arial" w:cs="Arial" w:hint="eastAsia"/>
                <w:kern w:val="0"/>
                <w:sz w:val="24"/>
              </w:rPr>
              <w:t>、审核和本准则要求的具备资格的人员实施；</w:t>
            </w:r>
          </w:p>
          <w:p w:rsidR="00CF7DEE" w:rsidRPr="00612638" w:rsidRDefault="00CF7DEE" w:rsidP="00CF7DEE">
            <w:pPr>
              <w:widowControl/>
              <w:spacing w:line="300" w:lineRule="auto"/>
              <w:jc w:val="left"/>
              <w:rPr>
                <w:rFonts w:ascii="Arial" w:hAnsi="Arial" w:cs="Arial"/>
                <w:kern w:val="0"/>
                <w:sz w:val="24"/>
              </w:rPr>
            </w:pPr>
            <w:r w:rsidRPr="00612638">
              <w:rPr>
                <w:rFonts w:ascii="Arial" w:hAnsi="Arial" w:cs="Arial"/>
                <w:kern w:val="0"/>
                <w:sz w:val="24"/>
              </w:rPr>
              <w:t xml:space="preserve">b) </w:t>
            </w:r>
            <w:r w:rsidRPr="00612638">
              <w:rPr>
                <w:rFonts w:ascii="Arial" w:hAnsi="Arial" w:cs="Arial" w:hint="eastAsia"/>
                <w:kern w:val="0"/>
                <w:sz w:val="24"/>
              </w:rPr>
              <w:t>审核员不应审核自己的工作；</w:t>
            </w:r>
          </w:p>
          <w:p w:rsidR="00CF7DEE" w:rsidRPr="00612638" w:rsidRDefault="00CF7DEE" w:rsidP="00CF7DEE">
            <w:pPr>
              <w:widowControl/>
              <w:spacing w:line="300" w:lineRule="auto"/>
              <w:jc w:val="left"/>
              <w:rPr>
                <w:rFonts w:ascii="Arial" w:hAnsi="Arial" w:cs="Arial"/>
                <w:kern w:val="0"/>
                <w:sz w:val="24"/>
              </w:rPr>
            </w:pPr>
            <w:r w:rsidRPr="00612638">
              <w:rPr>
                <w:rFonts w:ascii="Arial" w:hAnsi="Arial" w:cs="Arial"/>
                <w:kern w:val="0"/>
                <w:sz w:val="24"/>
              </w:rPr>
              <w:t xml:space="preserve">c) </w:t>
            </w:r>
            <w:r w:rsidRPr="00612638">
              <w:rPr>
                <w:rFonts w:ascii="Arial" w:hAnsi="Arial" w:cs="Arial" w:hint="eastAsia"/>
                <w:kern w:val="0"/>
                <w:sz w:val="24"/>
              </w:rPr>
              <w:t>将审核结果告知被审核区域的负责人；</w:t>
            </w:r>
          </w:p>
          <w:p w:rsidR="00CF7DEE" w:rsidRPr="00612638" w:rsidRDefault="00CF7DEE" w:rsidP="00CF7DEE">
            <w:pPr>
              <w:widowControl/>
              <w:spacing w:line="300" w:lineRule="auto"/>
              <w:jc w:val="left"/>
              <w:rPr>
                <w:rFonts w:ascii="Arial" w:hAnsi="Arial" w:cs="Arial"/>
                <w:kern w:val="0"/>
                <w:sz w:val="24"/>
              </w:rPr>
            </w:pPr>
            <w:r w:rsidRPr="00612638">
              <w:rPr>
                <w:rFonts w:ascii="Arial" w:hAnsi="Arial" w:cs="Arial"/>
                <w:kern w:val="0"/>
                <w:sz w:val="24"/>
              </w:rPr>
              <w:t xml:space="preserve">d) </w:t>
            </w:r>
            <w:r w:rsidRPr="00612638">
              <w:rPr>
                <w:rFonts w:ascii="Arial" w:hAnsi="Arial" w:cs="Arial" w:hint="eastAsia"/>
                <w:kern w:val="0"/>
                <w:sz w:val="24"/>
              </w:rPr>
              <w:t>根据内部审核结果及时采取适当的措施；</w:t>
            </w:r>
          </w:p>
          <w:p w:rsidR="00CF7DEE" w:rsidRPr="00612638" w:rsidRDefault="00CF7DEE" w:rsidP="00CF7DEE">
            <w:pPr>
              <w:widowControl/>
              <w:spacing w:line="300" w:lineRule="auto"/>
              <w:jc w:val="left"/>
              <w:rPr>
                <w:rFonts w:ascii="Arial" w:hAnsi="Arial" w:cs="Arial"/>
                <w:kern w:val="0"/>
                <w:sz w:val="24"/>
              </w:rPr>
            </w:pPr>
            <w:r w:rsidRPr="00612638">
              <w:rPr>
                <w:rFonts w:ascii="Arial" w:hAnsi="Arial" w:cs="Arial"/>
                <w:kern w:val="0"/>
                <w:sz w:val="24"/>
              </w:rPr>
              <w:t xml:space="preserve">e) </w:t>
            </w:r>
            <w:r w:rsidRPr="00612638">
              <w:rPr>
                <w:rFonts w:ascii="Arial" w:hAnsi="Arial" w:cs="Arial" w:hint="eastAsia"/>
                <w:kern w:val="0"/>
                <w:sz w:val="24"/>
              </w:rPr>
              <w:t>识别所有改进的机会。</w:t>
            </w:r>
          </w:p>
          <w:p w:rsidR="00CF7DEE" w:rsidRPr="00612638" w:rsidRDefault="00CF7DEE" w:rsidP="00CF7DEE">
            <w:pPr>
              <w:widowControl/>
              <w:spacing w:line="300" w:lineRule="auto"/>
              <w:jc w:val="left"/>
              <w:rPr>
                <w:rFonts w:ascii="Arial" w:hAnsi="Arial" w:cs="Arial"/>
                <w:kern w:val="0"/>
                <w:sz w:val="24"/>
              </w:rPr>
            </w:pPr>
            <w:r w:rsidRPr="00612638">
              <w:rPr>
                <w:rFonts w:ascii="Arial" w:hAnsi="Arial" w:cs="Arial"/>
                <w:kern w:val="0"/>
                <w:sz w:val="24"/>
              </w:rPr>
              <w:t xml:space="preserve">f) </w:t>
            </w:r>
            <w:r w:rsidRPr="00612638">
              <w:rPr>
                <w:rFonts w:ascii="Arial" w:hAnsi="Arial" w:cs="Arial" w:hint="eastAsia"/>
                <w:kern w:val="0"/>
                <w:sz w:val="24"/>
              </w:rPr>
              <w:t>将审核结果形成文件。</w:t>
            </w:r>
          </w:p>
        </w:tc>
        <w:tc>
          <w:tcPr>
            <w:tcW w:w="992" w:type="dxa"/>
          </w:tcPr>
          <w:p w:rsidR="00CF7DEE" w:rsidRPr="00D60E53" w:rsidRDefault="00CF7DEE" w:rsidP="00CF7DEE">
            <w:pPr>
              <w:spacing w:line="300" w:lineRule="auto"/>
              <w:jc w:val="center"/>
              <w:rPr>
                <w:rFonts w:ascii="宋体"/>
                <w:sz w:val="24"/>
              </w:rPr>
            </w:pPr>
          </w:p>
        </w:tc>
        <w:tc>
          <w:tcPr>
            <w:tcW w:w="2473" w:type="dxa"/>
          </w:tcPr>
          <w:p w:rsidR="00CF7DEE" w:rsidRPr="00D60E53" w:rsidRDefault="00CF7DEE" w:rsidP="00CF7DEE">
            <w:pPr>
              <w:spacing w:line="300" w:lineRule="auto"/>
              <w:rPr>
                <w:rFonts w:ascii="宋体"/>
                <w:sz w:val="24"/>
              </w:rPr>
            </w:pPr>
          </w:p>
        </w:tc>
      </w:tr>
      <w:tr w:rsidR="00CC087A" w:rsidRPr="00C93342" w:rsidTr="00607424">
        <w:tblPrEx>
          <w:tblCellMar>
            <w:left w:w="106" w:type="dxa"/>
            <w:right w:w="106" w:type="dxa"/>
          </w:tblCellMar>
        </w:tblPrEx>
        <w:trPr>
          <w:jc w:val="center"/>
        </w:trPr>
        <w:tc>
          <w:tcPr>
            <w:tcW w:w="958" w:type="dxa"/>
          </w:tcPr>
          <w:p w:rsidR="00CC087A" w:rsidRPr="00906CC4" w:rsidRDefault="00CC087A" w:rsidP="00CC087A">
            <w:pPr>
              <w:rPr>
                <w:rFonts w:ascii="华文仿宋" w:eastAsia="华文仿宋" w:hAnsi="华文仿宋"/>
                <w:b/>
                <w:szCs w:val="21"/>
              </w:rPr>
            </w:pPr>
            <w:r w:rsidRPr="00906CC4">
              <w:rPr>
                <w:rFonts w:ascii="华文仿宋" w:eastAsia="华文仿宋" w:hAnsi="华文仿宋"/>
                <w:b/>
                <w:szCs w:val="21"/>
              </w:rPr>
              <w:t>8.6.5n1</w:t>
            </w:r>
          </w:p>
        </w:tc>
        <w:tc>
          <w:tcPr>
            <w:tcW w:w="5103" w:type="dxa"/>
          </w:tcPr>
          <w:p w:rsidR="00CC087A" w:rsidRPr="00906CC4" w:rsidDel="00607424" w:rsidRDefault="00CC087A" w:rsidP="00CC087A">
            <w:pPr>
              <w:rPr>
                <w:rFonts w:ascii="华文仿宋" w:eastAsia="华文仿宋" w:hAnsi="华文仿宋"/>
                <w:b/>
                <w:szCs w:val="21"/>
              </w:rPr>
            </w:pPr>
            <w:r w:rsidRPr="00906CC4">
              <w:rPr>
                <w:rFonts w:ascii="华文仿宋" w:eastAsia="华文仿宋" w:hAnsi="华文仿宋" w:hint="eastAsia"/>
                <w:b/>
                <w:szCs w:val="21"/>
              </w:rPr>
              <w:t>内部审核可有能力的外部签约人员实施。</w:t>
            </w:r>
          </w:p>
        </w:tc>
        <w:tc>
          <w:tcPr>
            <w:tcW w:w="992" w:type="dxa"/>
          </w:tcPr>
          <w:p w:rsidR="00CC087A" w:rsidRPr="00C93342" w:rsidRDefault="00CC087A" w:rsidP="00CC087A">
            <w:pPr>
              <w:rPr>
                <w:rFonts w:ascii="华文仿宋" w:eastAsia="华文仿宋" w:hAnsi="华文仿宋"/>
                <w:b/>
                <w:szCs w:val="21"/>
              </w:rPr>
            </w:pPr>
          </w:p>
        </w:tc>
        <w:tc>
          <w:tcPr>
            <w:tcW w:w="2473" w:type="dxa"/>
          </w:tcPr>
          <w:p w:rsidR="00CC087A" w:rsidRPr="00C93342" w:rsidRDefault="00CC087A" w:rsidP="00CC087A">
            <w:pPr>
              <w:rPr>
                <w:rFonts w:ascii="华文仿宋" w:eastAsia="华文仿宋" w:hAnsi="华文仿宋"/>
                <w:b/>
                <w:szCs w:val="21"/>
              </w:rPr>
            </w:pPr>
          </w:p>
        </w:tc>
      </w:tr>
      <w:tr w:rsidR="00CC087A" w:rsidRPr="00D60E53" w:rsidTr="00322B7C">
        <w:tblPrEx>
          <w:tblCellMar>
            <w:left w:w="106" w:type="dxa"/>
            <w:right w:w="106" w:type="dxa"/>
          </w:tblCellMar>
        </w:tblPrEx>
        <w:trPr>
          <w:jc w:val="center"/>
        </w:trPr>
        <w:tc>
          <w:tcPr>
            <w:tcW w:w="9526" w:type="dxa"/>
            <w:gridSpan w:val="4"/>
            <w:vAlign w:val="center"/>
          </w:tcPr>
          <w:p w:rsidR="00CC087A" w:rsidRPr="00612638" w:rsidRDefault="00CC087A" w:rsidP="00CC087A">
            <w:pPr>
              <w:widowControl/>
              <w:spacing w:line="300" w:lineRule="auto"/>
              <w:rPr>
                <w:rFonts w:ascii="Arial" w:hAnsi="Arial" w:cs="Arial"/>
                <w:kern w:val="0"/>
                <w:sz w:val="24"/>
              </w:rPr>
            </w:pPr>
            <w:r w:rsidRPr="00612638">
              <w:rPr>
                <w:rFonts w:ascii="宋体" w:hAnsi="宋体" w:cs="Arial"/>
                <w:kern w:val="0"/>
                <w:sz w:val="24"/>
              </w:rPr>
              <w:t>8.7</w:t>
            </w:r>
            <w:r w:rsidRPr="00612638">
              <w:rPr>
                <w:rFonts w:ascii="Arial" w:hAnsi="Arial" w:cs="Arial" w:hint="eastAsia"/>
                <w:kern w:val="0"/>
                <w:sz w:val="24"/>
              </w:rPr>
              <w:t>纠正措施（方式</w:t>
            </w:r>
            <w:r w:rsidRPr="00612638">
              <w:rPr>
                <w:rFonts w:ascii="Arial" w:hAnsi="Arial" w:cs="Arial"/>
                <w:kern w:val="0"/>
                <w:sz w:val="24"/>
              </w:rPr>
              <w:t>A</w:t>
            </w:r>
            <w:r w:rsidRPr="00612638">
              <w:rPr>
                <w:rFonts w:ascii="Arial" w:hAnsi="Arial" w:cs="Arial" w:hint="eastAsia"/>
                <w:kern w:val="0"/>
                <w:sz w:val="24"/>
              </w:rPr>
              <w:t>）</w:t>
            </w:r>
          </w:p>
        </w:tc>
      </w:tr>
      <w:tr w:rsidR="00CC087A" w:rsidRPr="00D60E53" w:rsidTr="00607424">
        <w:tblPrEx>
          <w:tblCellMar>
            <w:left w:w="106" w:type="dxa"/>
            <w:right w:w="106" w:type="dxa"/>
          </w:tblCellMar>
        </w:tblPrEx>
        <w:trPr>
          <w:jc w:val="center"/>
        </w:trPr>
        <w:tc>
          <w:tcPr>
            <w:tcW w:w="958" w:type="dxa"/>
          </w:tcPr>
          <w:p w:rsidR="00CC087A" w:rsidRPr="00322B7C" w:rsidRDefault="00CC087A" w:rsidP="00CC087A">
            <w:pPr>
              <w:widowControl/>
              <w:spacing w:line="300" w:lineRule="auto"/>
              <w:jc w:val="left"/>
              <w:rPr>
                <w:rFonts w:ascii="Arial" w:hAnsi="Arial" w:cs="Arial"/>
                <w:kern w:val="0"/>
                <w:sz w:val="24"/>
              </w:rPr>
            </w:pPr>
            <w:r w:rsidRPr="00322B7C">
              <w:rPr>
                <w:rFonts w:ascii="宋体" w:hAnsi="宋体" w:cs="Arial"/>
                <w:kern w:val="0"/>
                <w:sz w:val="24"/>
              </w:rPr>
              <w:t>8.7.1</w:t>
            </w:r>
          </w:p>
        </w:tc>
        <w:tc>
          <w:tcPr>
            <w:tcW w:w="5103" w:type="dxa"/>
          </w:tcPr>
          <w:p w:rsidR="00CC087A" w:rsidRPr="00612638" w:rsidRDefault="00CC087A" w:rsidP="00CC087A">
            <w:pPr>
              <w:widowControl/>
              <w:spacing w:line="300" w:lineRule="auto"/>
              <w:jc w:val="left"/>
              <w:rPr>
                <w:rFonts w:ascii="Arial" w:hAnsi="Arial" w:cs="Arial"/>
                <w:kern w:val="0"/>
                <w:sz w:val="24"/>
              </w:rPr>
            </w:pPr>
            <w:r>
              <w:rPr>
                <w:rFonts w:ascii="Arial" w:hAnsi="Arial" w:cs="Arial" w:hint="eastAsia"/>
                <w:kern w:val="0"/>
                <w:sz w:val="24"/>
              </w:rPr>
              <w:t>检验</w:t>
            </w:r>
            <w:r w:rsidRPr="00612638">
              <w:rPr>
                <w:rFonts w:ascii="Arial" w:hAnsi="Arial" w:cs="Arial" w:hint="eastAsia"/>
                <w:kern w:val="0"/>
                <w:sz w:val="24"/>
              </w:rPr>
              <w:t>机构应建立程序，识别和管理其运作中的不符合。</w:t>
            </w:r>
          </w:p>
        </w:tc>
        <w:tc>
          <w:tcPr>
            <w:tcW w:w="992" w:type="dxa"/>
          </w:tcPr>
          <w:p w:rsidR="00CC087A" w:rsidRPr="00D60E53" w:rsidRDefault="00CC087A" w:rsidP="00CC087A">
            <w:pPr>
              <w:spacing w:line="300" w:lineRule="auto"/>
              <w:jc w:val="center"/>
              <w:rPr>
                <w:rFonts w:ascii="宋体"/>
                <w:sz w:val="24"/>
              </w:rPr>
            </w:pPr>
          </w:p>
        </w:tc>
        <w:tc>
          <w:tcPr>
            <w:tcW w:w="2473" w:type="dxa"/>
          </w:tcPr>
          <w:p w:rsidR="00CC087A" w:rsidRPr="00D60E53" w:rsidRDefault="00CC087A" w:rsidP="00CC087A">
            <w:pPr>
              <w:spacing w:line="300" w:lineRule="auto"/>
              <w:rPr>
                <w:rFonts w:ascii="宋体"/>
                <w:sz w:val="24"/>
              </w:rPr>
            </w:pPr>
          </w:p>
        </w:tc>
      </w:tr>
      <w:tr w:rsidR="00CC087A" w:rsidRPr="00D60E53" w:rsidTr="00607424">
        <w:tblPrEx>
          <w:tblCellMar>
            <w:left w:w="106" w:type="dxa"/>
            <w:right w:w="106" w:type="dxa"/>
          </w:tblCellMar>
        </w:tblPrEx>
        <w:trPr>
          <w:jc w:val="center"/>
        </w:trPr>
        <w:tc>
          <w:tcPr>
            <w:tcW w:w="958" w:type="dxa"/>
          </w:tcPr>
          <w:p w:rsidR="00CC087A" w:rsidRPr="00322B7C" w:rsidRDefault="00CC087A" w:rsidP="00CC087A">
            <w:pPr>
              <w:widowControl/>
              <w:spacing w:line="300" w:lineRule="auto"/>
              <w:jc w:val="left"/>
              <w:rPr>
                <w:rFonts w:ascii="Arial" w:hAnsi="Arial" w:cs="Arial"/>
                <w:kern w:val="0"/>
                <w:sz w:val="24"/>
              </w:rPr>
            </w:pPr>
            <w:r w:rsidRPr="00322B7C">
              <w:rPr>
                <w:rFonts w:ascii="宋体" w:hAnsi="宋体" w:cs="Arial"/>
                <w:kern w:val="0"/>
                <w:sz w:val="24"/>
              </w:rPr>
              <w:t>8.7.2</w:t>
            </w:r>
          </w:p>
        </w:tc>
        <w:tc>
          <w:tcPr>
            <w:tcW w:w="5103" w:type="dxa"/>
          </w:tcPr>
          <w:p w:rsidR="00CC087A" w:rsidRPr="00612638" w:rsidRDefault="00CC087A" w:rsidP="00CC087A">
            <w:pPr>
              <w:widowControl/>
              <w:spacing w:line="300" w:lineRule="auto"/>
              <w:jc w:val="left"/>
              <w:rPr>
                <w:rFonts w:ascii="Arial" w:hAnsi="Arial" w:cs="Arial"/>
                <w:kern w:val="0"/>
                <w:sz w:val="24"/>
              </w:rPr>
            </w:pPr>
            <w:r w:rsidRPr="00612638">
              <w:rPr>
                <w:rFonts w:ascii="Arial" w:hAnsi="Arial" w:cs="Arial" w:hint="eastAsia"/>
                <w:kern w:val="0"/>
                <w:sz w:val="24"/>
              </w:rPr>
              <w:t>需要时，</w:t>
            </w:r>
            <w:r>
              <w:rPr>
                <w:rFonts w:ascii="Arial" w:hAnsi="Arial" w:cs="Arial" w:hint="eastAsia"/>
                <w:kern w:val="0"/>
                <w:sz w:val="24"/>
              </w:rPr>
              <w:t>检验</w:t>
            </w:r>
            <w:r w:rsidRPr="00612638">
              <w:rPr>
                <w:rFonts w:ascii="Arial" w:hAnsi="Arial" w:cs="Arial" w:hint="eastAsia"/>
                <w:kern w:val="0"/>
                <w:sz w:val="24"/>
              </w:rPr>
              <w:t>机构还应采取措施消除不符合的原因以防止再发生。</w:t>
            </w:r>
          </w:p>
        </w:tc>
        <w:tc>
          <w:tcPr>
            <w:tcW w:w="992" w:type="dxa"/>
          </w:tcPr>
          <w:p w:rsidR="00CC087A" w:rsidRPr="00D60E53" w:rsidRDefault="00CC087A" w:rsidP="00CC087A">
            <w:pPr>
              <w:spacing w:line="300" w:lineRule="auto"/>
              <w:jc w:val="center"/>
              <w:rPr>
                <w:rFonts w:ascii="宋体"/>
                <w:sz w:val="24"/>
              </w:rPr>
            </w:pPr>
          </w:p>
        </w:tc>
        <w:tc>
          <w:tcPr>
            <w:tcW w:w="2473" w:type="dxa"/>
          </w:tcPr>
          <w:p w:rsidR="00CC087A" w:rsidRPr="00D60E53" w:rsidRDefault="00CC087A" w:rsidP="00CC087A">
            <w:pPr>
              <w:spacing w:line="300" w:lineRule="auto"/>
              <w:rPr>
                <w:rFonts w:ascii="宋体"/>
                <w:sz w:val="24"/>
              </w:rPr>
            </w:pPr>
          </w:p>
        </w:tc>
      </w:tr>
      <w:tr w:rsidR="00CC087A" w:rsidRPr="00D60E53" w:rsidTr="00607424">
        <w:tblPrEx>
          <w:tblCellMar>
            <w:left w:w="106" w:type="dxa"/>
            <w:right w:w="106" w:type="dxa"/>
          </w:tblCellMar>
        </w:tblPrEx>
        <w:trPr>
          <w:jc w:val="center"/>
        </w:trPr>
        <w:tc>
          <w:tcPr>
            <w:tcW w:w="958" w:type="dxa"/>
          </w:tcPr>
          <w:p w:rsidR="00CC087A" w:rsidRPr="00322B7C" w:rsidRDefault="00CC087A" w:rsidP="00CC087A">
            <w:pPr>
              <w:widowControl/>
              <w:spacing w:line="300" w:lineRule="auto"/>
              <w:jc w:val="left"/>
              <w:rPr>
                <w:rFonts w:ascii="Arial" w:hAnsi="Arial" w:cs="Arial"/>
                <w:kern w:val="0"/>
                <w:sz w:val="24"/>
              </w:rPr>
            </w:pPr>
            <w:r w:rsidRPr="00322B7C">
              <w:rPr>
                <w:rFonts w:ascii="宋体" w:hAnsi="宋体" w:cs="Arial"/>
                <w:kern w:val="0"/>
                <w:sz w:val="24"/>
              </w:rPr>
              <w:t>8.7.3</w:t>
            </w:r>
          </w:p>
        </w:tc>
        <w:tc>
          <w:tcPr>
            <w:tcW w:w="5103" w:type="dxa"/>
          </w:tcPr>
          <w:p w:rsidR="00CC087A" w:rsidRPr="00612638" w:rsidRDefault="00CC087A" w:rsidP="00CC087A">
            <w:pPr>
              <w:widowControl/>
              <w:spacing w:line="300" w:lineRule="auto"/>
              <w:jc w:val="left"/>
              <w:rPr>
                <w:rFonts w:ascii="Arial" w:hAnsi="Arial" w:cs="Arial"/>
                <w:kern w:val="0"/>
                <w:sz w:val="24"/>
              </w:rPr>
            </w:pPr>
            <w:r w:rsidRPr="00612638">
              <w:rPr>
                <w:rFonts w:ascii="Arial" w:hAnsi="Arial" w:cs="Arial" w:hint="eastAsia"/>
                <w:kern w:val="0"/>
                <w:sz w:val="24"/>
              </w:rPr>
              <w:t>纠正措施应与所发现问题的影响程度相适应。</w:t>
            </w:r>
          </w:p>
        </w:tc>
        <w:tc>
          <w:tcPr>
            <w:tcW w:w="992" w:type="dxa"/>
          </w:tcPr>
          <w:p w:rsidR="00CC087A" w:rsidRPr="00D60E53" w:rsidRDefault="00CC087A" w:rsidP="00CC087A">
            <w:pPr>
              <w:spacing w:line="300" w:lineRule="auto"/>
              <w:jc w:val="center"/>
              <w:rPr>
                <w:rFonts w:ascii="宋体"/>
                <w:sz w:val="24"/>
              </w:rPr>
            </w:pPr>
          </w:p>
        </w:tc>
        <w:tc>
          <w:tcPr>
            <w:tcW w:w="2473" w:type="dxa"/>
          </w:tcPr>
          <w:p w:rsidR="00CC087A" w:rsidRPr="00D60E53" w:rsidRDefault="00CC087A" w:rsidP="00CC087A">
            <w:pPr>
              <w:spacing w:line="300" w:lineRule="auto"/>
              <w:rPr>
                <w:rFonts w:ascii="宋体"/>
                <w:sz w:val="24"/>
              </w:rPr>
            </w:pPr>
          </w:p>
        </w:tc>
      </w:tr>
      <w:tr w:rsidR="00CC087A" w:rsidRPr="00D60E53" w:rsidTr="00607424">
        <w:tblPrEx>
          <w:tblCellMar>
            <w:left w:w="106" w:type="dxa"/>
            <w:right w:w="106" w:type="dxa"/>
          </w:tblCellMar>
        </w:tblPrEx>
        <w:trPr>
          <w:jc w:val="center"/>
        </w:trPr>
        <w:tc>
          <w:tcPr>
            <w:tcW w:w="958" w:type="dxa"/>
          </w:tcPr>
          <w:p w:rsidR="00CC087A" w:rsidRPr="00322B7C" w:rsidRDefault="00CC087A" w:rsidP="00CC087A">
            <w:pPr>
              <w:rPr>
                <w:rFonts w:ascii="宋体" w:hAnsi="宋体" w:cs="Arial"/>
                <w:kern w:val="0"/>
                <w:sz w:val="24"/>
              </w:rPr>
            </w:pPr>
            <w:r w:rsidRPr="00322B7C">
              <w:rPr>
                <w:rFonts w:ascii="宋体" w:hAnsi="宋体" w:cs="Arial"/>
                <w:kern w:val="0"/>
                <w:sz w:val="24"/>
              </w:rPr>
              <w:t>8.7.4</w:t>
            </w:r>
          </w:p>
        </w:tc>
        <w:tc>
          <w:tcPr>
            <w:tcW w:w="5103" w:type="dxa"/>
          </w:tcPr>
          <w:p w:rsidR="00CC087A" w:rsidRPr="00612638" w:rsidRDefault="00CC087A" w:rsidP="00CC087A">
            <w:pPr>
              <w:widowControl/>
              <w:spacing w:line="300" w:lineRule="auto"/>
              <w:jc w:val="left"/>
              <w:rPr>
                <w:rFonts w:ascii="Arial" w:hAnsi="Arial" w:cs="Arial"/>
                <w:kern w:val="0"/>
                <w:sz w:val="24"/>
              </w:rPr>
            </w:pPr>
            <w:r w:rsidRPr="00612638">
              <w:rPr>
                <w:rFonts w:ascii="Arial" w:hAnsi="Arial" w:cs="Arial" w:hint="eastAsia"/>
                <w:kern w:val="0"/>
                <w:sz w:val="24"/>
              </w:rPr>
              <w:t>该程序应规定以下要求：</w:t>
            </w:r>
          </w:p>
          <w:p w:rsidR="00CC087A" w:rsidRPr="00612638" w:rsidRDefault="00CC087A" w:rsidP="00CC087A">
            <w:pPr>
              <w:widowControl/>
              <w:spacing w:line="300" w:lineRule="auto"/>
              <w:jc w:val="left"/>
              <w:rPr>
                <w:rFonts w:ascii="Arial" w:hAnsi="Arial" w:cs="Arial"/>
                <w:kern w:val="0"/>
                <w:sz w:val="24"/>
              </w:rPr>
            </w:pPr>
            <w:r w:rsidRPr="00612638">
              <w:rPr>
                <w:rFonts w:ascii="Arial" w:hAnsi="Arial" w:cs="Arial"/>
                <w:kern w:val="0"/>
                <w:sz w:val="24"/>
              </w:rPr>
              <w:t xml:space="preserve">a) </w:t>
            </w:r>
            <w:r w:rsidRPr="00612638">
              <w:rPr>
                <w:rFonts w:ascii="Arial" w:hAnsi="Arial" w:cs="Arial" w:hint="eastAsia"/>
                <w:kern w:val="0"/>
                <w:sz w:val="24"/>
              </w:rPr>
              <w:t>识别不符合；</w:t>
            </w:r>
          </w:p>
          <w:p w:rsidR="00CC087A" w:rsidRPr="00612638" w:rsidRDefault="00CC087A" w:rsidP="00CC087A">
            <w:pPr>
              <w:widowControl/>
              <w:spacing w:line="300" w:lineRule="auto"/>
              <w:jc w:val="left"/>
              <w:rPr>
                <w:rFonts w:ascii="Arial" w:hAnsi="Arial" w:cs="Arial"/>
                <w:kern w:val="0"/>
                <w:sz w:val="24"/>
              </w:rPr>
            </w:pPr>
            <w:r w:rsidRPr="00612638">
              <w:rPr>
                <w:rFonts w:ascii="Arial" w:hAnsi="Arial" w:cs="Arial"/>
                <w:kern w:val="0"/>
                <w:sz w:val="24"/>
              </w:rPr>
              <w:t xml:space="preserve">b) </w:t>
            </w:r>
            <w:r w:rsidRPr="00612638">
              <w:rPr>
                <w:rFonts w:ascii="Arial" w:hAnsi="Arial" w:cs="Arial" w:hint="eastAsia"/>
                <w:kern w:val="0"/>
                <w:sz w:val="24"/>
              </w:rPr>
              <w:t>确定不符合的原因；</w:t>
            </w:r>
          </w:p>
          <w:p w:rsidR="00CC087A" w:rsidRPr="00612638" w:rsidRDefault="00CC087A" w:rsidP="00CC087A">
            <w:pPr>
              <w:widowControl/>
              <w:spacing w:line="300" w:lineRule="auto"/>
              <w:jc w:val="left"/>
              <w:rPr>
                <w:rFonts w:ascii="Arial" w:hAnsi="Arial" w:cs="Arial"/>
                <w:kern w:val="0"/>
                <w:sz w:val="24"/>
              </w:rPr>
            </w:pPr>
            <w:r w:rsidRPr="00612638">
              <w:rPr>
                <w:rFonts w:ascii="Arial" w:hAnsi="Arial" w:cs="Arial"/>
                <w:kern w:val="0"/>
                <w:sz w:val="24"/>
              </w:rPr>
              <w:t xml:space="preserve">c) </w:t>
            </w:r>
            <w:r w:rsidRPr="00612638">
              <w:rPr>
                <w:rFonts w:ascii="Arial" w:hAnsi="Arial" w:cs="Arial" w:hint="eastAsia"/>
                <w:kern w:val="0"/>
                <w:sz w:val="24"/>
              </w:rPr>
              <w:t>纠正不符合；</w:t>
            </w:r>
          </w:p>
          <w:p w:rsidR="00CC087A" w:rsidRPr="00612638" w:rsidRDefault="00CC087A" w:rsidP="00CC087A">
            <w:pPr>
              <w:widowControl/>
              <w:spacing w:line="300" w:lineRule="auto"/>
              <w:jc w:val="left"/>
              <w:rPr>
                <w:rFonts w:ascii="Arial" w:hAnsi="Arial" w:cs="Arial"/>
                <w:kern w:val="0"/>
                <w:sz w:val="24"/>
              </w:rPr>
            </w:pPr>
            <w:r w:rsidRPr="00612638">
              <w:rPr>
                <w:rFonts w:ascii="Arial" w:hAnsi="Arial" w:cs="Arial"/>
                <w:kern w:val="0"/>
                <w:sz w:val="24"/>
              </w:rPr>
              <w:lastRenderedPageBreak/>
              <w:t xml:space="preserve">d) </w:t>
            </w:r>
            <w:r w:rsidRPr="00612638">
              <w:rPr>
                <w:rFonts w:ascii="Arial" w:hAnsi="Arial" w:cs="Arial" w:hint="eastAsia"/>
                <w:kern w:val="0"/>
                <w:sz w:val="24"/>
              </w:rPr>
              <w:t>评价采取措施的需求，以确保不符合不再发生；</w:t>
            </w:r>
          </w:p>
          <w:p w:rsidR="00CC087A" w:rsidRPr="00612638" w:rsidRDefault="00CC087A" w:rsidP="00CC087A">
            <w:pPr>
              <w:widowControl/>
              <w:spacing w:line="300" w:lineRule="auto"/>
              <w:jc w:val="left"/>
              <w:rPr>
                <w:rFonts w:ascii="Arial" w:hAnsi="Arial" w:cs="Arial"/>
                <w:kern w:val="0"/>
                <w:sz w:val="24"/>
              </w:rPr>
            </w:pPr>
            <w:r w:rsidRPr="00612638">
              <w:rPr>
                <w:rFonts w:ascii="Arial" w:hAnsi="Arial" w:cs="Arial"/>
                <w:kern w:val="0"/>
                <w:sz w:val="24"/>
              </w:rPr>
              <w:t xml:space="preserve">e) </w:t>
            </w:r>
            <w:r w:rsidRPr="00612638">
              <w:rPr>
                <w:rFonts w:ascii="Arial" w:hAnsi="Arial" w:cs="Arial" w:hint="eastAsia"/>
                <w:kern w:val="0"/>
                <w:sz w:val="24"/>
              </w:rPr>
              <w:t>确定并及时实施所需措施；</w:t>
            </w:r>
          </w:p>
          <w:p w:rsidR="00CC087A" w:rsidRPr="00612638" w:rsidRDefault="00CC087A" w:rsidP="00CC087A">
            <w:pPr>
              <w:widowControl/>
              <w:spacing w:line="300" w:lineRule="auto"/>
              <w:jc w:val="left"/>
              <w:rPr>
                <w:rFonts w:ascii="Arial" w:hAnsi="Arial" w:cs="Arial"/>
                <w:kern w:val="0"/>
                <w:sz w:val="24"/>
              </w:rPr>
            </w:pPr>
            <w:r w:rsidRPr="00612638">
              <w:rPr>
                <w:rFonts w:ascii="Arial" w:hAnsi="Arial" w:cs="Arial"/>
                <w:kern w:val="0"/>
                <w:sz w:val="24"/>
              </w:rPr>
              <w:t xml:space="preserve">f) </w:t>
            </w:r>
            <w:r w:rsidRPr="00612638">
              <w:rPr>
                <w:rFonts w:ascii="Arial" w:hAnsi="Arial" w:cs="Arial" w:hint="eastAsia"/>
                <w:kern w:val="0"/>
                <w:sz w:val="24"/>
              </w:rPr>
              <w:t>记录所采取措施的结果；</w:t>
            </w:r>
          </w:p>
          <w:p w:rsidR="00CC087A" w:rsidRPr="00612638" w:rsidRDefault="00CC087A" w:rsidP="00CC087A">
            <w:pPr>
              <w:widowControl/>
              <w:spacing w:line="300" w:lineRule="auto"/>
              <w:jc w:val="left"/>
              <w:rPr>
                <w:rFonts w:ascii="Arial" w:hAnsi="Arial" w:cs="Arial"/>
                <w:kern w:val="0"/>
                <w:sz w:val="24"/>
              </w:rPr>
            </w:pPr>
            <w:r w:rsidRPr="00612638">
              <w:rPr>
                <w:rFonts w:ascii="Arial" w:hAnsi="Arial" w:cs="Arial"/>
                <w:kern w:val="0"/>
                <w:sz w:val="24"/>
              </w:rPr>
              <w:t xml:space="preserve">g) </w:t>
            </w:r>
            <w:r w:rsidRPr="00612638">
              <w:rPr>
                <w:rFonts w:ascii="Arial" w:hAnsi="Arial" w:cs="Arial" w:hint="eastAsia"/>
                <w:kern w:val="0"/>
                <w:sz w:val="24"/>
              </w:rPr>
              <w:t>评审纠正措施的有效性。</w:t>
            </w:r>
          </w:p>
        </w:tc>
        <w:tc>
          <w:tcPr>
            <w:tcW w:w="992" w:type="dxa"/>
          </w:tcPr>
          <w:p w:rsidR="00CC087A" w:rsidRPr="00D60E53" w:rsidRDefault="00CC087A" w:rsidP="00CC087A">
            <w:pPr>
              <w:spacing w:line="300" w:lineRule="auto"/>
              <w:jc w:val="center"/>
              <w:rPr>
                <w:rFonts w:ascii="宋体"/>
                <w:sz w:val="24"/>
              </w:rPr>
            </w:pPr>
          </w:p>
        </w:tc>
        <w:tc>
          <w:tcPr>
            <w:tcW w:w="2473" w:type="dxa"/>
          </w:tcPr>
          <w:p w:rsidR="00CC087A" w:rsidRPr="00D60E53" w:rsidRDefault="00CC087A" w:rsidP="00CC087A">
            <w:pPr>
              <w:spacing w:line="300" w:lineRule="auto"/>
              <w:rPr>
                <w:rFonts w:ascii="宋体"/>
                <w:sz w:val="24"/>
              </w:rPr>
            </w:pPr>
          </w:p>
        </w:tc>
      </w:tr>
      <w:tr w:rsidR="00CC087A" w:rsidRPr="00D60E53" w:rsidTr="00E86C6E">
        <w:tblPrEx>
          <w:tblCellMar>
            <w:left w:w="106" w:type="dxa"/>
            <w:right w:w="106" w:type="dxa"/>
          </w:tblCellMar>
        </w:tblPrEx>
        <w:trPr>
          <w:jc w:val="center"/>
        </w:trPr>
        <w:tc>
          <w:tcPr>
            <w:tcW w:w="9526" w:type="dxa"/>
            <w:gridSpan w:val="4"/>
          </w:tcPr>
          <w:p w:rsidR="00CC087A" w:rsidRPr="00612638" w:rsidRDefault="00CC087A" w:rsidP="00CC087A">
            <w:pPr>
              <w:widowControl/>
              <w:spacing w:line="300" w:lineRule="auto"/>
              <w:jc w:val="left"/>
              <w:rPr>
                <w:rFonts w:ascii="Arial" w:hAnsi="Arial" w:cs="Arial"/>
                <w:kern w:val="0"/>
                <w:sz w:val="24"/>
              </w:rPr>
            </w:pPr>
            <w:r w:rsidRPr="00612638">
              <w:rPr>
                <w:rFonts w:ascii="宋体" w:hAnsi="宋体" w:cs="Arial"/>
                <w:kern w:val="0"/>
                <w:sz w:val="24"/>
              </w:rPr>
              <w:lastRenderedPageBreak/>
              <w:t>8.8</w:t>
            </w:r>
            <w:r w:rsidRPr="00612638">
              <w:rPr>
                <w:rFonts w:ascii="Arial" w:hAnsi="Arial" w:cs="Arial" w:hint="eastAsia"/>
                <w:kern w:val="0"/>
                <w:sz w:val="24"/>
              </w:rPr>
              <w:t>预防措施（方式</w:t>
            </w:r>
            <w:r w:rsidRPr="00612638">
              <w:rPr>
                <w:rFonts w:ascii="Arial" w:hAnsi="Arial" w:cs="Arial"/>
                <w:kern w:val="0"/>
                <w:sz w:val="24"/>
              </w:rPr>
              <w:t>A</w:t>
            </w:r>
            <w:r w:rsidRPr="00612638">
              <w:rPr>
                <w:rFonts w:ascii="Arial" w:hAnsi="Arial" w:cs="Arial" w:hint="eastAsia"/>
                <w:kern w:val="0"/>
                <w:sz w:val="24"/>
              </w:rPr>
              <w:t>）</w:t>
            </w:r>
          </w:p>
        </w:tc>
      </w:tr>
      <w:tr w:rsidR="00CC087A" w:rsidRPr="00D60E53" w:rsidTr="00607424">
        <w:tblPrEx>
          <w:tblCellMar>
            <w:left w:w="106" w:type="dxa"/>
            <w:right w:w="106" w:type="dxa"/>
          </w:tblCellMar>
        </w:tblPrEx>
        <w:trPr>
          <w:jc w:val="center"/>
        </w:trPr>
        <w:tc>
          <w:tcPr>
            <w:tcW w:w="958" w:type="dxa"/>
          </w:tcPr>
          <w:p w:rsidR="00CC087A" w:rsidRPr="00322B7C" w:rsidRDefault="00CC087A" w:rsidP="00CC087A">
            <w:pPr>
              <w:widowControl/>
              <w:spacing w:line="300" w:lineRule="auto"/>
              <w:jc w:val="left"/>
              <w:rPr>
                <w:rFonts w:ascii="宋体" w:hAnsi="宋体" w:cs="Arial"/>
                <w:kern w:val="0"/>
                <w:sz w:val="24"/>
              </w:rPr>
            </w:pPr>
            <w:r w:rsidRPr="00322B7C">
              <w:rPr>
                <w:rFonts w:ascii="宋体" w:hAnsi="宋体" w:cs="Arial"/>
                <w:kern w:val="0"/>
                <w:sz w:val="24"/>
              </w:rPr>
              <w:t>8.8.1</w:t>
            </w:r>
          </w:p>
        </w:tc>
        <w:tc>
          <w:tcPr>
            <w:tcW w:w="5103" w:type="dxa"/>
          </w:tcPr>
          <w:p w:rsidR="00CC087A" w:rsidRPr="00612638" w:rsidRDefault="00CC087A" w:rsidP="00CC087A">
            <w:pPr>
              <w:widowControl/>
              <w:spacing w:line="300" w:lineRule="auto"/>
              <w:jc w:val="left"/>
              <w:rPr>
                <w:rFonts w:ascii="Arial" w:hAnsi="Arial" w:cs="Arial"/>
                <w:kern w:val="0"/>
                <w:sz w:val="24"/>
              </w:rPr>
            </w:pPr>
            <w:r>
              <w:rPr>
                <w:rFonts w:ascii="Arial" w:hAnsi="Arial" w:cs="Arial" w:hint="eastAsia"/>
                <w:kern w:val="0"/>
                <w:sz w:val="24"/>
              </w:rPr>
              <w:t>检验</w:t>
            </w:r>
            <w:r w:rsidRPr="00612638">
              <w:rPr>
                <w:rFonts w:ascii="Arial" w:hAnsi="Arial" w:cs="Arial" w:hint="eastAsia"/>
                <w:kern w:val="0"/>
                <w:sz w:val="24"/>
              </w:rPr>
              <w:t>机构应建立程序，以采取预防措施消除导致潜在不符合产生的原因。</w:t>
            </w:r>
          </w:p>
        </w:tc>
        <w:tc>
          <w:tcPr>
            <w:tcW w:w="992" w:type="dxa"/>
          </w:tcPr>
          <w:p w:rsidR="00CC087A" w:rsidRPr="00D60E53" w:rsidRDefault="00CC087A" w:rsidP="00CC087A">
            <w:pPr>
              <w:spacing w:line="300" w:lineRule="auto"/>
              <w:jc w:val="center"/>
              <w:rPr>
                <w:rFonts w:ascii="宋体"/>
                <w:sz w:val="24"/>
              </w:rPr>
            </w:pPr>
          </w:p>
        </w:tc>
        <w:tc>
          <w:tcPr>
            <w:tcW w:w="2473" w:type="dxa"/>
          </w:tcPr>
          <w:p w:rsidR="00CC087A" w:rsidRPr="00D60E53" w:rsidRDefault="00CC087A" w:rsidP="00CC087A">
            <w:pPr>
              <w:spacing w:line="300" w:lineRule="auto"/>
              <w:rPr>
                <w:rFonts w:ascii="宋体"/>
                <w:sz w:val="24"/>
              </w:rPr>
            </w:pPr>
          </w:p>
        </w:tc>
      </w:tr>
      <w:tr w:rsidR="00CC087A" w:rsidRPr="008E69FC" w:rsidTr="00607424">
        <w:tblPrEx>
          <w:tblCellMar>
            <w:left w:w="106" w:type="dxa"/>
            <w:right w:w="106" w:type="dxa"/>
          </w:tblCellMar>
        </w:tblPrEx>
        <w:trPr>
          <w:jc w:val="center"/>
        </w:trPr>
        <w:tc>
          <w:tcPr>
            <w:tcW w:w="958" w:type="dxa"/>
          </w:tcPr>
          <w:p w:rsidR="00CC087A" w:rsidRPr="00F4381A" w:rsidRDefault="00F4381A" w:rsidP="00CC087A">
            <w:pPr>
              <w:rPr>
                <w:rFonts w:ascii="华文仿宋" w:eastAsia="华文仿宋" w:hAnsi="华文仿宋"/>
                <w:b/>
                <w:szCs w:val="21"/>
              </w:rPr>
            </w:pPr>
            <w:r w:rsidRPr="00F4381A">
              <w:rPr>
                <w:rFonts w:ascii="华文仿宋" w:eastAsia="华文仿宋" w:hAnsi="华文仿宋"/>
                <w:b/>
                <w:szCs w:val="21"/>
              </w:rPr>
              <w:t>8.8.1 n1</w:t>
            </w:r>
          </w:p>
        </w:tc>
        <w:tc>
          <w:tcPr>
            <w:tcW w:w="5103" w:type="dxa"/>
          </w:tcPr>
          <w:p w:rsidR="00CC087A" w:rsidRPr="008E69FC" w:rsidDel="00607424" w:rsidRDefault="00CC087A" w:rsidP="00CC087A">
            <w:pPr>
              <w:rPr>
                <w:rFonts w:ascii="华文仿宋" w:eastAsia="华文仿宋" w:hAnsi="华文仿宋"/>
                <w:b/>
                <w:szCs w:val="21"/>
              </w:rPr>
            </w:pPr>
            <w:r w:rsidRPr="008E69FC">
              <w:rPr>
                <w:rFonts w:ascii="华文仿宋" w:eastAsia="华文仿宋" w:hAnsi="华文仿宋" w:hint="eastAsia"/>
                <w:b/>
                <w:szCs w:val="21"/>
              </w:rPr>
              <w:t>预防措施是采取一个积极主动的过程</w:t>
            </w:r>
            <w:r w:rsidRPr="008E69FC">
              <w:rPr>
                <w:rFonts w:ascii="华文仿宋" w:eastAsia="华文仿宋" w:hAnsi="华文仿宋"/>
                <w:b/>
                <w:szCs w:val="21"/>
              </w:rPr>
              <w:t>,</w:t>
            </w:r>
            <w:r w:rsidRPr="008E69FC">
              <w:rPr>
                <w:rFonts w:ascii="华文仿宋" w:eastAsia="华文仿宋" w:hAnsi="华文仿宋" w:hint="eastAsia"/>
                <w:b/>
                <w:szCs w:val="21"/>
              </w:rPr>
              <w:t>识别潜在的不符合和改进的机会</w:t>
            </w:r>
            <w:r w:rsidRPr="008E69FC">
              <w:rPr>
                <w:rFonts w:ascii="华文仿宋" w:eastAsia="华文仿宋" w:hAnsi="华文仿宋"/>
                <w:b/>
                <w:szCs w:val="21"/>
              </w:rPr>
              <w:t>,</w:t>
            </w:r>
            <w:r w:rsidRPr="008E69FC">
              <w:rPr>
                <w:rFonts w:ascii="华文仿宋" w:eastAsia="华文仿宋" w:hAnsi="华文仿宋" w:hint="eastAsia"/>
                <w:b/>
                <w:szCs w:val="21"/>
              </w:rPr>
              <w:t>而不是作为识别不一致性，问题或投诉的反应。</w:t>
            </w:r>
          </w:p>
        </w:tc>
        <w:tc>
          <w:tcPr>
            <w:tcW w:w="992" w:type="dxa"/>
          </w:tcPr>
          <w:p w:rsidR="00CC087A" w:rsidRPr="008E69FC" w:rsidRDefault="00CC087A" w:rsidP="00CC087A">
            <w:pPr>
              <w:rPr>
                <w:rFonts w:ascii="华文仿宋" w:eastAsia="华文仿宋" w:hAnsi="华文仿宋"/>
                <w:b/>
                <w:szCs w:val="21"/>
              </w:rPr>
            </w:pPr>
          </w:p>
        </w:tc>
        <w:tc>
          <w:tcPr>
            <w:tcW w:w="2473" w:type="dxa"/>
          </w:tcPr>
          <w:p w:rsidR="00CC087A" w:rsidRPr="008E69FC" w:rsidRDefault="00CC087A" w:rsidP="00CC087A">
            <w:pPr>
              <w:rPr>
                <w:rFonts w:ascii="华文仿宋" w:eastAsia="华文仿宋" w:hAnsi="华文仿宋"/>
                <w:b/>
                <w:szCs w:val="21"/>
              </w:rPr>
            </w:pPr>
          </w:p>
        </w:tc>
      </w:tr>
      <w:tr w:rsidR="00CC087A" w:rsidRPr="00D60E53" w:rsidTr="00607424">
        <w:tblPrEx>
          <w:tblCellMar>
            <w:left w:w="106" w:type="dxa"/>
            <w:right w:w="106" w:type="dxa"/>
          </w:tblCellMar>
        </w:tblPrEx>
        <w:trPr>
          <w:jc w:val="center"/>
        </w:trPr>
        <w:tc>
          <w:tcPr>
            <w:tcW w:w="958" w:type="dxa"/>
          </w:tcPr>
          <w:p w:rsidR="00CC087A" w:rsidRPr="00322B7C" w:rsidRDefault="00CC087A" w:rsidP="00CC087A">
            <w:pPr>
              <w:widowControl/>
              <w:spacing w:line="300" w:lineRule="auto"/>
              <w:jc w:val="left"/>
              <w:rPr>
                <w:rFonts w:ascii="宋体" w:hAnsi="宋体" w:cs="Arial"/>
                <w:kern w:val="0"/>
                <w:sz w:val="24"/>
              </w:rPr>
            </w:pPr>
            <w:r w:rsidRPr="00322B7C">
              <w:rPr>
                <w:rFonts w:ascii="宋体" w:hAnsi="宋体" w:cs="Arial"/>
                <w:kern w:val="0"/>
                <w:sz w:val="24"/>
              </w:rPr>
              <w:t>8.8.2</w:t>
            </w:r>
          </w:p>
        </w:tc>
        <w:tc>
          <w:tcPr>
            <w:tcW w:w="5103" w:type="dxa"/>
          </w:tcPr>
          <w:p w:rsidR="00CC087A" w:rsidRPr="00612638" w:rsidRDefault="00CC087A" w:rsidP="00CC087A">
            <w:pPr>
              <w:widowControl/>
              <w:spacing w:line="300" w:lineRule="auto"/>
              <w:jc w:val="left"/>
              <w:rPr>
                <w:rFonts w:ascii="Arial" w:hAnsi="Arial" w:cs="Arial"/>
                <w:kern w:val="0"/>
                <w:sz w:val="24"/>
              </w:rPr>
            </w:pPr>
            <w:r w:rsidRPr="00612638">
              <w:rPr>
                <w:rFonts w:ascii="Arial" w:hAnsi="Arial" w:cs="Arial" w:hint="eastAsia"/>
                <w:kern w:val="0"/>
                <w:sz w:val="24"/>
              </w:rPr>
              <w:t>所采取预防措施应与潜在问题的影响程度相适应。</w:t>
            </w:r>
          </w:p>
        </w:tc>
        <w:tc>
          <w:tcPr>
            <w:tcW w:w="992" w:type="dxa"/>
          </w:tcPr>
          <w:p w:rsidR="00CC087A" w:rsidRPr="00D60E53" w:rsidRDefault="00CC087A" w:rsidP="00CC087A">
            <w:pPr>
              <w:spacing w:line="300" w:lineRule="auto"/>
              <w:jc w:val="center"/>
              <w:rPr>
                <w:rFonts w:ascii="宋体"/>
                <w:sz w:val="24"/>
              </w:rPr>
            </w:pPr>
          </w:p>
        </w:tc>
        <w:tc>
          <w:tcPr>
            <w:tcW w:w="2473" w:type="dxa"/>
          </w:tcPr>
          <w:p w:rsidR="00CC087A" w:rsidRPr="00D60E53" w:rsidRDefault="00CC087A" w:rsidP="00CC087A">
            <w:pPr>
              <w:spacing w:line="300" w:lineRule="auto"/>
              <w:rPr>
                <w:rFonts w:ascii="宋体"/>
                <w:sz w:val="24"/>
              </w:rPr>
            </w:pPr>
          </w:p>
        </w:tc>
      </w:tr>
      <w:tr w:rsidR="00CC087A" w:rsidRPr="00D60E53" w:rsidTr="00607424">
        <w:tblPrEx>
          <w:tblCellMar>
            <w:left w:w="106" w:type="dxa"/>
            <w:right w:w="106" w:type="dxa"/>
          </w:tblCellMar>
        </w:tblPrEx>
        <w:trPr>
          <w:jc w:val="center"/>
        </w:trPr>
        <w:tc>
          <w:tcPr>
            <w:tcW w:w="958" w:type="dxa"/>
            <w:tcBorders>
              <w:bottom w:val="double" w:sz="4" w:space="0" w:color="auto"/>
            </w:tcBorders>
          </w:tcPr>
          <w:p w:rsidR="00CC087A" w:rsidRPr="00322B7C" w:rsidRDefault="00CC087A" w:rsidP="00CC087A">
            <w:pPr>
              <w:rPr>
                <w:rFonts w:ascii="宋体" w:hAnsi="宋体" w:cs="Arial"/>
                <w:kern w:val="0"/>
                <w:sz w:val="24"/>
              </w:rPr>
            </w:pPr>
            <w:r w:rsidRPr="00322B7C">
              <w:rPr>
                <w:rFonts w:ascii="宋体" w:hAnsi="宋体" w:cs="Arial"/>
                <w:kern w:val="0"/>
                <w:sz w:val="24"/>
              </w:rPr>
              <w:t>8.8.3</w:t>
            </w:r>
          </w:p>
        </w:tc>
        <w:tc>
          <w:tcPr>
            <w:tcW w:w="5103" w:type="dxa"/>
            <w:tcBorders>
              <w:bottom w:val="double" w:sz="4" w:space="0" w:color="auto"/>
            </w:tcBorders>
          </w:tcPr>
          <w:p w:rsidR="00CC087A" w:rsidRPr="00612638" w:rsidRDefault="00CC087A" w:rsidP="00CC087A">
            <w:pPr>
              <w:widowControl/>
              <w:spacing w:line="300" w:lineRule="auto"/>
              <w:jc w:val="left"/>
              <w:rPr>
                <w:rFonts w:ascii="Arial" w:hAnsi="Arial" w:cs="Arial"/>
                <w:kern w:val="0"/>
                <w:sz w:val="24"/>
              </w:rPr>
            </w:pPr>
            <w:r w:rsidRPr="00612638">
              <w:rPr>
                <w:rFonts w:ascii="Arial" w:hAnsi="Arial" w:cs="Arial" w:hint="eastAsia"/>
                <w:kern w:val="0"/>
                <w:sz w:val="24"/>
              </w:rPr>
              <w:t>预防措施程序应规定以下要求：</w:t>
            </w:r>
          </w:p>
          <w:p w:rsidR="00CC087A" w:rsidRPr="00612638" w:rsidRDefault="00CC087A" w:rsidP="00CC087A">
            <w:pPr>
              <w:widowControl/>
              <w:spacing w:line="300" w:lineRule="auto"/>
              <w:jc w:val="left"/>
              <w:rPr>
                <w:rFonts w:ascii="Arial" w:hAnsi="Arial" w:cs="Arial"/>
                <w:kern w:val="0"/>
                <w:sz w:val="24"/>
              </w:rPr>
            </w:pPr>
            <w:r w:rsidRPr="00612638">
              <w:rPr>
                <w:rFonts w:ascii="Arial" w:hAnsi="Arial" w:cs="Arial"/>
                <w:kern w:val="0"/>
                <w:sz w:val="24"/>
              </w:rPr>
              <w:t xml:space="preserve">a) </w:t>
            </w:r>
            <w:r w:rsidRPr="00612638">
              <w:rPr>
                <w:rFonts w:ascii="Arial" w:hAnsi="Arial" w:cs="Arial" w:hint="eastAsia"/>
                <w:kern w:val="0"/>
                <w:sz w:val="24"/>
              </w:rPr>
              <w:t>识别潜在的不符合及其原因；</w:t>
            </w:r>
          </w:p>
          <w:p w:rsidR="00CC087A" w:rsidRPr="00612638" w:rsidRDefault="00CC087A" w:rsidP="00CC087A">
            <w:pPr>
              <w:widowControl/>
              <w:spacing w:line="300" w:lineRule="auto"/>
              <w:jc w:val="left"/>
              <w:rPr>
                <w:rFonts w:ascii="Arial" w:hAnsi="Arial" w:cs="Arial"/>
                <w:kern w:val="0"/>
                <w:sz w:val="24"/>
              </w:rPr>
            </w:pPr>
            <w:r w:rsidRPr="00612638">
              <w:rPr>
                <w:rFonts w:ascii="Arial" w:hAnsi="Arial" w:cs="Arial"/>
                <w:kern w:val="0"/>
                <w:sz w:val="24"/>
              </w:rPr>
              <w:t xml:space="preserve">b) </w:t>
            </w:r>
            <w:r w:rsidRPr="00612638">
              <w:rPr>
                <w:rFonts w:ascii="Arial" w:hAnsi="Arial" w:cs="Arial" w:hint="eastAsia"/>
                <w:kern w:val="0"/>
                <w:sz w:val="24"/>
              </w:rPr>
              <w:t>评价防止不符合发生的措施的需求；</w:t>
            </w:r>
          </w:p>
          <w:p w:rsidR="00CC087A" w:rsidRPr="00612638" w:rsidRDefault="00CC087A" w:rsidP="00CC087A">
            <w:pPr>
              <w:widowControl/>
              <w:spacing w:line="300" w:lineRule="auto"/>
              <w:jc w:val="left"/>
              <w:rPr>
                <w:rFonts w:ascii="Arial" w:hAnsi="Arial" w:cs="Arial"/>
                <w:kern w:val="0"/>
                <w:sz w:val="24"/>
              </w:rPr>
            </w:pPr>
            <w:r w:rsidRPr="00612638">
              <w:rPr>
                <w:rFonts w:ascii="Arial" w:hAnsi="Arial" w:cs="Arial"/>
                <w:kern w:val="0"/>
                <w:sz w:val="24"/>
              </w:rPr>
              <w:t xml:space="preserve">c) </w:t>
            </w:r>
            <w:r w:rsidRPr="00612638">
              <w:rPr>
                <w:rFonts w:ascii="Arial" w:hAnsi="Arial" w:cs="Arial" w:hint="eastAsia"/>
                <w:kern w:val="0"/>
                <w:sz w:val="24"/>
              </w:rPr>
              <w:t>确定和实施所需的措施；</w:t>
            </w:r>
          </w:p>
          <w:p w:rsidR="00CC087A" w:rsidRPr="00612638" w:rsidRDefault="00CC087A" w:rsidP="00CC087A">
            <w:pPr>
              <w:widowControl/>
              <w:spacing w:line="300" w:lineRule="auto"/>
              <w:jc w:val="left"/>
              <w:rPr>
                <w:rFonts w:ascii="Arial" w:hAnsi="Arial" w:cs="Arial"/>
                <w:kern w:val="0"/>
                <w:sz w:val="24"/>
              </w:rPr>
            </w:pPr>
            <w:r w:rsidRPr="00612638">
              <w:rPr>
                <w:rFonts w:ascii="Arial" w:hAnsi="Arial" w:cs="Arial"/>
                <w:kern w:val="0"/>
                <w:sz w:val="24"/>
              </w:rPr>
              <w:t xml:space="preserve">d) </w:t>
            </w:r>
            <w:r w:rsidRPr="00612638">
              <w:rPr>
                <w:rFonts w:ascii="Arial" w:hAnsi="Arial" w:cs="Arial" w:hint="eastAsia"/>
                <w:kern w:val="0"/>
                <w:sz w:val="24"/>
              </w:rPr>
              <w:t>记录所采取措施的结果；</w:t>
            </w:r>
          </w:p>
          <w:p w:rsidR="00CC087A" w:rsidRPr="00612638" w:rsidRDefault="00CC087A" w:rsidP="00CC087A">
            <w:pPr>
              <w:widowControl/>
              <w:spacing w:line="300" w:lineRule="auto"/>
              <w:jc w:val="left"/>
              <w:rPr>
                <w:rFonts w:ascii="Arial" w:hAnsi="Arial" w:cs="Arial"/>
                <w:kern w:val="0"/>
                <w:sz w:val="24"/>
              </w:rPr>
            </w:pPr>
            <w:r w:rsidRPr="00612638">
              <w:rPr>
                <w:rFonts w:ascii="Arial" w:hAnsi="Arial" w:cs="Arial"/>
                <w:kern w:val="0"/>
                <w:sz w:val="24"/>
              </w:rPr>
              <w:t xml:space="preserve">e) </w:t>
            </w:r>
            <w:r w:rsidRPr="00612638">
              <w:rPr>
                <w:rFonts w:ascii="Arial" w:hAnsi="Arial" w:cs="Arial" w:hint="eastAsia"/>
                <w:kern w:val="0"/>
                <w:sz w:val="24"/>
              </w:rPr>
              <w:t>评审采取的预防措施的有效性。</w:t>
            </w:r>
          </w:p>
          <w:p w:rsidR="00CC087A" w:rsidRPr="00BD715F" w:rsidRDefault="00CC087A" w:rsidP="00CC087A">
            <w:pPr>
              <w:widowControl/>
              <w:spacing w:line="300" w:lineRule="auto"/>
              <w:jc w:val="left"/>
              <w:rPr>
                <w:rFonts w:ascii="Arial" w:hAnsi="Arial" w:cs="Arial"/>
                <w:kern w:val="0"/>
                <w:szCs w:val="21"/>
              </w:rPr>
            </w:pPr>
            <w:r w:rsidRPr="00BD715F">
              <w:rPr>
                <w:rFonts w:ascii="Arial" w:hAnsi="Arial" w:cs="Arial" w:hint="eastAsia"/>
                <w:kern w:val="0"/>
                <w:szCs w:val="21"/>
              </w:rPr>
              <w:t>注：纠正措施和预防措施的程序不一定要分别制定。</w:t>
            </w:r>
          </w:p>
        </w:tc>
        <w:tc>
          <w:tcPr>
            <w:tcW w:w="992" w:type="dxa"/>
            <w:tcBorders>
              <w:bottom w:val="double" w:sz="4" w:space="0" w:color="auto"/>
            </w:tcBorders>
          </w:tcPr>
          <w:p w:rsidR="00CC087A" w:rsidRPr="00D60E53" w:rsidRDefault="00CC087A" w:rsidP="00CC087A">
            <w:pPr>
              <w:spacing w:line="300" w:lineRule="auto"/>
              <w:jc w:val="center"/>
              <w:rPr>
                <w:rFonts w:ascii="宋体"/>
                <w:sz w:val="24"/>
              </w:rPr>
            </w:pPr>
          </w:p>
        </w:tc>
        <w:tc>
          <w:tcPr>
            <w:tcW w:w="2473" w:type="dxa"/>
            <w:tcBorders>
              <w:bottom w:val="double" w:sz="4" w:space="0" w:color="auto"/>
            </w:tcBorders>
          </w:tcPr>
          <w:p w:rsidR="00CC087A" w:rsidRPr="00D60E53" w:rsidRDefault="00CC087A" w:rsidP="00CC087A">
            <w:pPr>
              <w:spacing w:line="300" w:lineRule="auto"/>
              <w:rPr>
                <w:rFonts w:ascii="宋体"/>
                <w:sz w:val="24"/>
              </w:rPr>
            </w:pPr>
          </w:p>
        </w:tc>
      </w:tr>
    </w:tbl>
    <w:p w:rsidR="006856CB" w:rsidRDefault="006856CB" w:rsidP="006856CB">
      <w:pPr>
        <w:tabs>
          <w:tab w:val="left" w:pos="525"/>
          <w:tab w:val="left" w:pos="840"/>
        </w:tabs>
        <w:adjustRightInd w:val="0"/>
        <w:snapToGrid w:val="0"/>
        <w:spacing w:beforeLines="50" w:before="120"/>
        <w:rPr>
          <w:rFonts w:ascii="Arial" w:hAnsi="Arial" w:cs="Arial"/>
          <w:kern w:val="0"/>
          <w:sz w:val="24"/>
        </w:rPr>
      </w:pPr>
    </w:p>
    <w:p w:rsidR="006856CB" w:rsidRPr="006856CB" w:rsidRDefault="006856CB" w:rsidP="006856CB">
      <w:pPr>
        <w:tabs>
          <w:tab w:val="left" w:pos="525"/>
          <w:tab w:val="left" w:pos="840"/>
        </w:tabs>
        <w:adjustRightInd w:val="0"/>
        <w:snapToGrid w:val="0"/>
        <w:jc w:val="center"/>
        <w:rPr>
          <w:rFonts w:ascii="Arial" w:hAnsi="Arial" w:cs="Arial"/>
          <w:b/>
          <w:kern w:val="0"/>
          <w:sz w:val="24"/>
        </w:rPr>
      </w:pPr>
      <w:r w:rsidRPr="006856CB">
        <w:rPr>
          <w:rFonts w:ascii="Arial" w:hAnsi="Arial" w:cs="Arial" w:hint="eastAsia"/>
          <w:b/>
          <w:kern w:val="0"/>
          <w:sz w:val="24"/>
        </w:rPr>
        <w:t>附录</w:t>
      </w:r>
      <w:r w:rsidRPr="006856CB">
        <w:rPr>
          <w:rFonts w:ascii="Arial" w:hAnsi="Arial" w:cs="Arial" w:hint="eastAsia"/>
          <w:b/>
          <w:kern w:val="0"/>
          <w:sz w:val="24"/>
        </w:rPr>
        <w:t>A</w:t>
      </w:r>
    </w:p>
    <w:p w:rsidR="006856CB" w:rsidRPr="006856CB" w:rsidRDefault="006856CB" w:rsidP="006856CB">
      <w:pPr>
        <w:tabs>
          <w:tab w:val="left" w:pos="525"/>
          <w:tab w:val="left" w:pos="840"/>
        </w:tabs>
        <w:adjustRightInd w:val="0"/>
        <w:snapToGrid w:val="0"/>
        <w:jc w:val="center"/>
        <w:rPr>
          <w:rFonts w:ascii="Arial" w:hAnsi="Arial" w:cs="Arial"/>
          <w:b/>
          <w:kern w:val="0"/>
          <w:sz w:val="24"/>
        </w:rPr>
      </w:pPr>
      <w:r w:rsidRPr="006856CB">
        <w:rPr>
          <w:rFonts w:ascii="Arial" w:hAnsi="Arial" w:cs="Arial" w:hint="eastAsia"/>
          <w:b/>
          <w:kern w:val="0"/>
          <w:sz w:val="24"/>
        </w:rPr>
        <w:t>（规范性附录）</w:t>
      </w:r>
    </w:p>
    <w:p w:rsidR="006856CB" w:rsidRPr="006856CB" w:rsidRDefault="006856CB" w:rsidP="006856CB">
      <w:pPr>
        <w:tabs>
          <w:tab w:val="left" w:pos="525"/>
          <w:tab w:val="left" w:pos="840"/>
        </w:tabs>
        <w:adjustRightInd w:val="0"/>
        <w:snapToGrid w:val="0"/>
        <w:jc w:val="center"/>
        <w:rPr>
          <w:rFonts w:ascii="Arial" w:hAnsi="Arial" w:cs="Arial"/>
          <w:b/>
          <w:kern w:val="0"/>
          <w:sz w:val="24"/>
        </w:rPr>
      </w:pPr>
      <w:r w:rsidRPr="006856CB">
        <w:rPr>
          <w:rFonts w:ascii="Arial" w:hAnsi="Arial" w:cs="Arial" w:hint="eastAsia"/>
          <w:b/>
          <w:kern w:val="0"/>
          <w:sz w:val="24"/>
        </w:rPr>
        <w:t>检验机构的独立性要求</w:t>
      </w:r>
    </w:p>
    <w:p w:rsidR="006856CB" w:rsidRPr="006856CB" w:rsidRDefault="006856CB" w:rsidP="006856CB">
      <w:pPr>
        <w:tabs>
          <w:tab w:val="left" w:pos="525"/>
          <w:tab w:val="left" w:pos="840"/>
        </w:tabs>
        <w:adjustRightInd w:val="0"/>
        <w:snapToGrid w:val="0"/>
        <w:spacing w:beforeLines="50" w:before="120"/>
        <w:rPr>
          <w:rFonts w:ascii="Arial" w:hAnsi="Arial" w:cs="Arial"/>
          <w:kern w:val="0"/>
          <w:sz w:val="24"/>
        </w:rPr>
      </w:pP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hint="eastAsia"/>
          <w:kern w:val="0"/>
          <w:sz w:val="24"/>
        </w:rPr>
        <w:t xml:space="preserve">A.1 </w:t>
      </w:r>
      <w:r w:rsidRPr="006856CB">
        <w:rPr>
          <w:rFonts w:ascii="Arial" w:hAnsi="Arial" w:cs="Arial" w:hint="eastAsia"/>
          <w:kern w:val="0"/>
          <w:sz w:val="24"/>
        </w:rPr>
        <w:t>检验机构（</w:t>
      </w:r>
      <w:r w:rsidRPr="006856CB">
        <w:rPr>
          <w:rFonts w:ascii="Arial" w:hAnsi="Arial" w:cs="Arial" w:hint="eastAsia"/>
          <w:kern w:val="0"/>
          <w:sz w:val="24"/>
        </w:rPr>
        <w:t>A</w:t>
      </w:r>
      <w:r w:rsidRPr="006856CB">
        <w:rPr>
          <w:rFonts w:ascii="Arial" w:hAnsi="Arial" w:cs="Arial" w:hint="eastAsia"/>
          <w:kern w:val="0"/>
          <w:sz w:val="24"/>
        </w:rPr>
        <w:t>类）的要求</w:t>
      </w: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hint="eastAsia"/>
          <w:kern w:val="0"/>
          <w:sz w:val="24"/>
        </w:rPr>
        <w:t>4.1.6 a)</w:t>
      </w:r>
      <w:r w:rsidRPr="006856CB">
        <w:rPr>
          <w:rFonts w:ascii="Arial" w:hAnsi="Arial" w:cs="Arial" w:hint="eastAsia"/>
          <w:kern w:val="0"/>
          <w:sz w:val="24"/>
        </w:rPr>
        <w:t>中所指的检验机构应满足以下要求。</w:t>
      </w: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hint="eastAsia"/>
          <w:kern w:val="0"/>
          <w:sz w:val="24"/>
        </w:rPr>
        <w:t xml:space="preserve">a) </w:t>
      </w:r>
      <w:r w:rsidRPr="006856CB">
        <w:rPr>
          <w:rFonts w:ascii="Arial" w:hAnsi="Arial" w:cs="Arial" w:hint="eastAsia"/>
          <w:kern w:val="0"/>
          <w:sz w:val="24"/>
        </w:rPr>
        <w:t>检验机构应独立于所涉及的各方。</w:t>
      </w: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hint="eastAsia"/>
          <w:kern w:val="0"/>
          <w:sz w:val="24"/>
        </w:rPr>
        <w:t xml:space="preserve">b) </w:t>
      </w:r>
      <w:r w:rsidRPr="006856CB">
        <w:rPr>
          <w:rFonts w:ascii="Arial" w:hAnsi="Arial" w:cs="Arial" w:hint="eastAsia"/>
          <w:kern w:val="0"/>
          <w:sz w:val="24"/>
        </w:rPr>
        <w:t>检验机构及其人员</w:t>
      </w:r>
      <w:proofErr w:type="gramStart"/>
      <w:r w:rsidRPr="006856CB">
        <w:rPr>
          <w:rFonts w:ascii="Arial" w:hAnsi="Arial" w:cs="Arial" w:hint="eastAsia"/>
          <w:kern w:val="0"/>
          <w:sz w:val="24"/>
        </w:rPr>
        <w:t>不</w:t>
      </w:r>
      <w:proofErr w:type="gramEnd"/>
      <w:r w:rsidRPr="006856CB">
        <w:rPr>
          <w:rFonts w:ascii="Arial" w:hAnsi="Arial" w:cs="Arial" w:hint="eastAsia"/>
          <w:kern w:val="0"/>
          <w:sz w:val="24"/>
        </w:rPr>
        <w:t>应从事任何可能违背检验判断的独立性和完整性的活动。尤其不得从事检验对象的设计、生产、供应、安装、采购、拥有、使用或维护。</w:t>
      </w: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hint="eastAsia"/>
          <w:kern w:val="0"/>
          <w:sz w:val="24"/>
        </w:rPr>
        <w:t>注</w:t>
      </w:r>
      <w:r w:rsidRPr="006856CB">
        <w:rPr>
          <w:rFonts w:ascii="Arial" w:hAnsi="Arial" w:cs="Arial" w:hint="eastAsia"/>
          <w:kern w:val="0"/>
          <w:sz w:val="24"/>
        </w:rPr>
        <w:t>1</w:t>
      </w:r>
      <w:r w:rsidRPr="006856CB">
        <w:rPr>
          <w:rFonts w:ascii="Arial" w:hAnsi="Arial" w:cs="Arial" w:hint="eastAsia"/>
          <w:kern w:val="0"/>
          <w:sz w:val="24"/>
        </w:rPr>
        <w:t>：不排除在客户和检验机构之间的技术信息交流（如检验发现的解释或澄清要求或培训）。</w:t>
      </w: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hint="eastAsia"/>
          <w:kern w:val="0"/>
          <w:sz w:val="24"/>
        </w:rPr>
        <w:t>注</w:t>
      </w:r>
      <w:r w:rsidRPr="006856CB">
        <w:rPr>
          <w:rFonts w:ascii="Arial" w:hAnsi="Arial" w:cs="Arial" w:hint="eastAsia"/>
          <w:kern w:val="0"/>
          <w:sz w:val="24"/>
        </w:rPr>
        <w:t>2</w:t>
      </w:r>
      <w:r w:rsidRPr="006856CB">
        <w:rPr>
          <w:rFonts w:ascii="Arial" w:hAnsi="Arial" w:cs="Arial" w:hint="eastAsia"/>
          <w:kern w:val="0"/>
          <w:sz w:val="24"/>
        </w:rPr>
        <w:t>：不排除检验机构运作所必须的检验对象的采购、拥有或使用，也不排除由个人出于私人目的对检验对象的采购、拥有或使用。</w:t>
      </w: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hint="eastAsia"/>
          <w:kern w:val="0"/>
          <w:sz w:val="24"/>
        </w:rPr>
        <w:t xml:space="preserve">c) </w:t>
      </w:r>
      <w:r w:rsidRPr="006856CB">
        <w:rPr>
          <w:rFonts w:ascii="Arial" w:hAnsi="Arial" w:cs="Arial" w:hint="eastAsia"/>
          <w:kern w:val="0"/>
          <w:sz w:val="24"/>
        </w:rPr>
        <w:t>检验机构不应是某个从事检验对象的设计、生产、供应、安装、采购、拥有、使用或维护的法律实体的一部分。</w:t>
      </w: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hint="eastAsia"/>
          <w:kern w:val="0"/>
          <w:sz w:val="24"/>
        </w:rPr>
        <w:lastRenderedPageBreak/>
        <w:t>注</w:t>
      </w:r>
      <w:r w:rsidRPr="006856CB">
        <w:rPr>
          <w:rFonts w:ascii="Arial" w:hAnsi="Arial" w:cs="Arial" w:hint="eastAsia"/>
          <w:kern w:val="0"/>
          <w:sz w:val="24"/>
        </w:rPr>
        <w:t>1</w:t>
      </w:r>
      <w:r w:rsidRPr="006856CB">
        <w:rPr>
          <w:rFonts w:ascii="Arial" w:hAnsi="Arial" w:cs="Arial" w:hint="eastAsia"/>
          <w:kern w:val="0"/>
          <w:sz w:val="24"/>
        </w:rPr>
        <w:t>：不排除在客户和检验机构所属法律实体下属任何其他部分之间的技术信息交流（如检验发现的解释或澄清要求或培训）。</w:t>
      </w: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hint="eastAsia"/>
          <w:kern w:val="0"/>
          <w:sz w:val="24"/>
        </w:rPr>
        <w:t>注</w:t>
      </w:r>
      <w:r w:rsidRPr="006856CB">
        <w:rPr>
          <w:rFonts w:ascii="Arial" w:hAnsi="Arial" w:cs="Arial" w:hint="eastAsia"/>
          <w:kern w:val="0"/>
          <w:sz w:val="24"/>
        </w:rPr>
        <w:t>2</w:t>
      </w:r>
      <w:r w:rsidRPr="006856CB">
        <w:rPr>
          <w:rFonts w:ascii="Arial" w:hAnsi="Arial" w:cs="Arial" w:hint="eastAsia"/>
          <w:kern w:val="0"/>
          <w:sz w:val="24"/>
        </w:rPr>
        <w:t>：不排除同一法律实体下属另一部分运作所必须的检验对象的采购、拥有、维护或使用，也不排除由个人出于私人目的对检验对象的采购、拥有、维护或使用。</w:t>
      </w: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hint="eastAsia"/>
          <w:kern w:val="0"/>
          <w:sz w:val="24"/>
        </w:rPr>
        <w:t xml:space="preserve">d) </w:t>
      </w:r>
      <w:r w:rsidRPr="006856CB">
        <w:rPr>
          <w:rFonts w:ascii="Arial" w:hAnsi="Arial" w:cs="Arial" w:hint="eastAsia"/>
          <w:kern w:val="0"/>
          <w:sz w:val="24"/>
        </w:rPr>
        <w:t>检验机构不应与某个从事检验对象的设计、生产、供应、安装、采购、拥有、使用或维护的独立的法律实体有如下关联：</w:t>
      </w: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hint="eastAsia"/>
          <w:kern w:val="0"/>
          <w:sz w:val="24"/>
        </w:rPr>
        <w:t xml:space="preserve">1) </w:t>
      </w:r>
      <w:r w:rsidRPr="006856CB">
        <w:rPr>
          <w:rFonts w:ascii="Arial" w:hAnsi="Arial" w:cs="Arial" w:hint="eastAsia"/>
          <w:kern w:val="0"/>
          <w:sz w:val="24"/>
        </w:rPr>
        <w:t>共同的所有权，除非所有者没有能力影响检验的输出。</w:t>
      </w: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hint="eastAsia"/>
          <w:kern w:val="0"/>
          <w:sz w:val="24"/>
        </w:rPr>
        <w:t>例</w:t>
      </w:r>
      <w:r w:rsidRPr="006856CB">
        <w:rPr>
          <w:rFonts w:ascii="Arial" w:hAnsi="Arial" w:cs="Arial" w:hint="eastAsia"/>
          <w:kern w:val="0"/>
          <w:sz w:val="24"/>
        </w:rPr>
        <w:t>1</w:t>
      </w:r>
      <w:r w:rsidRPr="006856CB">
        <w:rPr>
          <w:rFonts w:ascii="Arial" w:hAnsi="Arial" w:cs="Arial" w:hint="eastAsia"/>
          <w:kern w:val="0"/>
          <w:sz w:val="24"/>
        </w:rPr>
        <w:t>：具有许多利益相关者的合作类型的公司结构，但他们（个人或作为团体）没有能力影响检验的输出。</w:t>
      </w: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hint="eastAsia"/>
          <w:kern w:val="0"/>
          <w:sz w:val="24"/>
        </w:rPr>
        <w:t>例</w:t>
      </w:r>
      <w:r w:rsidRPr="006856CB">
        <w:rPr>
          <w:rFonts w:ascii="Arial" w:hAnsi="Arial" w:cs="Arial" w:hint="eastAsia"/>
          <w:kern w:val="0"/>
          <w:sz w:val="24"/>
        </w:rPr>
        <w:t>2</w:t>
      </w:r>
      <w:r w:rsidRPr="006856CB">
        <w:rPr>
          <w:rFonts w:ascii="Arial" w:hAnsi="Arial" w:cs="Arial" w:hint="eastAsia"/>
          <w:kern w:val="0"/>
          <w:sz w:val="24"/>
        </w:rPr>
        <w:t>：由几家独立的法律实体（姐妹公司）在共同的母公司下组成的控股公司，其中，无论是姐妹公司还是母公司，都不能影响检验的输出。</w:t>
      </w: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hint="eastAsia"/>
          <w:kern w:val="0"/>
          <w:sz w:val="24"/>
        </w:rPr>
        <w:t xml:space="preserve">2) </w:t>
      </w:r>
      <w:r w:rsidRPr="006856CB">
        <w:rPr>
          <w:rFonts w:ascii="Arial" w:hAnsi="Arial" w:cs="Arial" w:hint="eastAsia"/>
          <w:kern w:val="0"/>
          <w:sz w:val="24"/>
        </w:rPr>
        <w:t>共同的所有者在董事会或机构类似机构中任命的人，除非这些人的岗位对检验的输出没有影响。</w:t>
      </w: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hint="eastAsia"/>
          <w:kern w:val="0"/>
          <w:sz w:val="24"/>
        </w:rPr>
        <w:t>例：为公司融资的银行在董事会任命的总</w:t>
      </w:r>
      <w:proofErr w:type="gramStart"/>
      <w:r w:rsidRPr="006856CB">
        <w:rPr>
          <w:rFonts w:ascii="Arial" w:hAnsi="Arial" w:cs="Arial" w:hint="eastAsia"/>
          <w:kern w:val="0"/>
          <w:sz w:val="24"/>
        </w:rPr>
        <w:t>览</w:t>
      </w:r>
      <w:proofErr w:type="gramEnd"/>
      <w:r w:rsidRPr="006856CB">
        <w:rPr>
          <w:rFonts w:ascii="Arial" w:hAnsi="Arial" w:cs="Arial" w:hint="eastAsia"/>
          <w:kern w:val="0"/>
          <w:sz w:val="24"/>
        </w:rPr>
        <w:t>公司如何运作但没有涉及任何决策的人。</w:t>
      </w: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hint="eastAsia"/>
          <w:kern w:val="0"/>
          <w:sz w:val="24"/>
        </w:rPr>
        <w:t xml:space="preserve">3) </w:t>
      </w:r>
      <w:r w:rsidRPr="006856CB">
        <w:rPr>
          <w:rFonts w:ascii="Arial" w:hAnsi="Arial" w:cs="Arial" w:hint="eastAsia"/>
          <w:kern w:val="0"/>
          <w:sz w:val="24"/>
        </w:rPr>
        <w:t>直接向同一等级的管理层汇报，除非这样不会影响检验的输出。</w:t>
      </w: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hint="eastAsia"/>
          <w:kern w:val="0"/>
          <w:sz w:val="24"/>
        </w:rPr>
        <w:t>注：与检验对象的设计、生产、供应、安装、采购、拥有、使用或维护无关的事情是允许向同一等级的管理层汇报的。</w:t>
      </w:r>
    </w:p>
    <w:p w:rsidR="006856CB" w:rsidRPr="006856CB" w:rsidRDefault="006856CB" w:rsidP="006856CB">
      <w:pPr>
        <w:tabs>
          <w:tab w:val="left" w:pos="525"/>
          <w:tab w:val="left" w:pos="840"/>
        </w:tabs>
        <w:adjustRightInd w:val="0"/>
        <w:snapToGrid w:val="0"/>
        <w:rPr>
          <w:rFonts w:ascii="Arial" w:hAnsi="Arial" w:cs="Arial"/>
          <w:kern w:val="0"/>
          <w:sz w:val="24"/>
        </w:rPr>
      </w:pP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hint="eastAsia"/>
          <w:kern w:val="0"/>
          <w:sz w:val="24"/>
        </w:rPr>
        <w:t xml:space="preserve">4) </w:t>
      </w:r>
      <w:r w:rsidRPr="006856CB">
        <w:rPr>
          <w:rFonts w:ascii="Arial" w:hAnsi="Arial" w:cs="Arial" w:hint="eastAsia"/>
          <w:kern w:val="0"/>
          <w:sz w:val="24"/>
        </w:rPr>
        <w:t>可能有能力影响检验输出的合约承诺或其他方式。</w:t>
      </w:r>
    </w:p>
    <w:p w:rsidR="006856CB" w:rsidRPr="006856CB" w:rsidRDefault="006856CB" w:rsidP="006856CB">
      <w:pPr>
        <w:tabs>
          <w:tab w:val="left" w:pos="525"/>
          <w:tab w:val="left" w:pos="840"/>
        </w:tabs>
        <w:adjustRightInd w:val="0"/>
        <w:snapToGrid w:val="0"/>
        <w:rPr>
          <w:rFonts w:ascii="Arial" w:hAnsi="Arial" w:cs="Arial"/>
          <w:kern w:val="0"/>
          <w:sz w:val="24"/>
        </w:rPr>
      </w:pP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hint="eastAsia"/>
          <w:kern w:val="0"/>
          <w:sz w:val="24"/>
        </w:rPr>
        <w:t xml:space="preserve">A.2. </w:t>
      </w:r>
      <w:r w:rsidRPr="006856CB">
        <w:rPr>
          <w:rFonts w:ascii="Arial" w:hAnsi="Arial" w:cs="Arial" w:hint="eastAsia"/>
          <w:kern w:val="0"/>
          <w:sz w:val="24"/>
        </w:rPr>
        <w:t>检验机构（</w:t>
      </w:r>
      <w:r w:rsidRPr="006856CB">
        <w:rPr>
          <w:rFonts w:ascii="Arial" w:hAnsi="Arial" w:cs="Arial" w:hint="eastAsia"/>
          <w:kern w:val="0"/>
          <w:sz w:val="24"/>
        </w:rPr>
        <w:t>B</w:t>
      </w:r>
      <w:r w:rsidRPr="006856CB">
        <w:rPr>
          <w:rFonts w:ascii="Arial" w:hAnsi="Arial" w:cs="Arial" w:hint="eastAsia"/>
          <w:kern w:val="0"/>
          <w:sz w:val="24"/>
        </w:rPr>
        <w:t>类）的要求</w:t>
      </w: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hint="eastAsia"/>
          <w:kern w:val="0"/>
          <w:sz w:val="24"/>
        </w:rPr>
        <w:t>4.1.6 b)</w:t>
      </w:r>
      <w:r w:rsidRPr="006856CB">
        <w:rPr>
          <w:rFonts w:ascii="Arial" w:hAnsi="Arial" w:cs="Arial" w:hint="eastAsia"/>
          <w:kern w:val="0"/>
          <w:sz w:val="24"/>
        </w:rPr>
        <w:t>中所指的检验机构应满足以下要求。</w:t>
      </w: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hint="eastAsia"/>
          <w:kern w:val="0"/>
          <w:sz w:val="24"/>
        </w:rPr>
        <w:t xml:space="preserve">a) </w:t>
      </w:r>
      <w:r w:rsidRPr="006856CB">
        <w:rPr>
          <w:rFonts w:ascii="Arial" w:hAnsi="Arial" w:cs="Arial" w:hint="eastAsia"/>
          <w:kern w:val="0"/>
          <w:sz w:val="24"/>
        </w:rPr>
        <w:t>检验服务仅提供给检验机构的母体组织。</w:t>
      </w: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hint="eastAsia"/>
          <w:kern w:val="0"/>
          <w:sz w:val="24"/>
        </w:rPr>
        <w:t xml:space="preserve">b) </w:t>
      </w:r>
      <w:r w:rsidRPr="006856CB">
        <w:rPr>
          <w:rFonts w:ascii="Arial" w:hAnsi="Arial" w:cs="Arial" w:hint="eastAsia"/>
          <w:kern w:val="0"/>
          <w:sz w:val="24"/>
        </w:rPr>
        <w:t>检验人员与其他岗位人员的职责应通过组织识别和检验机构在母体组织内部的隶属关系明确分开。</w:t>
      </w: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hint="eastAsia"/>
          <w:kern w:val="0"/>
          <w:sz w:val="24"/>
        </w:rPr>
        <w:t xml:space="preserve">c) </w:t>
      </w:r>
      <w:r w:rsidRPr="006856CB">
        <w:rPr>
          <w:rFonts w:ascii="Arial" w:hAnsi="Arial" w:cs="Arial" w:hint="eastAsia"/>
          <w:kern w:val="0"/>
          <w:sz w:val="24"/>
        </w:rPr>
        <w:t>检验机构及其人员</w:t>
      </w:r>
      <w:proofErr w:type="gramStart"/>
      <w:r w:rsidRPr="006856CB">
        <w:rPr>
          <w:rFonts w:ascii="Arial" w:hAnsi="Arial" w:cs="Arial" w:hint="eastAsia"/>
          <w:kern w:val="0"/>
          <w:sz w:val="24"/>
        </w:rPr>
        <w:t>不</w:t>
      </w:r>
      <w:proofErr w:type="gramEnd"/>
      <w:r w:rsidRPr="006856CB">
        <w:rPr>
          <w:rFonts w:ascii="Arial" w:hAnsi="Arial" w:cs="Arial" w:hint="eastAsia"/>
          <w:kern w:val="0"/>
          <w:sz w:val="24"/>
        </w:rPr>
        <w:t>应从事任何可能违背检验判断的独立性和完整性的活动。尤其不得从事检验对象的设计、生产、供应、安装、使用或维护</w:t>
      </w: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hint="eastAsia"/>
          <w:kern w:val="0"/>
          <w:sz w:val="24"/>
        </w:rPr>
        <w:t>注</w:t>
      </w:r>
      <w:r w:rsidRPr="006856CB">
        <w:rPr>
          <w:rFonts w:ascii="Arial" w:hAnsi="Arial" w:cs="Arial" w:hint="eastAsia"/>
          <w:kern w:val="0"/>
          <w:sz w:val="24"/>
        </w:rPr>
        <w:t>1</w:t>
      </w:r>
      <w:r w:rsidRPr="006856CB">
        <w:rPr>
          <w:rFonts w:ascii="Arial" w:hAnsi="Arial" w:cs="Arial" w:hint="eastAsia"/>
          <w:kern w:val="0"/>
          <w:sz w:val="24"/>
        </w:rPr>
        <w:t>：不排除在检验机构和其母体组织的其他部分之间的技术信息交流，如检验发现的解释或澄清要求或培训。</w:t>
      </w: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hint="eastAsia"/>
          <w:kern w:val="0"/>
          <w:sz w:val="24"/>
        </w:rPr>
        <w:t>注</w:t>
      </w:r>
      <w:r w:rsidRPr="006856CB">
        <w:rPr>
          <w:rFonts w:ascii="Arial" w:hAnsi="Arial" w:cs="Arial" w:hint="eastAsia"/>
          <w:kern w:val="0"/>
          <w:sz w:val="24"/>
        </w:rPr>
        <w:t>2</w:t>
      </w:r>
      <w:r w:rsidRPr="006856CB">
        <w:rPr>
          <w:rFonts w:ascii="Arial" w:hAnsi="Arial" w:cs="Arial" w:hint="eastAsia"/>
          <w:kern w:val="0"/>
          <w:sz w:val="24"/>
        </w:rPr>
        <w:t>：不排除检验机构运作所必须的检验对象的采购、拥有或使用，也不排除由个人出于私人目的对检验对象的采购、拥有、维护或使用。</w:t>
      </w:r>
    </w:p>
    <w:p w:rsidR="006856CB" w:rsidRPr="006856CB" w:rsidRDefault="006856CB" w:rsidP="006856CB">
      <w:pPr>
        <w:tabs>
          <w:tab w:val="left" w:pos="525"/>
          <w:tab w:val="left" w:pos="840"/>
        </w:tabs>
        <w:adjustRightInd w:val="0"/>
        <w:snapToGrid w:val="0"/>
        <w:rPr>
          <w:rFonts w:ascii="Arial" w:hAnsi="Arial" w:cs="Arial"/>
          <w:kern w:val="0"/>
          <w:sz w:val="24"/>
        </w:rPr>
      </w:pP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hint="eastAsia"/>
          <w:kern w:val="0"/>
          <w:sz w:val="24"/>
        </w:rPr>
        <w:t xml:space="preserve">A.3 </w:t>
      </w:r>
      <w:r w:rsidRPr="006856CB">
        <w:rPr>
          <w:rFonts w:ascii="Arial" w:hAnsi="Arial" w:cs="Arial" w:hint="eastAsia"/>
          <w:kern w:val="0"/>
          <w:sz w:val="24"/>
        </w:rPr>
        <w:t>检验机构（</w:t>
      </w:r>
      <w:r w:rsidRPr="006856CB">
        <w:rPr>
          <w:rFonts w:ascii="Arial" w:hAnsi="Arial" w:cs="Arial" w:hint="eastAsia"/>
          <w:kern w:val="0"/>
          <w:sz w:val="24"/>
        </w:rPr>
        <w:t>C</w:t>
      </w:r>
      <w:r w:rsidRPr="006856CB">
        <w:rPr>
          <w:rFonts w:ascii="Arial" w:hAnsi="Arial" w:cs="Arial" w:hint="eastAsia"/>
          <w:kern w:val="0"/>
          <w:sz w:val="24"/>
        </w:rPr>
        <w:t>类）的要求</w:t>
      </w: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hint="eastAsia"/>
          <w:kern w:val="0"/>
          <w:sz w:val="24"/>
        </w:rPr>
        <w:t>4.1.6 c</w:t>
      </w:r>
      <w:r w:rsidRPr="006856CB">
        <w:rPr>
          <w:rFonts w:ascii="Arial" w:hAnsi="Arial" w:cs="Arial" w:hint="eastAsia"/>
          <w:kern w:val="0"/>
          <w:sz w:val="24"/>
        </w:rPr>
        <w:t>中所指的检验机构应满足以下要求。</w:t>
      </w: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hint="eastAsia"/>
          <w:kern w:val="0"/>
          <w:sz w:val="24"/>
        </w:rPr>
        <w:t xml:space="preserve">a) </w:t>
      </w:r>
      <w:r w:rsidRPr="006856CB">
        <w:rPr>
          <w:rFonts w:ascii="Arial" w:hAnsi="Arial" w:cs="Arial" w:hint="eastAsia"/>
          <w:kern w:val="0"/>
          <w:sz w:val="24"/>
        </w:rPr>
        <w:t>检验机构应在组织机构内采取防范措施，确保检验和其他活动的职责充分分离。</w:t>
      </w: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hint="eastAsia"/>
          <w:kern w:val="0"/>
          <w:sz w:val="24"/>
        </w:rPr>
        <w:t>b) C</w:t>
      </w:r>
      <w:r w:rsidRPr="006856CB">
        <w:rPr>
          <w:rFonts w:ascii="Arial" w:hAnsi="Arial" w:cs="Arial" w:hint="eastAsia"/>
          <w:kern w:val="0"/>
          <w:sz w:val="24"/>
        </w:rPr>
        <w:t>类检验机构针对同一对象所开展的设计、生产、供应、安装、服务、维护和检验均不应由同一个人完成。一个例外是有法规要求明确允许</w:t>
      </w:r>
      <w:r w:rsidRPr="006856CB">
        <w:rPr>
          <w:rFonts w:ascii="Arial" w:hAnsi="Arial" w:cs="Arial" w:hint="eastAsia"/>
          <w:kern w:val="0"/>
          <w:sz w:val="24"/>
        </w:rPr>
        <w:t>C</w:t>
      </w:r>
      <w:r w:rsidRPr="006856CB">
        <w:rPr>
          <w:rFonts w:ascii="Arial" w:hAnsi="Arial" w:cs="Arial" w:hint="eastAsia"/>
          <w:kern w:val="0"/>
          <w:sz w:val="24"/>
        </w:rPr>
        <w:t>类机构的某个人可以针对同一个对象既做设计、生产、供应、安装、服务、维护又做检验，只要这种例外不会危害检验结果。</w:t>
      </w:r>
    </w:p>
    <w:p w:rsidR="003C4ED5"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hint="eastAsia"/>
          <w:kern w:val="0"/>
          <w:sz w:val="24"/>
        </w:rPr>
        <w:t>注：</w:t>
      </w:r>
      <w:r w:rsidRPr="006856CB">
        <w:rPr>
          <w:rFonts w:ascii="Arial" w:hAnsi="Arial" w:cs="Arial" w:hint="eastAsia"/>
          <w:kern w:val="0"/>
          <w:sz w:val="24"/>
        </w:rPr>
        <w:t>C</w:t>
      </w:r>
      <w:r w:rsidRPr="006856CB">
        <w:rPr>
          <w:rFonts w:ascii="Arial" w:hAnsi="Arial" w:cs="Arial" w:hint="eastAsia"/>
          <w:kern w:val="0"/>
          <w:sz w:val="24"/>
        </w:rPr>
        <w:t>类检验机构进行的检验不能作为同一检验活动的第三方检验，因为</w:t>
      </w:r>
      <w:r w:rsidRPr="006856CB">
        <w:rPr>
          <w:rFonts w:ascii="Arial" w:hAnsi="Arial" w:cs="Arial" w:hint="eastAsia"/>
          <w:kern w:val="0"/>
          <w:sz w:val="24"/>
        </w:rPr>
        <w:t>C</w:t>
      </w:r>
      <w:r w:rsidRPr="006856CB">
        <w:rPr>
          <w:rFonts w:ascii="Arial" w:hAnsi="Arial" w:cs="Arial" w:hint="eastAsia"/>
          <w:kern w:val="0"/>
          <w:sz w:val="24"/>
        </w:rPr>
        <w:t>类机构不满足</w:t>
      </w:r>
      <w:r w:rsidRPr="006856CB">
        <w:rPr>
          <w:rFonts w:ascii="Arial" w:hAnsi="Arial" w:cs="Arial" w:hint="eastAsia"/>
          <w:kern w:val="0"/>
          <w:sz w:val="24"/>
        </w:rPr>
        <w:t>A</w:t>
      </w:r>
      <w:r w:rsidRPr="006856CB">
        <w:rPr>
          <w:rFonts w:ascii="Arial" w:hAnsi="Arial" w:cs="Arial" w:hint="eastAsia"/>
          <w:kern w:val="0"/>
          <w:sz w:val="24"/>
        </w:rPr>
        <w:t>类检验机构的独立性要求。</w:t>
      </w:r>
    </w:p>
    <w:p w:rsidR="006856CB" w:rsidRDefault="006856CB" w:rsidP="006856CB">
      <w:pPr>
        <w:tabs>
          <w:tab w:val="left" w:pos="525"/>
          <w:tab w:val="left" w:pos="840"/>
        </w:tabs>
        <w:adjustRightInd w:val="0"/>
        <w:snapToGrid w:val="0"/>
        <w:spacing w:beforeLines="50" w:before="120"/>
        <w:rPr>
          <w:rFonts w:ascii="Arial" w:hAnsi="Arial" w:cs="Arial"/>
          <w:kern w:val="0"/>
          <w:sz w:val="24"/>
        </w:rPr>
      </w:pPr>
    </w:p>
    <w:p w:rsidR="006856CB" w:rsidRPr="006856CB" w:rsidRDefault="006856CB" w:rsidP="006856CB">
      <w:pPr>
        <w:rPr>
          <w:rFonts w:ascii="华文仿宋" w:eastAsia="华文仿宋" w:hAnsi="华文仿宋"/>
          <w:b/>
          <w:szCs w:val="21"/>
        </w:rPr>
      </w:pPr>
      <w:r w:rsidRPr="006856CB">
        <w:rPr>
          <w:rFonts w:ascii="华文仿宋" w:eastAsia="华文仿宋" w:hAnsi="华文仿宋" w:hint="eastAsia"/>
          <w:b/>
          <w:szCs w:val="21"/>
        </w:rPr>
        <w:t>A n1</w:t>
      </w:r>
      <w:r>
        <w:rPr>
          <w:rFonts w:ascii="华文仿宋" w:eastAsia="华文仿宋" w:hAnsi="华文仿宋" w:hint="eastAsia"/>
          <w:b/>
          <w:szCs w:val="21"/>
        </w:rPr>
        <w:t xml:space="preserve"> CI01</w:t>
      </w:r>
      <w:r w:rsidRPr="006856CB">
        <w:rPr>
          <w:rFonts w:ascii="华文仿宋" w:eastAsia="华文仿宋" w:hAnsi="华文仿宋" w:hint="eastAsia"/>
          <w:b/>
          <w:szCs w:val="21"/>
        </w:rPr>
        <w:t>附录A.1 和A.2 A类和B类检验机构都提及“检验对象” （4.1.6 n1澄清了检验机构可能具有不同类型独立性的情况）。附录A.1b指出“他们尤其不得从事检验对象的设计、生产、供应、安装、采购、拥有、使用和维护”，附录A.2c 指出“他们尤其不得从事检验对象的设计、生产、供应、安装、使用或维护”。在上述句子中提及的“他们”是指涉及的检验机构和人员。检验对象是指认</w:t>
      </w:r>
      <w:proofErr w:type="gramStart"/>
      <w:r w:rsidRPr="006856CB">
        <w:rPr>
          <w:rFonts w:ascii="华文仿宋" w:eastAsia="华文仿宋" w:hAnsi="华文仿宋" w:hint="eastAsia"/>
          <w:b/>
          <w:szCs w:val="21"/>
        </w:rPr>
        <w:t>可机构</w:t>
      </w:r>
      <w:proofErr w:type="gramEnd"/>
      <w:r w:rsidRPr="006856CB">
        <w:rPr>
          <w:rFonts w:ascii="华文仿宋" w:eastAsia="华文仿宋" w:hAnsi="华文仿宋" w:hint="eastAsia"/>
          <w:b/>
          <w:szCs w:val="21"/>
        </w:rPr>
        <w:t>的证</w:t>
      </w:r>
      <w:r w:rsidRPr="006856CB">
        <w:rPr>
          <w:rFonts w:ascii="华文仿宋" w:eastAsia="华文仿宋" w:hAnsi="华文仿宋" w:hint="eastAsia"/>
          <w:b/>
          <w:szCs w:val="21"/>
        </w:rPr>
        <w:lastRenderedPageBreak/>
        <w:t>书/附录中列明的检验机构认可范围的项目（例如压力容器）。</w:t>
      </w:r>
    </w:p>
    <w:p w:rsidR="006856CB" w:rsidRPr="006856CB" w:rsidRDefault="006856CB" w:rsidP="006856CB">
      <w:pPr>
        <w:rPr>
          <w:rFonts w:ascii="华文仿宋" w:eastAsia="华文仿宋" w:hAnsi="华文仿宋"/>
          <w:b/>
          <w:szCs w:val="21"/>
        </w:rPr>
      </w:pPr>
      <w:r w:rsidRPr="006856CB">
        <w:rPr>
          <w:rFonts w:ascii="华文仿宋" w:eastAsia="华文仿宋" w:hAnsi="华文仿宋"/>
          <w:b/>
          <w:szCs w:val="21"/>
        </w:rPr>
        <w:t xml:space="preserve"> </w:t>
      </w:r>
    </w:p>
    <w:p w:rsidR="006856CB" w:rsidRPr="006856CB" w:rsidRDefault="006856CB" w:rsidP="006856CB">
      <w:pPr>
        <w:rPr>
          <w:rFonts w:ascii="华文仿宋" w:eastAsia="华文仿宋" w:hAnsi="华文仿宋"/>
          <w:b/>
          <w:szCs w:val="21"/>
        </w:rPr>
      </w:pPr>
      <w:r w:rsidRPr="006856CB">
        <w:rPr>
          <w:rFonts w:ascii="华文仿宋" w:eastAsia="华文仿宋" w:hAnsi="华文仿宋" w:hint="eastAsia"/>
          <w:b/>
          <w:szCs w:val="21"/>
        </w:rPr>
        <w:t>A n2 在设计、制造、供应、安装、采购、使用或维护检验项目时提供咨询服务也被视为相互冲突的活动。</w:t>
      </w:r>
    </w:p>
    <w:p w:rsidR="006856CB" w:rsidRPr="006856CB" w:rsidRDefault="006856CB" w:rsidP="006856CB">
      <w:pPr>
        <w:rPr>
          <w:rFonts w:ascii="华文仿宋" w:eastAsia="华文仿宋" w:hAnsi="华文仿宋"/>
          <w:b/>
          <w:szCs w:val="21"/>
        </w:rPr>
      </w:pPr>
      <w:r w:rsidRPr="006856CB">
        <w:rPr>
          <w:rFonts w:ascii="华文仿宋" w:eastAsia="华文仿宋" w:hAnsi="华文仿宋"/>
          <w:b/>
          <w:szCs w:val="21"/>
        </w:rPr>
        <w:t xml:space="preserve"> </w:t>
      </w:r>
    </w:p>
    <w:p w:rsidR="006856CB" w:rsidRDefault="006856CB" w:rsidP="006856CB">
      <w:pPr>
        <w:rPr>
          <w:rFonts w:ascii="华文仿宋" w:eastAsia="华文仿宋" w:hAnsi="华文仿宋"/>
          <w:b/>
          <w:szCs w:val="21"/>
        </w:rPr>
      </w:pPr>
      <w:r w:rsidRPr="006856CB">
        <w:rPr>
          <w:rFonts w:ascii="华文仿宋" w:eastAsia="华文仿宋" w:hAnsi="华文仿宋" w:hint="eastAsia"/>
          <w:b/>
          <w:szCs w:val="21"/>
        </w:rPr>
        <w:t>A n3 “法规要求”是指该例外情况已写入相关法规和/或监管机构提供公开指南，说明该例外情况作为法定检验活动的一部分时是允许的。</w:t>
      </w:r>
    </w:p>
    <w:p w:rsidR="006856CB" w:rsidRDefault="006856CB" w:rsidP="006856CB">
      <w:pPr>
        <w:rPr>
          <w:rFonts w:ascii="华文仿宋" w:eastAsia="华文仿宋" w:hAnsi="华文仿宋"/>
          <w:b/>
          <w:szCs w:val="21"/>
        </w:rPr>
      </w:pPr>
    </w:p>
    <w:p w:rsidR="006856CB" w:rsidRPr="006856CB" w:rsidRDefault="006856CB" w:rsidP="006856CB">
      <w:pPr>
        <w:tabs>
          <w:tab w:val="left" w:pos="525"/>
          <w:tab w:val="left" w:pos="840"/>
        </w:tabs>
        <w:adjustRightInd w:val="0"/>
        <w:snapToGrid w:val="0"/>
        <w:jc w:val="center"/>
        <w:rPr>
          <w:rFonts w:ascii="Arial" w:hAnsi="Arial" w:cs="Arial"/>
          <w:b/>
          <w:bCs/>
          <w:kern w:val="0"/>
          <w:sz w:val="24"/>
        </w:rPr>
      </w:pPr>
      <w:bookmarkStart w:id="8" w:name="_Toc367569076"/>
      <w:r w:rsidRPr="006856CB">
        <w:rPr>
          <w:rFonts w:ascii="Arial" w:hAnsi="Arial" w:cs="Arial"/>
          <w:b/>
          <w:bCs/>
          <w:kern w:val="0"/>
          <w:sz w:val="24"/>
        </w:rPr>
        <w:t>附录</w:t>
      </w:r>
      <w:r w:rsidRPr="006856CB">
        <w:rPr>
          <w:rFonts w:ascii="Arial" w:hAnsi="Arial" w:cs="Arial"/>
          <w:b/>
          <w:bCs/>
          <w:kern w:val="0"/>
          <w:sz w:val="24"/>
        </w:rPr>
        <w:t>B</w:t>
      </w:r>
    </w:p>
    <w:p w:rsidR="006856CB" w:rsidRPr="006856CB" w:rsidRDefault="006856CB" w:rsidP="006856CB">
      <w:pPr>
        <w:tabs>
          <w:tab w:val="left" w:pos="525"/>
          <w:tab w:val="left" w:pos="840"/>
        </w:tabs>
        <w:adjustRightInd w:val="0"/>
        <w:snapToGrid w:val="0"/>
        <w:jc w:val="center"/>
        <w:rPr>
          <w:rFonts w:ascii="Arial" w:hAnsi="Arial" w:cs="Arial"/>
          <w:b/>
          <w:bCs/>
          <w:kern w:val="0"/>
          <w:sz w:val="24"/>
        </w:rPr>
      </w:pPr>
      <w:r w:rsidRPr="006856CB">
        <w:rPr>
          <w:rFonts w:ascii="Arial" w:hAnsi="Arial" w:cs="Arial" w:hint="eastAsia"/>
          <w:b/>
          <w:bCs/>
          <w:kern w:val="0"/>
          <w:sz w:val="24"/>
        </w:rPr>
        <w:t>（资料性附录）</w:t>
      </w:r>
      <w:bookmarkEnd w:id="8"/>
    </w:p>
    <w:p w:rsidR="006856CB" w:rsidRPr="006856CB" w:rsidRDefault="006856CB" w:rsidP="006856CB">
      <w:pPr>
        <w:tabs>
          <w:tab w:val="left" w:pos="525"/>
          <w:tab w:val="left" w:pos="840"/>
        </w:tabs>
        <w:adjustRightInd w:val="0"/>
        <w:snapToGrid w:val="0"/>
        <w:jc w:val="center"/>
        <w:rPr>
          <w:rFonts w:ascii="Arial" w:hAnsi="Arial" w:cs="Arial"/>
          <w:b/>
          <w:kern w:val="0"/>
          <w:sz w:val="24"/>
        </w:rPr>
      </w:pPr>
      <w:r w:rsidRPr="006856CB">
        <w:rPr>
          <w:rFonts w:ascii="Arial" w:hAnsi="Arial" w:cs="Arial"/>
          <w:b/>
          <w:kern w:val="0"/>
          <w:sz w:val="24"/>
        </w:rPr>
        <w:t>检验报告和证书中的可选要素</w:t>
      </w: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kern w:val="0"/>
          <w:sz w:val="24"/>
        </w:rPr>
        <w:t>检验报告和证书中可包括下列可选要素：</w:t>
      </w: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kern w:val="0"/>
          <w:sz w:val="24"/>
        </w:rPr>
        <w:t>a)</w:t>
      </w:r>
      <w:r w:rsidRPr="006856CB">
        <w:rPr>
          <w:rFonts w:ascii="Arial" w:hAnsi="Arial" w:cs="Arial" w:hint="eastAsia"/>
          <w:kern w:val="0"/>
          <w:sz w:val="24"/>
        </w:rPr>
        <w:t xml:space="preserve"> </w:t>
      </w:r>
      <w:r w:rsidRPr="006856CB">
        <w:rPr>
          <w:rFonts w:ascii="Arial" w:hAnsi="Arial" w:cs="Arial"/>
          <w:kern w:val="0"/>
          <w:sz w:val="24"/>
        </w:rPr>
        <w:t>文件的名称，如检验报告或检验证书</w:t>
      </w:r>
      <w:r w:rsidRPr="006856CB">
        <w:rPr>
          <w:rFonts w:ascii="Arial" w:hAnsi="Arial" w:cs="Arial" w:hint="eastAsia"/>
          <w:kern w:val="0"/>
          <w:sz w:val="24"/>
        </w:rPr>
        <w:t>，</w:t>
      </w:r>
      <w:r w:rsidRPr="006856CB">
        <w:rPr>
          <w:rFonts w:ascii="Arial" w:hAnsi="Arial" w:cs="Arial"/>
          <w:kern w:val="0"/>
          <w:sz w:val="24"/>
        </w:rPr>
        <w:t>适当</w:t>
      </w:r>
      <w:r w:rsidRPr="006856CB">
        <w:rPr>
          <w:rFonts w:ascii="Arial" w:hAnsi="Arial" w:cs="Arial" w:hint="eastAsia"/>
          <w:kern w:val="0"/>
          <w:sz w:val="24"/>
        </w:rPr>
        <w:t>时；</w:t>
      </w: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kern w:val="0"/>
          <w:sz w:val="24"/>
        </w:rPr>
        <w:t xml:space="preserve">b) </w:t>
      </w:r>
      <w:r w:rsidRPr="006856CB">
        <w:rPr>
          <w:rFonts w:ascii="Arial" w:hAnsi="Arial" w:cs="Arial"/>
          <w:kern w:val="0"/>
          <w:sz w:val="24"/>
        </w:rPr>
        <w:t>客户的标识</w:t>
      </w:r>
      <w:r w:rsidRPr="006856CB">
        <w:rPr>
          <w:rFonts w:ascii="Arial" w:hAnsi="Arial" w:cs="Arial" w:hint="eastAsia"/>
          <w:kern w:val="0"/>
          <w:sz w:val="24"/>
        </w:rPr>
        <w:t>；</w:t>
      </w: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kern w:val="0"/>
          <w:sz w:val="24"/>
        </w:rPr>
        <w:t>注：如果被检验物品的所有人不是客户，可在检验报告或</w:t>
      </w:r>
      <w:r w:rsidRPr="006856CB">
        <w:rPr>
          <w:rFonts w:ascii="Arial" w:hAnsi="Arial" w:cs="Arial" w:hint="eastAsia"/>
          <w:kern w:val="0"/>
          <w:sz w:val="24"/>
        </w:rPr>
        <w:t>证书</w:t>
      </w:r>
      <w:r w:rsidRPr="006856CB">
        <w:rPr>
          <w:rFonts w:ascii="Arial" w:hAnsi="Arial" w:cs="Arial"/>
          <w:kern w:val="0"/>
          <w:sz w:val="24"/>
        </w:rPr>
        <w:t>中指明物品所有人。</w:t>
      </w: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kern w:val="0"/>
          <w:sz w:val="24"/>
        </w:rPr>
        <w:t xml:space="preserve">c) </w:t>
      </w:r>
      <w:r w:rsidRPr="006856CB">
        <w:rPr>
          <w:rFonts w:ascii="Arial" w:hAnsi="Arial" w:cs="Arial"/>
          <w:kern w:val="0"/>
          <w:sz w:val="24"/>
        </w:rPr>
        <w:t>预定的检验工作描述</w:t>
      </w:r>
      <w:r w:rsidRPr="006856CB">
        <w:rPr>
          <w:rFonts w:ascii="Arial" w:hAnsi="Arial" w:cs="Arial" w:hint="eastAsia"/>
          <w:kern w:val="0"/>
          <w:sz w:val="24"/>
        </w:rPr>
        <w:t>；</w:t>
      </w: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kern w:val="0"/>
          <w:sz w:val="24"/>
        </w:rPr>
        <w:t xml:space="preserve">d) </w:t>
      </w:r>
      <w:r w:rsidRPr="006856CB">
        <w:rPr>
          <w:rFonts w:ascii="Arial" w:hAnsi="Arial" w:cs="Arial"/>
          <w:kern w:val="0"/>
          <w:sz w:val="24"/>
        </w:rPr>
        <w:t>从原来的工作范围</w:t>
      </w:r>
      <w:r w:rsidRPr="006856CB">
        <w:rPr>
          <w:rFonts w:ascii="Arial" w:hAnsi="Arial" w:cs="Arial" w:hint="eastAsia"/>
          <w:kern w:val="0"/>
          <w:sz w:val="24"/>
        </w:rPr>
        <w:t>所省略的</w:t>
      </w:r>
      <w:r w:rsidRPr="006856CB">
        <w:rPr>
          <w:rFonts w:ascii="Arial" w:hAnsi="Arial" w:cs="Arial"/>
          <w:kern w:val="0"/>
          <w:sz w:val="24"/>
        </w:rPr>
        <w:t>内容</w:t>
      </w:r>
      <w:r w:rsidRPr="006856CB">
        <w:rPr>
          <w:rFonts w:ascii="Arial" w:hAnsi="Arial" w:cs="Arial" w:hint="eastAsia"/>
          <w:kern w:val="0"/>
          <w:sz w:val="24"/>
        </w:rPr>
        <w:t>；</w:t>
      </w: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kern w:val="0"/>
          <w:sz w:val="24"/>
        </w:rPr>
        <w:t xml:space="preserve">e) </w:t>
      </w:r>
      <w:r w:rsidRPr="006856CB">
        <w:rPr>
          <w:rFonts w:ascii="Arial" w:hAnsi="Arial" w:cs="Arial"/>
          <w:kern w:val="0"/>
          <w:sz w:val="24"/>
        </w:rPr>
        <w:t>识别或简述所使用的检验方法和程序，并应说明与认定</w:t>
      </w:r>
      <w:r w:rsidRPr="006856CB">
        <w:rPr>
          <w:rFonts w:ascii="Arial" w:hAnsi="Arial" w:cs="Arial" w:hint="eastAsia"/>
          <w:kern w:val="0"/>
          <w:sz w:val="24"/>
        </w:rPr>
        <w:t>的</w:t>
      </w:r>
      <w:r w:rsidRPr="006856CB">
        <w:rPr>
          <w:rFonts w:ascii="Arial" w:hAnsi="Arial" w:cs="Arial"/>
          <w:kern w:val="0"/>
          <w:sz w:val="24"/>
        </w:rPr>
        <w:t>方法和程序的偏离、扩展或排除使用</w:t>
      </w:r>
      <w:r w:rsidRPr="006856CB">
        <w:rPr>
          <w:rFonts w:ascii="Arial" w:hAnsi="Arial" w:cs="Arial" w:hint="eastAsia"/>
          <w:kern w:val="0"/>
          <w:sz w:val="24"/>
        </w:rPr>
        <w:t>；</w:t>
      </w: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kern w:val="0"/>
          <w:sz w:val="24"/>
        </w:rPr>
        <w:t xml:space="preserve">f) </w:t>
      </w:r>
      <w:r w:rsidRPr="006856CB">
        <w:rPr>
          <w:rFonts w:ascii="Arial" w:hAnsi="Arial" w:cs="Arial"/>
          <w:kern w:val="0"/>
          <w:sz w:val="24"/>
        </w:rPr>
        <w:t>测量</w:t>
      </w:r>
      <w:r w:rsidRPr="006856CB">
        <w:rPr>
          <w:rFonts w:ascii="Arial" w:hAnsi="Arial" w:cs="Arial" w:hint="eastAsia"/>
          <w:kern w:val="0"/>
          <w:sz w:val="24"/>
        </w:rPr>
        <w:t>、</w:t>
      </w:r>
      <w:r w:rsidRPr="006856CB">
        <w:rPr>
          <w:rFonts w:ascii="Arial" w:hAnsi="Arial" w:cs="Arial"/>
          <w:kern w:val="0"/>
          <w:sz w:val="24"/>
        </w:rPr>
        <w:t>检测所用设备的标识</w:t>
      </w:r>
      <w:r w:rsidRPr="006856CB">
        <w:rPr>
          <w:rFonts w:ascii="Arial" w:hAnsi="Arial" w:cs="Arial" w:hint="eastAsia"/>
          <w:kern w:val="0"/>
          <w:sz w:val="24"/>
        </w:rPr>
        <w:t>；</w:t>
      </w: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kern w:val="0"/>
          <w:sz w:val="24"/>
        </w:rPr>
        <w:t xml:space="preserve">g) </w:t>
      </w:r>
      <w:r w:rsidRPr="006856CB">
        <w:rPr>
          <w:rFonts w:ascii="Arial" w:hAnsi="Arial" w:cs="Arial"/>
          <w:kern w:val="0"/>
          <w:sz w:val="24"/>
        </w:rPr>
        <w:t>适用时，如果在检验方法或程序中没有规定，应指出所用抽样方法或对抽样方法进行描述，以及</w:t>
      </w:r>
      <w:r w:rsidRPr="006856CB">
        <w:rPr>
          <w:rFonts w:ascii="Arial" w:hAnsi="Arial" w:cs="Arial" w:hint="eastAsia"/>
          <w:kern w:val="0"/>
          <w:sz w:val="24"/>
        </w:rPr>
        <w:t>抽样地点</w:t>
      </w:r>
      <w:r w:rsidRPr="006856CB">
        <w:rPr>
          <w:rFonts w:ascii="Arial" w:hAnsi="Arial" w:cs="Arial"/>
          <w:kern w:val="0"/>
          <w:sz w:val="24"/>
        </w:rPr>
        <w:t>、</w:t>
      </w:r>
      <w:r w:rsidRPr="006856CB">
        <w:rPr>
          <w:rFonts w:ascii="Arial" w:hAnsi="Arial" w:cs="Arial" w:hint="eastAsia"/>
          <w:kern w:val="0"/>
          <w:sz w:val="24"/>
        </w:rPr>
        <w:t>抽样</w:t>
      </w:r>
      <w:r w:rsidRPr="006856CB">
        <w:rPr>
          <w:rFonts w:ascii="Arial" w:hAnsi="Arial" w:cs="Arial"/>
          <w:kern w:val="0"/>
          <w:sz w:val="24"/>
        </w:rPr>
        <w:t>时间、</w:t>
      </w:r>
      <w:r w:rsidRPr="006856CB">
        <w:rPr>
          <w:rFonts w:ascii="Arial" w:hAnsi="Arial" w:cs="Arial" w:hint="eastAsia"/>
          <w:kern w:val="0"/>
          <w:sz w:val="24"/>
        </w:rPr>
        <w:t>抽样方案</w:t>
      </w:r>
      <w:r w:rsidRPr="006856CB">
        <w:rPr>
          <w:rFonts w:ascii="Arial" w:hAnsi="Arial" w:cs="Arial"/>
          <w:kern w:val="0"/>
          <w:sz w:val="24"/>
        </w:rPr>
        <w:t>、</w:t>
      </w:r>
      <w:r w:rsidRPr="006856CB">
        <w:rPr>
          <w:rFonts w:ascii="Arial" w:hAnsi="Arial" w:cs="Arial" w:hint="eastAsia"/>
          <w:kern w:val="0"/>
          <w:sz w:val="24"/>
        </w:rPr>
        <w:t>抽样人</w:t>
      </w:r>
      <w:r w:rsidRPr="006856CB">
        <w:rPr>
          <w:rFonts w:ascii="Arial" w:hAnsi="Arial" w:cs="Arial"/>
          <w:kern w:val="0"/>
          <w:sz w:val="24"/>
        </w:rPr>
        <w:t>的有关信息</w:t>
      </w:r>
      <w:r w:rsidRPr="006856CB">
        <w:rPr>
          <w:rFonts w:ascii="Arial" w:hAnsi="Arial" w:cs="Arial" w:hint="eastAsia"/>
          <w:kern w:val="0"/>
          <w:sz w:val="24"/>
        </w:rPr>
        <w:t>；</w:t>
      </w: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kern w:val="0"/>
          <w:sz w:val="24"/>
        </w:rPr>
        <w:t xml:space="preserve">h) </w:t>
      </w:r>
      <w:r w:rsidRPr="006856CB">
        <w:rPr>
          <w:rFonts w:ascii="Arial" w:hAnsi="Arial" w:cs="Arial"/>
          <w:kern w:val="0"/>
          <w:sz w:val="24"/>
        </w:rPr>
        <w:t>检验地点的有关信息</w:t>
      </w:r>
      <w:r w:rsidRPr="006856CB">
        <w:rPr>
          <w:rFonts w:ascii="Arial" w:hAnsi="Arial" w:cs="Arial" w:hint="eastAsia"/>
          <w:kern w:val="0"/>
          <w:sz w:val="24"/>
        </w:rPr>
        <w:t>；</w:t>
      </w: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kern w:val="0"/>
          <w:sz w:val="24"/>
        </w:rPr>
        <w:t xml:space="preserve">i) </w:t>
      </w:r>
      <w:r w:rsidRPr="006856CB">
        <w:rPr>
          <w:rFonts w:ascii="Arial" w:hAnsi="Arial" w:cs="Arial"/>
          <w:kern w:val="0"/>
          <w:sz w:val="24"/>
        </w:rPr>
        <w:t>相关时，检验时环境条件的有关信息</w:t>
      </w:r>
      <w:r w:rsidRPr="006856CB">
        <w:rPr>
          <w:rFonts w:ascii="Arial" w:hAnsi="Arial" w:cs="Arial" w:hint="eastAsia"/>
          <w:kern w:val="0"/>
          <w:sz w:val="24"/>
        </w:rPr>
        <w:t>；</w:t>
      </w: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kern w:val="0"/>
          <w:sz w:val="24"/>
        </w:rPr>
        <w:t xml:space="preserve">j) </w:t>
      </w:r>
      <w:r w:rsidRPr="006856CB">
        <w:rPr>
          <w:rFonts w:ascii="Arial" w:hAnsi="Arial" w:cs="Arial"/>
          <w:kern w:val="0"/>
          <w:sz w:val="24"/>
        </w:rPr>
        <w:t>检验结果只针对预定工作、检验</w:t>
      </w:r>
      <w:r w:rsidRPr="006856CB">
        <w:rPr>
          <w:rFonts w:ascii="Arial" w:hAnsi="Arial" w:cs="Arial" w:hint="eastAsia"/>
          <w:kern w:val="0"/>
          <w:sz w:val="24"/>
        </w:rPr>
        <w:t>项目</w:t>
      </w:r>
      <w:r w:rsidRPr="006856CB">
        <w:rPr>
          <w:rFonts w:ascii="Arial" w:hAnsi="Arial" w:cs="Arial"/>
          <w:kern w:val="0"/>
          <w:sz w:val="24"/>
        </w:rPr>
        <w:t>或检验批次的声明</w:t>
      </w:r>
      <w:r w:rsidRPr="006856CB">
        <w:rPr>
          <w:rFonts w:ascii="Arial" w:hAnsi="Arial" w:cs="Arial" w:hint="eastAsia"/>
          <w:kern w:val="0"/>
          <w:sz w:val="24"/>
        </w:rPr>
        <w:t>；</w:t>
      </w: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kern w:val="0"/>
          <w:sz w:val="24"/>
        </w:rPr>
        <w:t xml:space="preserve">k) </w:t>
      </w:r>
      <w:r w:rsidRPr="006856CB">
        <w:rPr>
          <w:rFonts w:ascii="Arial" w:hAnsi="Arial" w:cs="Arial"/>
          <w:kern w:val="0"/>
          <w:sz w:val="24"/>
        </w:rPr>
        <w:t>不得部分复制检验报告的声明</w:t>
      </w:r>
      <w:r w:rsidRPr="006856CB">
        <w:rPr>
          <w:rFonts w:ascii="Arial" w:hAnsi="Arial" w:cs="Arial" w:hint="eastAsia"/>
          <w:kern w:val="0"/>
          <w:sz w:val="24"/>
        </w:rPr>
        <w:t>；</w:t>
      </w:r>
    </w:p>
    <w:p w:rsidR="006856CB" w:rsidRP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kern w:val="0"/>
          <w:sz w:val="24"/>
        </w:rPr>
        <w:t xml:space="preserve">l) </w:t>
      </w:r>
      <w:r w:rsidRPr="006856CB">
        <w:rPr>
          <w:rFonts w:ascii="Arial" w:hAnsi="Arial" w:cs="Arial"/>
          <w:kern w:val="0"/>
          <w:sz w:val="24"/>
        </w:rPr>
        <w:t>检验员的标记或签章</w:t>
      </w:r>
      <w:r w:rsidRPr="006856CB">
        <w:rPr>
          <w:rFonts w:ascii="Arial" w:hAnsi="Arial" w:cs="Arial" w:hint="eastAsia"/>
          <w:kern w:val="0"/>
          <w:sz w:val="24"/>
        </w:rPr>
        <w:t>；</w:t>
      </w:r>
    </w:p>
    <w:p w:rsidR="006856CB" w:rsidRDefault="006856CB" w:rsidP="006856CB">
      <w:pPr>
        <w:tabs>
          <w:tab w:val="left" w:pos="525"/>
          <w:tab w:val="left" w:pos="840"/>
        </w:tabs>
        <w:adjustRightInd w:val="0"/>
        <w:snapToGrid w:val="0"/>
        <w:rPr>
          <w:rFonts w:ascii="Arial" w:hAnsi="Arial" w:cs="Arial"/>
          <w:kern w:val="0"/>
          <w:sz w:val="24"/>
        </w:rPr>
      </w:pPr>
      <w:r w:rsidRPr="006856CB">
        <w:rPr>
          <w:rFonts w:ascii="Arial" w:hAnsi="Arial" w:cs="Arial"/>
          <w:kern w:val="0"/>
          <w:sz w:val="24"/>
        </w:rPr>
        <w:t xml:space="preserve">m) </w:t>
      </w:r>
      <w:r w:rsidRPr="006856CB">
        <w:rPr>
          <w:rFonts w:ascii="Arial" w:hAnsi="Arial" w:cs="Arial"/>
          <w:kern w:val="0"/>
          <w:sz w:val="24"/>
        </w:rPr>
        <w:t>实施检验工作人员的名字（或唯一性标识），如果未使用电子授权的话，还应有签名（见</w:t>
      </w:r>
      <w:smartTag w:uri="urn:schemas-microsoft-com:office:smarttags" w:element="chsdate">
        <w:smartTagPr>
          <w:attr w:name="Year" w:val="1899"/>
          <w:attr w:name="Month" w:val="12"/>
          <w:attr w:name="Day" w:val="30"/>
          <w:attr w:name="IsLunarDate" w:val="False"/>
          <w:attr w:name="IsROCDate" w:val="False"/>
        </w:smartTagPr>
        <w:r w:rsidRPr="006856CB">
          <w:rPr>
            <w:rFonts w:ascii="Arial" w:hAnsi="Arial" w:cs="Arial"/>
            <w:kern w:val="0"/>
            <w:sz w:val="24"/>
          </w:rPr>
          <w:t>7.4.2</w:t>
        </w:r>
      </w:smartTag>
      <w:r w:rsidRPr="006856CB">
        <w:rPr>
          <w:rFonts w:ascii="Arial" w:hAnsi="Arial" w:cs="Arial"/>
          <w:kern w:val="0"/>
          <w:sz w:val="24"/>
        </w:rPr>
        <w:t>）</w:t>
      </w:r>
      <w:r w:rsidRPr="006856CB">
        <w:rPr>
          <w:rFonts w:ascii="Arial" w:hAnsi="Arial" w:cs="Arial" w:hint="eastAsia"/>
          <w:kern w:val="0"/>
          <w:sz w:val="24"/>
        </w:rPr>
        <w:t>。</w:t>
      </w:r>
    </w:p>
    <w:p w:rsidR="006856CB" w:rsidRDefault="006856CB" w:rsidP="006856CB">
      <w:pPr>
        <w:tabs>
          <w:tab w:val="left" w:pos="525"/>
          <w:tab w:val="left" w:pos="840"/>
        </w:tabs>
        <w:adjustRightInd w:val="0"/>
        <w:snapToGrid w:val="0"/>
        <w:rPr>
          <w:rFonts w:ascii="Arial" w:hAnsi="Arial" w:cs="Arial"/>
          <w:kern w:val="0"/>
          <w:sz w:val="24"/>
        </w:rPr>
      </w:pPr>
    </w:p>
    <w:p w:rsidR="00C417CC" w:rsidRDefault="00C417CC">
      <w:pPr>
        <w:widowControl/>
        <w:jc w:val="left"/>
        <w:rPr>
          <w:rFonts w:asciiTheme="minorHAnsi" w:eastAsiaTheme="minorEastAsia" w:hAnsiTheme="minorHAnsi" w:cstheme="minorBidi"/>
          <w:b/>
          <w:kern w:val="0"/>
          <w:sz w:val="22"/>
          <w:szCs w:val="22"/>
        </w:rPr>
      </w:pPr>
      <w:r>
        <w:rPr>
          <w:rFonts w:asciiTheme="minorHAnsi" w:eastAsiaTheme="minorEastAsia" w:hAnsiTheme="minorHAnsi" w:cstheme="minorBidi"/>
          <w:b/>
          <w:kern w:val="0"/>
          <w:sz w:val="22"/>
          <w:szCs w:val="22"/>
        </w:rPr>
        <w:br w:type="page"/>
      </w:r>
    </w:p>
    <w:p w:rsidR="00C417CC" w:rsidRPr="00C417CC" w:rsidRDefault="003D7D3A" w:rsidP="00C417CC">
      <w:pPr>
        <w:snapToGrid w:val="0"/>
        <w:jc w:val="left"/>
        <w:rPr>
          <w:rFonts w:ascii="华文仿宋" w:eastAsia="华文仿宋" w:hAnsi="华文仿宋"/>
          <w:b/>
          <w:szCs w:val="21"/>
        </w:rPr>
      </w:pPr>
      <w:r>
        <w:rPr>
          <w:rFonts w:ascii="华文仿宋" w:eastAsia="华文仿宋" w:hAnsi="华文仿宋"/>
          <w:b/>
          <w:szCs w:val="21"/>
        </w:rPr>
        <w:lastRenderedPageBreak/>
        <w:t>附</w:t>
      </w:r>
      <w:r>
        <w:rPr>
          <w:rFonts w:ascii="华文仿宋" w:eastAsia="华文仿宋" w:hAnsi="华文仿宋" w:hint="eastAsia"/>
          <w:b/>
          <w:szCs w:val="21"/>
        </w:rPr>
        <w:t>录</w:t>
      </w:r>
      <w:r w:rsidR="00C417CC" w:rsidRPr="00C417CC">
        <w:rPr>
          <w:rFonts w:ascii="华文仿宋" w:eastAsia="华文仿宋" w:hAnsi="华文仿宋"/>
          <w:b/>
          <w:szCs w:val="21"/>
        </w:rPr>
        <w:t>1：</w:t>
      </w:r>
      <w:bookmarkStart w:id="9" w:name="_Hlk69396964"/>
      <w:r w:rsidR="00C417CC" w:rsidRPr="00C417CC">
        <w:rPr>
          <w:rFonts w:ascii="华文仿宋" w:eastAsia="华文仿宋" w:hAnsi="华文仿宋"/>
          <w:b/>
          <w:szCs w:val="21"/>
        </w:rPr>
        <w:t>公正性风险分析</w:t>
      </w:r>
      <w:r w:rsidR="00C417CC" w:rsidRPr="00C417CC">
        <w:rPr>
          <w:rFonts w:ascii="华文仿宋" w:eastAsia="华文仿宋" w:hAnsi="华文仿宋" w:hint="eastAsia"/>
          <w:b/>
          <w:szCs w:val="21"/>
        </w:rPr>
        <w:t>表的推荐格式</w:t>
      </w:r>
      <w:bookmarkEnd w:id="9"/>
      <w:r w:rsidR="00C417CC" w:rsidRPr="00C417CC">
        <w:rPr>
          <w:rFonts w:ascii="华文仿宋" w:eastAsia="华文仿宋" w:hAnsi="华文仿宋"/>
          <w:b/>
          <w:szCs w:val="21"/>
        </w:rPr>
        <w:t>（资料性）</w:t>
      </w:r>
    </w:p>
    <w:p w:rsidR="00C417CC" w:rsidRPr="00C417CC" w:rsidRDefault="00C417CC" w:rsidP="00C417CC">
      <w:pPr>
        <w:tabs>
          <w:tab w:val="left" w:pos="525"/>
          <w:tab w:val="left" w:pos="840"/>
        </w:tabs>
        <w:adjustRightInd w:val="0"/>
        <w:snapToGrid w:val="0"/>
        <w:jc w:val="left"/>
        <w:rPr>
          <w:rFonts w:asciiTheme="minorEastAsia" w:eastAsiaTheme="minorEastAsia" w:hAnsiTheme="minorEastAsia" w:cstheme="minorBidi"/>
          <w:kern w:val="0"/>
          <w:sz w:val="24"/>
        </w:rPr>
      </w:pPr>
    </w:p>
    <w:p w:rsidR="00C417CC" w:rsidRPr="00C417CC" w:rsidRDefault="00C417CC" w:rsidP="00C417CC">
      <w:pPr>
        <w:snapToGrid w:val="0"/>
        <w:spacing w:after="42"/>
        <w:ind w:right="46"/>
        <w:jc w:val="left"/>
        <w:rPr>
          <w:rFonts w:ascii="华文仿宋" w:eastAsia="华文仿宋" w:hAnsi="华文仿宋"/>
          <w:b/>
          <w:szCs w:val="21"/>
        </w:rPr>
      </w:pPr>
      <w:r w:rsidRPr="00C417CC">
        <w:rPr>
          <w:rFonts w:ascii="华文仿宋" w:eastAsia="华文仿宋" w:hAnsi="华文仿宋" w:hint="eastAsia"/>
          <w:b/>
          <w:szCs w:val="21"/>
        </w:rPr>
        <w:t>第4.1.3条要求检验机构持续识别公正性风险，第4.1.4条要求检验机构证明其如何消除或最小化此类风险。在实践中，这两个条款的结合表明需要“公正性风险分析”。尽管ISO/IEC 17020中未提及术语“公正性风险分析”，在本应用说明中，该术语仍广泛使用，检验机构可通过该术语落实第4.1.3条和第4.1.4条的要求。</w:t>
      </w:r>
    </w:p>
    <w:p w:rsidR="00C417CC" w:rsidRPr="00C417CC" w:rsidRDefault="00C417CC" w:rsidP="00C417CC">
      <w:pPr>
        <w:snapToGrid w:val="0"/>
        <w:spacing w:after="24"/>
        <w:jc w:val="left"/>
        <w:rPr>
          <w:rFonts w:ascii="华文仿宋" w:eastAsia="华文仿宋" w:hAnsi="华文仿宋"/>
          <w:b/>
          <w:szCs w:val="21"/>
        </w:rPr>
      </w:pPr>
      <w:r w:rsidRPr="00C417CC">
        <w:rPr>
          <w:rFonts w:ascii="华文仿宋" w:eastAsia="华文仿宋" w:hAnsi="华文仿宋"/>
          <w:b/>
          <w:szCs w:val="21"/>
        </w:rPr>
        <w:t> </w:t>
      </w:r>
    </w:p>
    <w:p w:rsidR="00C417CC" w:rsidRPr="00C417CC" w:rsidRDefault="00C417CC" w:rsidP="00C417CC">
      <w:pPr>
        <w:snapToGrid w:val="0"/>
        <w:spacing w:after="2"/>
        <w:ind w:left="10" w:hanging="10"/>
        <w:jc w:val="left"/>
        <w:rPr>
          <w:rFonts w:ascii="华文仿宋" w:eastAsia="华文仿宋" w:hAnsi="华文仿宋"/>
          <w:b/>
          <w:szCs w:val="21"/>
        </w:rPr>
      </w:pPr>
      <w:r w:rsidRPr="00C417CC">
        <w:rPr>
          <w:rFonts w:ascii="华文仿宋" w:eastAsia="华文仿宋" w:hAnsi="华文仿宋"/>
          <w:b/>
          <w:szCs w:val="21"/>
        </w:rPr>
        <w:t>“</w:t>
      </w:r>
      <w:r w:rsidRPr="00C417CC">
        <w:rPr>
          <w:rFonts w:ascii="华文仿宋" w:eastAsia="华文仿宋" w:hAnsi="华文仿宋" w:hint="eastAsia"/>
          <w:b/>
          <w:szCs w:val="21"/>
        </w:rPr>
        <w:t>控制措施</w:t>
      </w:r>
      <w:r w:rsidRPr="00C417CC">
        <w:rPr>
          <w:rFonts w:ascii="华文仿宋" w:eastAsia="华文仿宋" w:hAnsi="华文仿宋"/>
          <w:b/>
          <w:szCs w:val="21"/>
        </w:rPr>
        <w:t>”</w:t>
      </w:r>
      <w:r w:rsidRPr="00C417CC">
        <w:rPr>
          <w:rFonts w:ascii="华文仿宋" w:eastAsia="华文仿宋" w:hAnsi="华文仿宋" w:hint="eastAsia"/>
          <w:b/>
          <w:szCs w:val="21"/>
        </w:rPr>
        <w:t>通常是指检验机构在实际运行中将已识别的公正性风险消除或降至最低的活动</w:t>
      </w:r>
      <w:r w:rsidRPr="00C417CC" w:rsidDel="00E11637">
        <w:rPr>
          <w:rFonts w:ascii="华文仿宋" w:eastAsia="华文仿宋" w:hAnsi="华文仿宋"/>
          <w:b/>
          <w:szCs w:val="21"/>
        </w:rPr>
        <w:t xml:space="preserve"> </w:t>
      </w:r>
      <w:r w:rsidRPr="00C417CC">
        <w:rPr>
          <w:rFonts w:ascii="华文仿宋" w:eastAsia="华文仿宋" w:hAnsi="华文仿宋" w:hint="eastAsia"/>
          <w:b/>
          <w:szCs w:val="21"/>
        </w:rPr>
        <w:t>。</w:t>
      </w:r>
      <w:r w:rsidRPr="00C417CC">
        <w:rPr>
          <w:rFonts w:ascii="华文仿宋" w:eastAsia="华文仿宋" w:hAnsi="华文仿宋"/>
          <w:b/>
          <w:szCs w:val="21"/>
        </w:rPr>
        <w:t>ISO/IEC 17020</w:t>
      </w:r>
      <w:r w:rsidRPr="00C417CC">
        <w:rPr>
          <w:rFonts w:ascii="华文仿宋" w:eastAsia="华文仿宋" w:hAnsi="华文仿宋" w:hint="eastAsia"/>
          <w:b/>
          <w:szCs w:val="21"/>
        </w:rPr>
        <w:t>中也未提及该术语。</w:t>
      </w:r>
    </w:p>
    <w:p w:rsidR="00C417CC" w:rsidRPr="00C417CC" w:rsidRDefault="00C417CC" w:rsidP="00C417CC">
      <w:pPr>
        <w:snapToGrid w:val="0"/>
        <w:spacing w:after="24"/>
        <w:jc w:val="left"/>
        <w:rPr>
          <w:rFonts w:ascii="华文仿宋" w:eastAsia="华文仿宋" w:hAnsi="华文仿宋"/>
          <w:b/>
          <w:szCs w:val="21"/>
        </w:rPr>
      </w:pPr>
      <w:r w:rsidRPr="00C417CC">
        <w:rPr>
          <w:rFonts w:ascii="华文仿宋" w:eastAsia="华文仿宋" w:hAnsi="华文仿宋"/>
          <w:b/>
          <w:szCs w:val="21"/>
        </w:rPr>
        <w:t> </w:t>
      </w:r>
    </w:p>
    <w:p w:rsidR="00C417CC" w:rsidRPr="00C417CC" w:rsidRDefault="00C417CC" w:rsidP="00C417CC">
      <w:pPr>
        <w:snapToGrid w:val="0"/>
        <w:spacing w:after="34"/>
        <w:ind w:right="46"/>
        <w:rPr>
          <w:rFonts w:ascii="华文仿宋" w:eastAsia="华文仿宋" w:hAnsi="华文仿宋"/>
          <w:b/>
          <w:szCs w:val="21"/>
        </w:rPr>
      </w:pPr>
      <w:r w:rsidRPr="00C417CC">
        <w:rPr>
          <w:rFonts w:ascii="华文仿宋" w:eastAsia="华文仿宋" w:hAnsi="华文仿宋" w:hint="eastAsia"/>
          <w:b/>
          <w:szCs w:val="21"/>
        </w:rPr>
        <w:t>公正性风险分析表推荐格式如下表。</w:t>
      </w:r>
    </w:p>
    <w:p w:rsidR="00C417CC" w:rsidRPr="00C417CC" w:rsidRDefault="00C417CC" w:rsidP="00C417CC">
      <w:pPr>
        <w:snapToGrid w:val="0"/>
        <w:jc w:val="left"/>
        <w:rPr>
          <w:rFonts w:ascii="华文仿宋" w:eastAsia="华文仿宋" w:hAnsi="华文仿宋"/>
          <w:b/>
          <w:szCs w:val="21"/>
        </w:rPr>
      </w:pPr>
      <w:r w:rsidRPr="00C417CC">
        <w:rPr>
          <w:rFonts w:ascii="华文仿宋" w:eastAsia="华文仿宋" w:hAnsi="华文仿宋"/>
          <w:b/>
          <w:szCs w:val="21"/>
        </w:rPr>
        <w:t> </w:t>
      </w:r>
    </w:p>
    <w:p w:rsidR="00C417CC" w:rsidRPr="00C417CC" w:rsidRDefault="00C417CC" w:rsidP="00C417CC">
      <w:pPr>
        <w:snapToGrid w:val="0"/>
        <w:ind w:right="46"/>
        <w:jc w:val="left"/>
        <w:rPr>
          <w:rFonts w:ascii="华文仿宋" w:eastAsia="华文仿宋" w:hAnsi="华文仿宋"/>
          <w:b/>
          <w:szCs w:val="21"/>
        </w:rPr>
      </w:pPr>
      <w:r w:rsidRPr="00C417CC">
        <w:rPr>
          <w:rFonts w:ascii="华文仿宋" w:eastAsia="华文仿宋" w:hAnsi="华文仿宋" w:hint="eastAsia"/>
          <w:b/>
          <w:szCs w:val="21"/>
        </w:rPr>
        <w:t>表</w:t>
      </w:r>
      <w:r w:rsidRPr="00C417CC">
        <w:rPr>
          <w:rFonts w:ascii="华文仿宋" w:eastAsia="华文仿宋" w:hAnsi="华文仿宋"/>
          <w:b/>
          <w:szCs w:val="21"/>
        </w:rPr>
        <w:t>1</w:t>
      </w:r>
      <w:r w:rsidRPr="00C417CC">
        <w:rPr>
          <w:rFonts w:ascii="华文仿宋" w:eastAsia="华文仿宋" w:hAnsi="华文仿宋" w:hint="eastAsia"/>
          <w:b/>
          <w:szCs w:val="21"/>
        </w:rPr>
        <w:t>：公正性风险分析表的推荐格式</w:t>
      </w:r>
    </w:p>
    <w:tbl>
      <w:tblPr>
        <w:tblW w:w="9070" w:type="dxa"/>
        <w:tblInd w:w="-108" w:type="dxa"/>
        <w:tblCellMar>
          <w:left w:w="0" w:type="dxa"/>
          <w:right w:w="0" w:type="dxa"/>
        </w:tblCellMar>
        <w:tblLook w:val="04A0" w:firstRow="1" w:lastRow="0" w:firstColumn="1" w:lastColumn="0" w:noHBand="0" w:noVBand="1"/>
      </w:tblPr>
      <w:tblGrid>
        <w:gridCol w:w="2357"/>
        <w:gridCol w:w="1893"/>
        <w:gridCol w:w="2695"/>
        <w:gridCol w:w="2125"/>
      </w:tblGrid>
      <w:tr w:rsidR="00C417CC" w:rsidRPr="00C417CC" w:rsidTr="00190EC1">
        <w:tc>
          <w:tcPr>
            <w:tcW w:w="2357" w:type="dxa"/>
            <w:tcBorders>
              <w:top w:val="single" w:sz="8" w:space="0" w:color="000000"/>
              <w:left w:val="single" w:sz="8" w:space="0" w:color="000000"/>
              <w:bottom w:val="single" w:sz="8" w:space="0" w:color="000000"/>
              <w:right w:val="single" w:sz="8" w:space="0" w:color="000000"/>
            </w:tcBorders>
            <w:tcMar>
              <w:top w:w="7" w:type="dxa"/>
              <w:left w:w="31" w:type="dxa"/>
              <w:bottom w:w="0" w:type="dxa"/>
              <w:right w:w="118" w:type="dxa"/>
            </w:tcMar>
            <w:vAlign w:val="center"/>
            <w:hideMark/>
          </w:tcPr>
          <w:p w:rsidR="00C417CC" w:rsidRPr="00C417CC" w:rsidRDefault="00C417CC" w:rsidP="00C417CC">
            <w:pPr>
              <w:snapToGrid w:val="0"/>
              <w:ind w:left="77"/>
              <w:jc w:val="center"/>
              <w:rPr>
                <w:rFonts w:ascii="华文仿宋" w:eastAsia="华文仿宋" w:hAnsi="华文仿宋"/>
                <w:b/>
                <w:szCs w:val="21"/>
              </w:rPr>
            </w:pPr>
            <w:r w:rsidRPr="00C417CC">
              <w:rPr>
                <w:rFonts w:ascii="华文仿宋" w:eastAsia="华文仿宋" w:hAnsi="华文仿宋" w:hint="eastAsia"/>
                <w:b/>
                <w:szCs w:val="21"/>
              </w:rPr>
              <w:t>状况</w:t>
            </w:r>
          </w:p>
        </w:tc>
        <w:tc>
          <w:tcPr>
            <w:tcW w:w="1893" w:type="dxa"/>
            <w:tcBorders>
              <w:top w:val="single" w:sz="8" w:space="0" w:color="000000"/>
              <w:left w:val="nil"/>
              <w:bottom w:val="single" w:sz="8" w:space="0" w:color="000000"/>
              <w:right w:val="single" w:sz="8" w:space="0" w:color="000000"/>
            </w:tcBorders>
            <w:tcMar>
              <w:top w:w="7" w:type="dxa"/>
              <w:left w:w="31" w:type="dxa"/>
              <w:bottom w:w="0" w:type="dxa"/>
              <w:right w:w="118" w:type="dxa"/>
            </w:tcMar>
            <w:vAlign w:val="center"/>
            <w:hideMark/>
          </w:tcPr>
          <w:p w:rsidR="00C417CC" w:rsidRPr="00C417CC" w:rsidRDefault="00C417CC" w:rsidP="00C417CC">
            <w:pPr>
              <w:snapToGrid w:val="0"/>
              <w:ind w:left="77"/>
              <w:jc w:val="center"/>
              <w:rPr>
                <w:rFonts w:ascii="华文仿宋" w:eastAsia="华文仿宋" w:hAnsi="华文仿宋"/>
                <w:b/>
                <w:szCs w:val="21"/>
              </w:rPr>
            </w:pPr>
            <w:r w:rsidRPr="00C417CC">
              <w:rPr>
                <w:rFonts w:ascii="华文仿宋" w:eastAsia="华文仿宋" w:hAnsi="华文仿宋" w:hint="eastAsia"/>
                <w:b/>
                <w:szCs w:val="21"/>
              </w:rPr>
              <w:t>公正性风险</w:t>
            </w:r>
          </w:p>
        </w:tc>
        <w:tc>
          <w:tcPr>
            <w:tcW w:w="2695" w:type="dxa"/>
            <w:tcBorders>
              <w:top w:val="single" w:sz="8" w:space="0" w:color="000000"/>
              <w:left w:val="nil"/>
              <w:bottom w:val="single" w:sz="8" w:space="0" w:color="000000"/>
              <w:right w:val="single" w:sz="8" w:space="0" w:color="000000"/>
            </w:tcBorders>
            <w:tcMar>
              <w:top w:w="7" w:type="dxa"/>
              <w:left w:w="31" w:type="dxa"/>
              <w:bottom w:w="0" w:type="dxa"/>
              <w:right w:w="118" w:type="dxa"/>
            </w:tcMar>
            <w:vAlign w:val="center"/>
            <w:hideMark/>
          </w:tcPr>
          <w:p w:rsidR="00C417CC" w:rsidRPr="00C417CC" w:rsidRDefault="00C417CC" w:rsidP="00C417CC">
            <w:pPr>
              <w:snapToGrid w:val="0"/>
              <w:ind w:left="77"/>
              <w:jc w:val="center"/>
              <w:rPr>
                <w:rFonts w:ascii="华文仿宋" w:eastAsia="华文仿宋" w:hAnsi="华文仿宋"/>
                <w:b/>
                <w:szCs w:val="21"/>
              </w:rPr>
            </w:pPr>
            <w:r w:rsidRPr="00C417CC">
              <w:rPr>
                <w:rFonts w:ascii="华文仿宋" w:eastAsia="华文仿宋" w:hAnsi="华文仿宋" w:hint="eastAsia"/>
                <w:b/>
                <w:szCs w:val="21"/>
              </w:rPr>
              <w:t>控制措施及其监控</w:t>
            </w:r>
          </w:p>
        </w:tc>
        <w:tc>
          <w:tcPr>
            <w:tcW w:w="2125" w:type="dxa"/>
            <w:tcBorders>
              <w:top w:val="single" w:sz="8" w:space="0" w:color="000000"/>
              <w:left w:val="nil"/>
              <w:bottom w:val="single" w:sz="8" w:space="0" w:color="000000"/>
              <w:right w:val="single" w:sz="8" w:space="0" w:color="000000"/>
            </w:tcBorders>
            <w:tcMar>
              <w:top w:w="7" w:type="dxa"/>
              <w:left w:w="31" w:type="dxa"/>
              <w:bottom w:w="0" w:type="dxa"/>
              <w:right w:w="118" w:type="dxa"/>
            </w:tcMar>
            <w:vAlign w:val="center"/>
            <w:hideMark/>
          </w:tcPr>
          <w:p w:rsidR="00C417CC" w:rsidRPr="00C417CC" w:rsidRDefault="00C417CC" w:rsidP="00C417CC">
            <w:pPr>
              <w:snapToGrid w:val="0"/>
              <w:ind w:left="74"/>
              <w:jc w:val="center"/>
              <w:rPr>
                <w:rFonts w:ascii="华文仿宋" w:eastAsia="华文仿宋" w:hAnsi="华文仿宋"/>
                <w:b/>
                <w:szCs w:val="21"/>
              </w:rPr>
            </w:pPr>
            <w:r w:rsidRPr="00C417CC">
              <w:rPr>
                <w:rFonts w:ascii="华文仿宋" w:eastAsia="华文仿宋" w:hAnsi="华文仿宋" w:hint="eastAsia"/>
                <w:b/>
                <w:szCs w:val="21"/>
              </w:rPr>
              <w:t>控制措施在管理体系的体现（程序、指导书、表格、声明）</w:t>
            </w:r>
          </w:p>
        </w:tc>
      </w:tr>
      <w:tr w:rsidR="00C417CC" w:rsidRPr="00C417CC" w:rsidTr="00190EC1">
        <w:tc>
          <w:tcPr>
            <w:tcW w:w="4250" w:type="dxa"/>
            <w:gridSpan w:val="2"/>
            <w:tcBorders>
              <w:top w:val="nil"/>
              <w:left w:val="single" w:sz="8" w:space="0" w:color="000000"/>
              <w:bottom w:val="single" w:sz="8" w:space="0" w:color="000000"/>
              <w:right w:val="nil"/>
            </w:tcBorders>
            <w:tcMar>
              <w:top w:w="7" w:type="dxa"/>
              <w:left w:w="31" w:type="dxa"/>
              <w:bottom w:w="0" w:type="dxa"/>
              <w:right w:w="118" w:type="dxa"/>
            </w:tcMar>
            <w:hideMark/>
          </w:tcPr>
          <w:p w:rsidR="00C417CC" w:rsidRPr="00C417CC" w:rsidRDefault="00C417CC" w:rsidP="00C417CC">
            <w:pPr>
              <w:snapToGrid w:val="0"/>
              <w:jc w:val="left"/>
              <w:rPr>
                <w:rFonts w:ascii="华文仿宋" w:eastAsia="华文仿宋" w:hAnsi="华文仿宋"/>
                <w:b/>
                <w:szCs w:val="21"/>
              </w:rPr>
            </w:pPr>
            <w:r w:rsidRPr="00C417CC">
              <w:rPr>
                <w:rFonts w:ascii="华文仿宋" w:eastAsia="华文仿宋" w:hAnsi="华文仿宋"/>
                <w:b/>
                <w:szCs w:val="21"/>
              </w:rPr>
              <w:t>1</w:t>
            </w:r>
            <w:r w:rsidRPr="00C417CC">
              <w:rPr>
                <w:rFonts w:ascii="华文仿宋" w:eastAsia="华文仿宋" w:hAnsi="华文仿宋" w:hint="eastAsia"/>
                <w:b/>
                <w:szCs w:val="21"/>
              </w:rPr>
              <w:t>检验机构的活动</w:t>
            </w:r>
          </w:p>
        </w:tc>
        <w:tc>
          <w:tcPr>
            <w:tcW w:w="2695" w:type="dxa"/>
            <w:tcBorders>
              <w:top w:val="nil"/>
              <w:left w:val="nil"/>
              <w:bottom w:val="single" w:sz="8" w:space="0" w:color="000000"/>
              <w:right w:val="nil"/>
            </w:tcBorders>
            <w:tcMar>
              <w:top w:w="7" w:type="dxa"/>
              <w:left w:w="31" w:type="dxa"/>
              <w:bottom w:w="0" w:type="dxa"/>
              <w:right w:w="118" w:type="dxa"/>
            </w:tcMar>
            <w:hideMark/>
          </w:tcPr>
          <w:p w:rsidR="00C417CC" w:rsidRPr="00C417CC" w:rsidRDefault="00C417CC" w:rsidP="00C417CC">
            <w:pPr>
              <w:snapToGrid w:val="0"/>
              <w:spacing w:after="160"/>
              <w:jc w:val="left"/>
              <w:rPr>
                <w:rFonts w:ascii="华文仿宋" w:eastAsia="华文仿宋" w:hAnsi="华文仿宋"/>
                <w:b/>
                <w:szCs w:val="21"/>
              </w:rPr>
            </w:pPr>
            <w:r w:rsidRPr="00C417CC">
              <w:rPr>
                <w:rFonts w:ascii="华文仿宋" w:eastAsia="华文仿宋" w:hAnsi="华文仿宋"/>
                <w:b/>
                <w:szCs w:val="21"/>
              </w:rPr>
              <w:t> </w:t>
            </w:r>
          </w:p>
        </w:tc>
        <w:tc>
          <w:tcPr>
            <w:tcW w:w="2125" w:type="dxa"/>
            <w:tcBorders>
              <w:top w:val="nil"/>
              <w:left w:val="nil"/>
              <w:bottom w:val="single" w:sz="8" w:space="0" w:color="000000"/>
              <w:right w:val="single" w:sz="8" w:space="0" w:color="000000"/>
            </w:tcBorders>
            <w:tcMar>
              <w:top w:w="7" w:type="dxa"/>
              <w:left w:w="31" w:type="dxa"/>
              <w:bottom w:w="0" w:type="dxa"/>
              <w:right w:w="118" w:type="dxa"/>
            </w:tcMar>
            <w:hideMark/>
          </w:tcPr>
          <w:p w:rsidR="00C417CC" w:rsidRPr="00C417CC" w:rsidRDefault="00C417CC" w:rsidP="00C417CC">
            <w:pPr>
              <w:snapToGrid w:val="0"/>
              <w:spacing w:after="160"/>
              <w:jc w:val="left"/>
              <w:rPr>
                <w:rFonts w:ascii="华文仿宋" w:eastAsia="华文仿宋" w:hAnsi="华文仿宋"/>
                <w:b/>
                <w:szCs w:val="21"/>
              </w:rPr>
            </w:pPr>
            <w:r w:rsidRPr="00C417CC">
              <w:rPr>
                <w:rFonts w:ascii="华文仿宋" w:eastAsia="华文仿宋" w:hAnsi="华文仿宋"/>
                <w:b/>
                <w:szCs w:val="21"/>
              </w:rPr>
              <w:t> </w:t>
            </w:r>
          </w:p>
        </w:tc>
      </w:tr>
      <w:tr w:rsidR="00C417CC" w:rsidRPr="00C417CC" w:rsidTr="00190EC1">
        <w:tc>
          <w:tcPr>
            <w:tcW w:w="2357" w:type="dxa"/>
            <w:tcBorders>
              <w:top w:val="nil"/>
              <w:left w:val="single" w:sz="8" w:space="0" w:color="000000"/>
              <w:bottom w:val="single" w:sz="8" w:space="0" w:color="000000"/>
              <w:right w:val="single" w:sz="8" w:space="0" w:color="000000"/>
            </w:tcBorders>
            <w:tcMar>
              <w:top w:w="7" w:type="dxa"/>
              <w:left w:w="31" w:type="dxa"/>
              <w:bottom w:w="0" w:type="dxa"/>
              <w:right w:w="118" w:type="dxa"/>
            </w:tcMar>
            <w:hideMark/>
          </w:tcPr>
          <w:p w:rsidR="00C417CC" w:rsidRPr="00C417CC" w:rsidRDefault="00C417CC" w:rsidP="00C417CC">
            <w:pPr>
              <w:snapToGrid w:val="0"/>
              <w:jc w:val="left"/>
              <w:rPr>
                <w:rFonts w:ascii="华文仿宋" w:eastAsia="华文仿宋" w:hAnsi="华文仿宋"/>
                <w:b/>
                <w:szCs w:val="21"/>
              </w:rPr>
            </w:pPr>
            <w:r w:rsidRPr="00C417CC">
              <w:rPr>
                <w:rFonts w:ascii="华文仿宋" w:eastAsia="华文仿宋" w:hAnsi="华文仿宋"/>
                <w:b/>
                <w:szCs w:val="21"/>
              </w:rPr>
              <w:t>-        </w:t>
            </w:r>
          </w:p>
        </w:tc>
        <w:tc>
          <w:tcPr>
            <w:tcW w:w="1893" w:type="dxa"/>
            <w:tcBorders>
              <w:top w:val="nil"/>
              <w:left w:val="nil"/>
              <w:bottom w:val="single" w:sz="8" w:space="0" w:color="000000"/>
              <w:right w:val="single" w:sz="8" w:space="0" w:color="000000"/>
            </w:tcBorders>
            <w:tcMar>
              <w:top w:w="7" w:type="dxa"/>
              <w:left w:w="31" w:type="dxa"/>
              <w:bottom w:w="0" w:type="dxa"/>
              <w:right w:w="118" w:type="dxa"/>
            </w:tcMar>
            <w:hideMark/>
          </w:tcPr>
          <w:p w:rsidR="00C417CC" w:rsidRPr="00C417CC" w:rsidRDefault="00C417CC" w:rsidP="00C417CC">
            <w:pPr>
              <w:snapToGrid w:val="0"/>
              <w:ind w:left="77"/>
              <w:jc w:val="left"/>
              <w:rPr>
                <w:rFonts w:ascii="华文仿宋" w:eastAsia="华文仿宋" w:hAnsi="华文仿宋"/>
                <w:b/>
                <w:szCs w:val="21"/>
              </w:rPr>
            </w:pPr>
            <w:r w:rsidRPr="00C417CC">
              <w:rPr>
                <w:rFonts w:ascii="华文仿宋" w:eastAsia="华文仿宋" w:hAnsi="华文仿宋"/>
                <w:b/>
                <w:szCs w:val="21"/>
              </w:rPr>
              <w:t> </w:t>
            </w:r>
          </w:p>
        </w:tc>
        <w:tc>
          <w:tcPr>
            <w:tcW w:w="2695" w:type="dxa"/>
            <w:tcBorders>
              <w:top w:val="nil"/>
              <w:left w:val="nil"/>
              <w:bottom w:val="single" w:sz="8" w:space="0" w:color="000000"/>
              <w:right w:val="single" w:sz="8" w:space="0" w:color="000000"/>
            </w:tcBorders>
            <w:tcMar>
              <w:top w:w="7" w:type="dxa"/>
              <w:left w:w="31" w:type="dxa"/>
              <w:bottom w:w="0" w:type="dxa"/>
              <w:right w:w="118" w:type="dxa"/>
            </w:tcMar>
            <w:hideMark/>
          </w:tcPr>
          <w:p w:rsidR="00C417CC" w:rsidRPr="00C417CC" w:rsidRDefault="00C417CC" w:rsidP="00C417CC">
            <w:pPr>
              <w:snapToGrid w:val="0"/>
              <w:ind w:left="77"/>
              <w:jc w:val="left"/>
              <w:rPr>
                <w:rFonts w:ascii="华文仿宋" w:eastAsia="华文仿宋" w:hAnsi="华文仿宋"/>
                <w:b/>
                <w:szCs w:val="21"/>
              </w:rPr>
            </w:pPr>
            <w:r w:rsidRPr="00C417CC">
              <w:rPr>
                <w:rFonts w:ascii="华文仿宋" w:eastAsia="华文仿宋" w:hAnsi="华文仿宋"/>
                <w:b/>
                <w:szCs w:val="21"/>
              </w:rPr>
              <w:t> </w:t>
            </w:r>
          </w:p>
        </w:tc>
        <w:tc>
          <w:tcPr>
            <w:tcW w:w="2125" w:type="dxa"/>
            <w:tcBorders>
              <w:top w:val="nil"/>
              <w:left w:val="nil"/>
              <w:bottom w:val="single" w:sz="8" w:space="0" w:color="000000"/>
              <w:right w:val="single" w:sz="8" w:space="0" w:color="000000"/>
            </w:tcBorders>
            <w:tcMar>
              <w:top w:w="7" w:type="dxa"/>
              <w:left w:w="31" w:type="dxa"/>
              <w:bottom w:w="0" w:type="dxa"/>
              <w:right w:w="118" w:type="dxa"/>
            </w:tcMar>
            <w:hideMark/>
          </w:tcPr>
          <w:p w:rsidR="00C417CC" w:rsidRPr="00C417CC" w:rsidRDefault="00C417CC" w:rsidP="00C417CC">
            <w:pPr>
              <w:snapToGrid w:val="0"/>
              <w:ind w:left="74"/>
              <w:jc w:val="left"/>
              <w:rPr>
                <w:rFonts w:ascii="华文仿宋" w:eastAsia="华文仿宋" w:hAnsi="华文仿宋"/>
                <w:b/>
                <w:szCs w:val="21"/>
              </w:rPr>
            </w:pPr>
            <w:r w:rsidRPr="00C417CC">
              <w:rPr>
                <w:rFonts w:ascii="华文仿宋" w:eastAsia="华文仿宋" w:hAnsi="华文仿宋"/>
                <w:b/>
                <w:szCs w:val="21"/>
              </w:rPr>
              <w:t> </w:t>
            </w:r>
          </w:p>
        </w:tc>
      </w:tr>
      <w:tr w:rsidR="00C417CC" w:rsidRPr="00C417CC" w:rsidTr="00190EC1">
        <w:tc>
          <w:tcPr>
            <w:tcW w:w="2357" w:type="dxa"/>
            <w:tcBorders>
              <w:top w:val="nil"/>
              <w:left w:val="single" w:sz="8" w:space="0" w:color="000000"/>
              <w:bottom w:val="single" w:sz="8" w:space="0" w:color="000000"/>
              <w:right w:val="single" w:sz="8" w:space="0" w:color="000000"/>
            </w:tcBorders>
            <w:tcMar>
              <w:top w:w="7" w:type="dxa"/>
              <w:left w:w="31" w:type="dxa"/>
              <w:bottom w:w="0" w:type="dxa"/>
              <w:right w:w="118" w:type="dxa"/>
            </w:tcMar>
            <w:hideMark/>
          </w:tcPr>
          <w:p w:rsidR="00C417CC" w:rsidRPr="00C417CC" w:rsidRDefault="00C417CC" w:rsidP="00C417CC">
            <w:pPr>
              <w:snapToGrid w:val="0"/>
              <w:jc w:val="left"/>
              <w:rPr>
                <w:rFonts w:ascii="华文仿宋" w:eastAsia="华文仿宋" w:hAnsi="华文仿宋"/>
                <w:b/>
                <w:szCs w:val="21"/>
              </w:rPr>
            </w:pPr>
            <w:r w:rsidRPr="00C417CC">
              <w:rPr>
                <w:rFonts w:ascii="华文仿宋" w:eastAsia="华文仿宋" w:hAnsi="华文仿宋"/>
                <w:b/>
                <w:szCs w:val="21"/>
              </w:rPr>
              <w:t>-        </w:t>
            </w:r>
          </w:p>
        </w:tc>
        <w:tc>
          <w:tcPr>
            <w:tcW w:w="1893" w:type="dxa"/>
            <w:tcBorders>
              <w:top w:val="nil"/>
              <w:left w:val="nil"/>
              <w:bottom w:val="single" w:sz="8" w:space="0" w:color="000000"/>
              <w:right w:val="single" w:sz="8" w:space="0" w:color="000000"/>
            </w:tcBorders>
            <w:tcMar>
              <w:top w:w="7" w:type="dxa"/>
              <w:left w:w="31" w:type="dxa"/>
              <w:bottom w:w="0" w:type="dxa"/>
              <w:right w:w="118" w:type="dxa"/>
            </w:tcMar>
            <w:hideMark/>
          </w:tcPr>
          <w:p w:rsidR="00C417CC" w:rsidRPr="00C417CC" w:rsidRDefault="00C417CC" w:rsidP="00C417CC">
            <w:pPr>
              <w:snapToGrid w:val="0"/>
              <w:ind w:left="77"/>
              <w:jc w:val="left"/>
              <w:rPr>
                <w:rFonts w:ascii="华文仿宋" w:eastAsia="华文仿宋" w:hAnsi="华文仿宋"/>
                <w:b/>
                <w:szCs w:val="21"/>
              </w:rPr>
            </w:pPr>
            <w:r w:rsidRPr="00C417CC">
              <w:rPr>
                <w:rFonts w:ascii="华文仿宋" w:eastAsia="华文仿宋" w:hAnsi="华文仿宋"/>
                <w:b/>
                <w:szCs w:val="21"/>
              </w:rPr>
              <w:t> </w:t>
            </w:r>
          </w:p>
        </w:tc>
        <w:tc>
          <w:tcPr>
            <w:tcW w:w="2695" w:type="dxa"/>
            <w:tcBorders>
              <w:top w:val="nil"/>
              <w:left w:val="nil"/>
              <w:bottom w:val="single" w:sz="8" w:space="0" w:color="000000"/>
              <w:right w:val="single" w:sz="8" w:space="0" w:color="000000"/>
            </w:tcBorders>
            <w:tcMar>
              <w:top w:w="7" w:type="dxa"/>
              <w:left w:w="31" w:type="dxa"/>
              <w:bottom w:w="0" w:type="dxa"/>
              <w:right w:w="118" w:type="dxa"/>
            </w:tcMar>
            <w:hideMark/>
          </w:tcPr>
          <w:p w:rsidR="00C417CC" w:rsidRPr="00C417CC" w:rsidRDefault="00C417CC" w:rsidP="00C417CC">
            <w:pPr>
              <w:snapToGrid w:val="0"/>
              <w:ind w:left="77"/>
              <w:jc w:val="left"/>
              <w:rPr>
                <w:rFonts w:ascii="华文仿宋" w:eastAsia="华文仿宋" w:hAnsi="华文仿宋"/>
                <w:b/>
                <w:szCs w:val="21"/>
              </w:rPr>
            </w:pPr>
            <w:r w:rsidRPr="00C417CC">
              <w:rPr>
                <w:rFonts w:ascii="华文仿宋" w:eastAsia="华文仿宋" w:hAnsi="华文仿宋"/>
                <w:b/>
                <w:szCs w:val="21"/>
              </w:rPr>
              <w:t> </w:t>
            </w:r>
          </w:p>
        </w:tc>
        <w:tc>
          <w:tcPr>
            <w:tcW w:w="2125" w:type="dxa"/>
            <w:tcBorders>
              <w:top w:val="nil"/>
              <w:left w:val="nil"/>
              <w:bottom w:val="single" w:sz="8" w:space="0" w:color="000000"/>
              <w:right w:val="single" w:sz="8" w:space="0" w:color="000000"/>
            </w:tcBorders>
            <w:tcMar>
              <w:top w:w="7" w:type="dxa"/>
              <w:left w:w="31" w:type="dxa"/>
              <w:bottom w:w="0" w:type="dxa"/>
              <w:right w:w="118" w:type="dxa"/>
            </w:tcMar>
            <w:hideMark/>
          </w:tcPr>
          <w:p w:rsidR="00C417CC" w:rsidRPr="00C417CC" w:rsidRDefault="00C417CC" w:rsidP="00C417CC">
            <w:pPr>
              <w:snapToGrid w:val="0"/>
              <w:ind w:left="74"/>
              <w:jc w:val="left"/>
              <w:rPr>
                <w:rFonts w:ascii="华文仿宋" w:eastAsia="华文仿宋" w:hAnsi="华文仿宋"/>
                <w:b/>
                <w:szCs w:val="21"/>
              </w:rPr>
            </w:pPr>
            <w:r w:rsidRPr="00C417CC">
              <w:rPr>
                <w:rFonts w:ascii="华文仿宋" w:eastAsia="华文仿宋" w:hAnsi="华文仿宋"/>
                <w:b/>
                <w:szCs w:val="21"/>
              </w:rPr>
              <w:t> </w:t>
            </w:r>
          </w:p>
        </w:tc>
      </w:tr>
      <w:tr w:rsidR="00C417CC" w:rsidRPr="00C417CC" w:rsidTr="00190EC1">
        <w:tc>
          <w:tcPr>
            <w:tcW w:w="2357" w:type="dxa"/>
            <w:tcBorders>
              <w:top w:val="nil"/>
              <w:left w:val="single" w:sz="8" w:space="0" w:color="000000"/>
              <w:bottom w:val="single" w:sz="8" w:space="0" w:color="000000"/>
              <w:right w:val="single" w:sz="8" w:space="0" w:color="000000"/>
            </w:tcBorders>
            <w:tcMar>
              <w:top w:w="7" w:type="dxa"/>
              <w:left w:w="31" w:type="dxa"/>
              <w:bottom w:w="0" w:type="dxa"/>
              <w:right w:w="118" w:type="dxa"/>
            </w:tcMar>
            <w:hideMark/>
          </w:tcPr>
          <w:p w:rsidR="00C417CC" w:rsidRPr="00C417CC" w:rsidRDefault="00C417CC" w:rsidP="00C417CC">
            <w:pPr>
              <w:snapToGrid w:val="0"/>
              <w:jc w:val="left"/>
              <w:rPr>
                <w:rFonts w:ascii="华文仿宋" w:eastAsia="华文仿宋" w:hAnsi="华文仿宋"/>
                <w:b/>
                <w:szCs w:val="21"/>
              </w:rPr>
            </w:pPr>
            <w:r w:rsidRPr="00C417CC">
              <w:rPr>
                <w:rFonts w:ascii="华文仿宋" w:eastAsia="华文仿宋" w:hAnsi="华文仿宋"/>
                <w:b/>
                <w:szCs w:val="21"/>
              </w:rPr>
              <w:t>-        </w:t>
            </w:r>
          </w:p>
        </w:tc>
        <w:tc>
          <w:tcPr>
            <w:tcW w:w="1893" w:type="dxa"/>
            <w:tcBorders>
              <w:top w:val="nil"/>
              <w:left w:val="nil"/>
              <w:bottom w:val="single" w:sz="8" w:space="0" w:color="000000"/>
              <w:right w:val="single" w:sz="8" w:space="0" w:color="000000"/>
            </w:tcBorders>
            <w:tcMar>
              <w:top w:w="7" w:type="dxa"/>
              <w:left w:w="31" w:type="dxa"/>
              <w:bottom w:w="0" w:type="dxa"/>
              <w:right w:w="118" w:type="dxa"/>
            </w:tcMar>
            <w:hideMark/>
          </w:tcPr>
          <w:p w:rsidR="00C417CC" w:rsidRPr="00C417CC" w:rsidRDefault="00C417CC" w:rsidP="00C417CC">
            <w:pPr>
              <w:snapToGrid w:val="0"/>
              <w:ind w:left="77"/>
              <w:jc w:val="left"/>
              <w:rPr>
                <w:rFonts w:ascii="华文仿宋" w:eastAsia="华文仿宋" w:hAnsi="华文仿宋"/>
                <w:b/>
                <w:szCs w:val="21"/>
              </w:rPr>
            </w:pPr>
            <w:r w:rsidRPr="00C417CC">
              <w:rPr>
                <w:rFonts w:ascii="华文仿宋" w:eastAsia="华文仿宋" w:hAnsi="华文仿宋"/>
                <w:b/>
                <w:szCs w:val="21"/>
              </w:rPr>
              <w:t> </w:t>
            </w:r>
          </w:p>
        </w:tc>
        <w:tc>
          <w:tcPr>
            <w:tcW w:w="2695" w:type="dxa"/>
            <w:tcBorders>
              <w:top w:val="nil"/>
              <w:left w:val="nil"/>
              <w:bottom w:val="single" w:sz="8" w:space="0" w:color="000000"/>
              <w:right w:val="single" w:sz="8" w:space="0" w:color="000000"/>
            </w:tcBorders>
            <w:tcMar>
              <w:top w:w="7" w:type="dxa"/>
              <w:left w:w="31" w:type="dxa"/>
              <w:bottom w:w="0" w:type="dxa"/>
              <w:right w:w="118" w:type="dxa"/>
            </w:tcMar>
            <w:hideMark/>
          </w:tcPr>
          <w:p w:rsidR="00C417CC" w:rsidRPr="00C417CC" w:rsidRDefault="00C417CC" w:rsidP="00C417CC">
            <w:pPr>
              <w:snapToGrid w:val="0"/>
              <w:ind w:left="77"/>
              <w:jc w:val="left"/>
              <w:rPr>
                <w:rFonts w:ascii="华文仿宋" w:eastAsia="华文仿宋" w:hAnsi="华文仿宋"/>
                <w:b/>
                <w:szCs w:val="21"/>
              </w:rPr>
            </w:pPr>
            <w:r w:rsidRPr="00C417CC">
              <w:rPr>
                <w:rFonts w:ascii="华文仿宋" w:eastAsia="华文仿宋" w:hAnsi="华文仿宋"/>
                <w:b/>
                <w:szCs w:val="21"/>
              </w:rPr>
              <w:t> </w:t>
            </w:r>
          </w:p>
        </w:tc>
        <w:tc>
          <w:tcPr>
            <w:tcW w:w="2125" w:type="dxa"/>
            <w:tcBorders>
              <w:top w:val="nil"/>
              <w:left w:val="nil"/>
              <w:bottom w:val="single" w:sz="8" w:space="0" w:color="000000"/>
              <w:right w:val="single" w:sz="8" w:space="0" w:color="000000"/>
            </w:tcBorders>
            <w:tcMar>
              <w:top w:w="7" w:type="dxa"/>
              <w:left w:w="31" w:type="dxa"/>
              <w:bottom w:w="0" w:type="dxa"/>
              <w:right w:w="118" w:type="dxa"/>
            </w:tcMar>
            <w:hideMark/>
          </w:tcPr>
          <w:p w:rsidR="00C417CC" w:rsidRPr="00C417CC" w:rsidRDefault="00C417CC" w:rsidP="00C417CC">
            <w:pPr>
              <w:snapToGrid w:val="0"/>
              <w:ind w:left="74"/>
              <w:jc w:val="left"/>
              <w:rPr>
                <w:rFonts w:ascii="华文仿宋" w:eastAsia="华文仿宋" w:hAnsi="华文仿宋"/>
                <w:b/>
                <w:szCs w:val="21"/>
              </w:rPr>
            </w:pPr>
            <w:r w:rsidRPr="00C417CC">
              <w:rPr>
                <w:rFonts w:ascii="华文仿宋" w:eastAsia="华文仿宋" w:hAnsi="华文仿宋"/>
                <w:b/>
                <w:szCs w:val="21"/>
              </w:rPr>
              <w:t> </w:t>
            </w:r>
          </w:p>
        </w:tc>
      </w:tr>
      <w:tr w:rsidR="00C417CC" w:rsidRPr="00C417CC" w:rsidTr="00190EC1">
        <w:tc>
          <w:tcPr>
            <w:tcW w:w="4250" w:type="dxa"/>
            <w:gridSpan w:val="2"/>
            <w:tcBorders>
              <w:top w:val="nil"/>
              <w:left w:val="single" w:sz="8" w:space="0" w:color="000000"/>
              <w:bottom w:val="single" w:sz="8" w:space="0" w:color="000000"/>
              <w:right w:val="nil"/>
            </w:tcBorders>
            <w:tcMar>
              <w:top w:w="7" w:type="dxa"/>
              <w:left w:w="31" w:type="dxa"/>
              <w:bottom w:w="0" w:type="dxa"/>
              <w:right w:w="118" w:type="dxa"/>
            </w:tcMar>
            <w:hideMark/>
          </w:tcPr>
          <w:p w:rsidR="00C417CC" w:rsidRPr="00C417CC" w:rsidRDefault="00C417CC" w:rsidP="00C417CC">
            <w:pPr>
              <w:snapToGrid w:val="0"/>
              <w:jc w:val="left"/>
              <w:rPr>
                <w:rFonts w:ascii="华文仿宋" w:eastAsia="华文仿宋" w:hAnsi="华文仿宋"/>
                <w:b/>
                <w:szCs w:val="21"/>
              </w:rPr>
            </w:pPr>
            <w:r w:rsidRPr="00C417CC">
              <w:rPr>
                <w:rFonts w:ascii="华文仿宋" w:eastAsia="华文仿宋" w:hAnsi="华文仿宋"/>
                <w:b/>
                <w:szCs w:val="21"/>
              </w:rPr>
              <w:t xml:space="preserve">2. </w:t>
            </w:r>
            <w:r w:rsidRPr="00C417CC">
              <w:rPr>
                <w:rFonts w:ascii="华文仿宋" w:eastAsia="华文仿宋" w:hAnsi="华文仿宋" w:hint="eastAsia"/>
                <w:b/>
                <w:szCs w:val="21"/>
              </w:rPr>
              <w:t>检验机构的关系</w:t>
            </w:r>
            <w:r w:rsidRPr="00C417CC">
              <w:rPr>
                <w:rFonts w:ascii="华文仿宋" w:eastAsia="华文仿宋" w:hAnsi="华文仿宋"/>
                <w:b/>
                <w:szCs w:val="21"/>
              </w:rPr>
              <w:t xml:space="preserve"> </w:t>
            </w:r>
          </w:p>
        </w:tc>
        <w:tc>
          <w:tcPr>
            <w:tcW w:w="2695" w:type="dxa"/>
            <w:tcBorders>
              <w:top w:val="nil"/>
              <w:left w:val="nil"/>
              <w:bottom w:val="single" w:sz="8" w:space="0" w:color="000000"/>
              <w:right w:val="nil"/>
            </w:tcBorders>
            <w:tcMar>
              <w:top w:w="7" w:type="dxa"/>
              <w:left w:w="31" w:type="dxa"/>
              <w:bottom w:w="0" w:type="dxa"/>
              <w:right w:w="118" w:type="dxa"/>
            </w:tcMar>
            <w:hideMark/>
          </w:tcPr>
          <w:p w:rsidR="00C417CC" w:rsidRPr="00C417CC" w:rsidRDefault="00C417CC" w:rsidP="00C417CC">
            <w:pPr>
              <w:snapToGrid w:val="0"/>
              <w:spacing w:after="160"/>
              <w:jc w:val="left"/>
              <w:rPr>
                <w:rFonts w:ascii="华文仿宋" w:eastAsia="华文仿宋" w:hAnsi="华文仿宋"/>
                <w:b/>
                <w:szCs w:val="21"/>
              </w:rPr>
            </w:pPr>
            <w:r w:rsidRPr="00C417CC">
              <w:rPr>
                <w:rFonts w:ascii="华文仿宋" w:eastAsia="华文仿宋" w:hAnsi="华文仿宋"/>
                <w:b/>
                <w:szCs w:val="21"/>
              </w:rPr>
              <w:t> </w:t>
            </w:r>
          </w:p>
        </w:tc>
        <w:tc>
          <w:tcPr>
            <w:tcW w:w="2125" w:type="dxa"/>
            <w:tcBorders>
              <w:top w:val="nil"/>
              <w:left w:val="nil"/>
              <w:bottom w:val="single" w:sz="8" w:space="0" w:color="000000"/>
              <w:right w:val="single" w:sz="8" w:space="0" w:color="000000"/>
            </w:tcBorders>
            <w:tcMar>
              <w:top w:w="7" w:type="dxa"/>
              <w:left w:w="31" w:type="dxa"/>
              <w:bottom w:w="0" w:type="dxa"/>
              <w:right w:w="118" w:type="dxa"/>
            </w:tcMar>
            <w:hideMark/>
          </w:tcPr>
          <w:p w:rsidR="00C417CC" w:rsidRPr="00C417CC" w:rsidRDefault="00C417CC" w:rsidP="00C417CC">
            <w:pPr>
              <w:snapToGrid w:val="0"/>
              <w:spacing w:after="160"/>
              <w:jc w:val="left"/>
              <w:rPr>
                <w:rFonts w:ascii="华文仿宋" w:eastAsia="华文仿宋" w:hAnsi="华文仿宋"/>
                <w:b/>
                <w:szCs w:val="21"/>
              </w:rPr>
            </w:pPr>
            <w:r w:rsidRPr="00C417CC">
              <w:rPr>
                <w:rFonts w:ascii="华文仿宋" w:eastAsia="华文仿宋" w:hAnsi="华文仿宋"/>
                <w:b/>
                <w:szCs w:val="21"/>
              </w:rPr>
              <w:t> </w:t>
            </w:r>
          </w:p>
        </w:tc>
      </w:tr>
      <w:tr w:rsidR="00C417CC" w:rsidRPr="00C417CC" w:rsidTr="00190EC1">
        <w:tc>
          <w:tcPr>
            <w:tcW w:w="2357" w:type="dxa"/>
            <w:tcBorders>
              <w:top w:val="nil"/>
              <w:left w:val="single" w:sz="8" w:space="0" w:color="000000"/>
              <w:bottom w:val="single" w:sz="8" w:space="0" w:color="000000"/>
              <w:right w:val="single" w:sz="8" w:space="0" w:color="000000"/>
            </w:tcBorders>
            <w:tcMar>
              <w:top w:w="7" w:type="dxa"/>
              <w:left w:w="31" w:type="dxa"/>
              <w:bottom w:w="0" w:type="dxa"/>
              <w:right w:w="118" w:type="dxa"/>
            </w:tcMar>
            <w:hideMark/>
          </w:tcPr>
          <w:p w:rsidR="00C417CC" w:rsidRPr="00C417CC" w:rsidRDefault="00C417CC" w:rsidP="00C417CC">
            <w:pPr>
              <w:snapToGrid w:val="0"/>
              <w:jc w:val="left"/>
              <w:rPr>
                <w:rFonts w:ascii="华文仿宋" w:eastAsia="华文仿宋" w:hAnsi="华文仿宋"/>
                <w:b/>
                <w:szCs w:val="21"/>
              </w:rPr>
            </w:pPr>
            <w:r w:rsidRPr="00C417CC">
              <w:rPr>
                <w:rFonts w:ascii="华文仿宋" w:eastAsia="华文仿宋" w:hAnsi="华文仿宋"/>
                <w:b/>
                <w:szCs w:val="21"/>
              </w:rPr>
              <w:t>-        </w:t>
            </w:r>
          </w:p>
        </w:tc>
        <w:tc>
          <w:tcPr>
            <w:tcW w:w="1893" w:type="dxa"/>
            <w:tcBorders>
              <w:top w:val="nil"/>
              <w:left w:val="nil"/>
              <w:bottom w:val="single" w:sz="8" w:space="0" w:color="000000"/>
              <w:right w:val="single" w:sz="8" w:space="0" w:color="000000"/>
            </w:tcBorders>
            <w:tcMar>
              <w:top w:w="7" w:type="dxa"/>
              <w:left w:w="31" w:type="dxa"/>
              <w:bottom w:w="0" w:type="dxa"/>
              <w:right w:w="118" w:type="dxa"/>
            </w:tcMar>
            <w:hideMark/>
          </w:tcPr>
          <w:p w:rsidR="00C417CC" w:rsidRPr="00C417CC" w:rsidRDefault="00C417CC" w:rsidP="00C417CC">
            <w:pPr>
              <w:snapToGrid w:val="0"/>
              <w:ind w:left="77"/>
              <w:jc w:val="left"/>
              <w:rPr>
                <w:rFonts w:ascii="华文仿宋" w:eastAsia="华文仿宋" w:hAnsi="华文仿宋"/>
                <w:b/>
                <w:szCs w:val="21"/>
              </w:rPr>
            </w:pPr>
            <w:r w:rsidRPr="00C417CC">
              <w:rPr>
                <w:rFonts w:ascii="华文仿宋" w:eastAsia="华文仿宋" w:hAnsi="华文仿宋"/>
                <w:b/>
                <w:szCs w:val="21"/>
              </w:rPr>
              <w:t> </w:t>
            </w:r>
          </w:p>
        </w:tc>
        <w:tc>
          <w:tcPr>
            <w:tcW w:w="2695" w:type="dxa"/>
            <w:tcBorders>
              <w:top w:val="nil"/>
              <w:left w:val="nil"/>
              <w:bottom w:val="single" w:sz="8" w:space="0" w:color="000000"/>
              <w:right w:val="single" w:sz="8" w:space="0" w:color="000000"/>
            </w:tcBorders>
            <w:tcMar>
              <w:top w:w="7" w:type="dxa"/>
              <w:left w:w="31" w:type="dxa"/>
              <w:bottom w:w="0" w:type="dxa"/>
              <w:right w:w="118" w:type="dxa"/>
            </w:tcMar>
            <w:hideMark/>
          </w:tcPr>
          <w:p w:rsidR="00C417CC" w:rsidRPr="00C417CC" w:rsidRDefault="00C417CC" w:rsidP="00C417CC">
            <w:pPr>
              <w:snapToGrid w:val="0"/>
              <w:ind w:left="77"/>
              <w:jc w:val="left"/>
              <w:rPr>
                <w:rFonts w:ascii="华文仿宋" w:eastAsia="华文仿宋" w:hAnsi="华文仿宋"/>
                <w:b/>
                <w:szCs w:val="21"/>
              </w:rPr>
            </w:pPr>
            <w:r w:rsidRPr="00C417CC">
              <w:rPr>
                <w:rFonts w:ascii="华文仿宋" w:eastAsia="华文仿宋" w:hAnsi="华文仿宋"/>
                <w:b/>
                <w:szCs w:val="21"/>
              </w:rPr>
              <w:t> </w:t>
            </w:r>
          </w:p>
        </w:tc>
        <w:tc>
          <w:tcPr>
            <w:tcW w:w="2125" w:type="dxa"/>
            <w:tcBorders>
              <w:top w:val="nil"/>
              <w:left w:val="nil"/>
              <w:bottom w:val="single" w:sz="8" w:space="0" w:color="000000"/>
              <w:right w:val="single" w:sz="8" w:space="0" w:color="000000"/>
            </w:tcBorders>
            <w:tcMar>
              <w:top w:w="7" w:type="dxa"/>
              <w:left w:w="31" w:type="dxa"/>
              <w:bottom w:w="0" w:type="dxa"/>
              <w:right w:w="118" w:type="dxa"/>
            </w:tcMar>
            <w:hideMark/>
          </w:tcPr>
          <w:p w:rsidR="00C417CC" w:rsidRPr="00C417CC" w:rsidRDefault="00C417CC" w:rsidP="00C417CC">
            <w:pPr>
              <w:snapToGrid w:val="0"/>
              <w:ind w:left="74"/>
              <w:jc w:val="left"/>
              <w:rPr>
                <w:rFonts w:ascii="华文仿宋" w:eastAsia="华文仿宋" w:hAnsi="华文仿宋"/>
                <w:b/>
                <w:szCs w:val="21"/>
              </w:rPr>
            </w:pPr>
            <w:r w:rsidRPr="00C417CC">
              <w:rPr>
                <w:rFonts w:ascii="华文仿宋" w:eastAsia="华文仿宋" w:hAnsi="华文仿宋"/>
                <w:b/>
                <w:szCs w:val="21"/>
              </w:rPr>
              <w:t> </w:t>
            </w:r>
          </w:p>
        </w:tc>
      </w:tr>
      <w:tr w:rsidR="00C417CC" w:rsidRPr="00C417CC" w:rsidTr="00190EC1">
        <w:tc>
          <w:tcPr>
            <w:tcW w:w="2357" w:type="dxa"/>
            <w:tcBorders>
              <w:top w:val="nil"/>
              <w:left w:val="single" w:sz="8" w:space="0" w:color="000000"/>
              <w:bottom w:val="single" w:sz="8" w:space="0" w:color="000000"/>
              <w:right w:val="single" w:sz="8" w:space="0" w:color="000000"/>
            </w:tcBorders>
            <w:tcMar>
              <w:top w:w="7" w:type="dxa"/>
              <w:left w:w="31" w:type="dxa"/>
              <w:bottom w:w="0" w:type="dxa"/>
              <w:right w:w="118" w:type="dxa"/>
            </w:tcMar>
            <w:hideMark/>
          </w:tcPr>
          <w:p w:rsidR="00C417CC" w:rsidRPr="00C417CC" w:rsidRDefault="00C417CC" w:rsidP="00C417CC">
            <w:pPr>
              <w:snapToGrid w:val="0"/>
              <w:jc w:val="left"/>
              <w:rPr>
                <w:rFonts w:ascii="华文仿宋" w:eastAsia="华文仿宋" w:hAnsi="华文仿宋"/>
                <w:b/>
                <w:szCs w:val="21"/>
              </w:rPr>
            </w:pPr>
            <w:r w:rsidRPr="00C417CC">
              <w:rPr>
                <w:rFonts w:ascii="华文仿宋" w:eastAsia="华文仿宋" w:hAnsi="华文仿宋"/>
                <w:b/>
                <w:szCs w:val="21"/>
              </w:rPr>
              <w:t>-        </w:t>
            </w:r>
          </w:p>
        </w:tc>
        <w:tc>
          <w:tcPr>
            <w:tcW w:w="1893" w:type="dxa"/>
            <w:tcBorders>
              <w:top w:val="nil"/>
              <w:left w:val="nil"/>
              <w:bottom w:val="single" w:sz="8" w:space="0" w:color="000000"/>
              <w:right w:val="single" w:sz="8" w:space="0" w:color="000000"/>
            </w:tcBorders>
            <w:tcMar>
              <w:top w:w="7" w:type="dxa"/>
              <w:left w:w="31" w:type="dxa"/>
              <w:bottom w:w="0" w:type="dxa"/>
              <w:right w:w="118" w:type="dxa"/>
            </w:tcMar>
            <w:hideMark/>
          </w:tcPr>
          <w:p w:rsidR="00C417CC" w:rsidRPr="00C417CC" w:rsidRDefault="00C417CC" w:rsidP="00C417CC">
            <w:pPr>
              <w:snapToGrid w:val="0"/>
              <w:ind w:left="77"/>
              <w:jc w:val="left"/>
              <w:rPr>
                <w:rFonts w:ascii="华文仿宋" w:eastAsia="华文仿宋" w:hAnsi="华文仿宋"/>
                <w:b/>
                <w:szCs w:val="21"/>
              </w:rPr>
            </w:pPr>
            <w:r w:rsidRPr="00C417CC">
              <w:rPr>
                <w:rFonts w:ascii="华文仿宋" w:eastAsia="华文仿宋" w:hAnsi="华文仿宋"/>
                <w:b/>
                <w:szCs w:val="21"/>
              </w:rPr>
              <w:t> </w:t>
            </w:r>
          </w:p>
        </w:tc>
        <w:tc>
          <w:tcPr>
            <w:tcW w:w="2695" w:type="dxa"/>
            <w:tcBorders>
              <w:top w:val="nil"/>
              <w:left w:val="nil"/>
              <w:bottom w:val="single" w:sz="8" w:space="0" w:color="000000"/>
              <w:right w:val="single" w:sz="8" w:space="0" w:color="000000"/>
            </w:tcBorders>
            <w:tcMar>
              <w:top w:w="7" w:type="dxa"/>
              <w:left w:w="31" w:type="dxa"/>
              <w:bottom w:w="0" w:type="dxa"/>
              <w:right w:w="118" w:type="dxa"/>
            </w:tcMar>
            <w:hideMark/>
          </w:tcPr>
          <w:p w:rsidR="00C417CC" w:rsidRPr="00C417CC" w:rsidRDefault="00C417CC" w:rsidP="00C417CC">
            <w:pPr>
              <w:snapToGrid w:val="0"/>
              <w:ind w:left="77"/>
              <w:jc w:val="left"/>
              <w:rPr>
                <w:rFonts w:ascii="华文仿宋" w:eastAsia="华文仿宋" w:hAnsi="华文仿宋"/>
                <w:b/>
                <w:szCs w:val="21"/>
              </w:rPr>
            </w:pPr>
            <w:r w:rsidRPr="00C417CC">
              <w:rPr>
                <w:rFonts w:ascii="华文仿宋" w:eastAsia="华文仿宋" w:hAnsi="华文仿宋"/>
                <w:b/>
                <w:szCs w:val="21"/>
              </w:rPr>
              <w:t> </w:t>
            </w:r>
          </w:p>
        </w:tc>
        <w:tc>
          <w:tcPr>
            <w:tcW w:w="2125" w:type="dxa"/>
            <w:tcBorders>
              <w:top w:val="nil"/>
              <w:left w:val="nil"/>
              <w:bottom w:val="single" w:sz="8" w:space="0" w:color="000000"/>
              <w:right w:val="single" w:sz="8" w:space="0" w:color="000000"/>
            </w:tcBorders>
            <w:tcMar>
              <w:top w:w="7" w:type="dxa"/>
              <w:left w:w="31" w:type="dxa"/>
              <w:bottom w:w="0" w:type="dxa"/>
              <w:right w:w="118" w:type="dxa"/>
            </w:tcMar>
            <w:hideMark/>
          </w:tcPr>
          <w:p w:rsidR="00C417CC" w:rsidRPr="00C417CC" w:rsidRDefault="00C417CC" w:rsidP="00C417CC">
            <w:pPr>
              <w:snapToGrid w:val="0"/>
              <w:ind w:left="74"/>
              <w:jc w:val="left"/>
              <w:rPr>
                <w:rFonts w:ascii="华文仿宋" w:eastAsia="华文仿宋" w:hAnsi="华文仿宋"/>
                <w:b/>
                <w:szCs w:val="21"/>
              </w:rPr>
            </w:pPr>
            <w:r w:rsidRPr="00C417CC">
              <w:rPr>
                <w:rFonts w:ascii="华文仿宋" w:eastAsia="华文仿宋" w:hAnsi="华文仿宋"/>
                <w:b/>
                <w:szCs w:val="21"/>
              </w:rPr>
              <w:t> </w:t>
            </w:r>
          </w:p>
        </w:tc>
      </w:tr>
      <w:tr w:rsidR="00C417CC" w:rsidRPr="00C417CC" w:rsidTr="00190EC1">
        <w:tc>
          <w:tcPr>
            <w:tcW w:w="2357" w:type="dxa"/>
            <w:tcBorders>
              <w:top w:val="nil"/>
              <w:left w:val="single" w:sz="8" w:space="0" w:color="000000"/>
              <w:bottom w:val="single" w:sz="8" w:space="0" w:color="000000"/>
              <w:right w:val="single" w:sz="8" w:space="0" w:color="000000"/>
            </w:tcBorders>
            <w:tcMar>
              <w:top w:w="7" w:type="dxa"/>
              <w:left w:w="31" w:type="dxa"/>
              <w:bottom w:w="0" w:type="dxa"/>
              <w:right w:w="118" w:type="dxa"/>
            </w:tcMar>
            <w:hideMark/>
          </w:tcPr>
          <w:p w:rsidR="00C417CC" w:rsidRPr="00C417CC" w:rsidRDefault="00C417CC" w:rsidP="00C417CC">
            <w:pPr>
              <w:snapToGrid w:val="0"/>
              <w:jc w:val="left"/>
              <w:rPr>
                <w:rFonts w:ascii="华文仿宋" w:eastAsia="华文仿宋" w:hAnsi="华文仿宋"/>
                <w:b/>
                <w:szCs w:val="21"/>
              </w:rPr>
            </w:pPr>
            <w:r w:rsidRPr="00C417CC">
              <w:rPr>
                <w:rFonts w:ascii="华文仿宋" w:eastAsia="华文仿宋" w:hAnsi="华文仿宋"/>
                <w:b/>
                <w:szCs w:val="21"/>
              </w:rPr>
              <w:t>-        </w:t>
            </w:r>
          </w:p>
        </w:tc>
        <w:tc>
          <w:tcPr>
            <w:tcW w:w="1893" w:type="dxa"/>
            <w:tcBorders>
              <w:top w:val="nil"/>
              <w:left w:val="nil"/>
              <w:bottom w:val="single" w:sz="8" w:space="0" w:color="000000"/>
              <w:right w:val="single" w:sz="8" w:space="0" w:color="000000"/>
            </w:tcBorders>
            <w:tcMar>
              <w:top w:w="7" w:type="dxa"/>
              <w:left w:w="31" w:type="dxa"/>
              <w:bottom w:w="0" w:type="dxa"/>
              <w:right w:w="118" w:type="dxa"/>
            </w:tcMar>
            <w:hideMark/>
          </w:tcPr>
          <w:p w:rsidR="00C417CC" w:rsidRPr="00C417CC" w:rsidRDefault="00C417CC" w:rsidP="00C417CC">
            <w:pPr>
              <w:snapToGrid w:val="0"/>
              <w:ind w:left="77"/>
              <w:jc w:val="left"/>
              <w:rPr>
                <w:rFonts w:ascii="华文仿宋" w:eastAsia="华文仿宋" w:hAnsi="华文仿宋"/>
                <w:b/>
                <w:szCs w:val="21"/>
              </w:rPr>
            </w:pPr>
            <w:r w:rsidRPr="00C417CC">
              <w:rPr>
                <w:rFonts w:ascii="华文仿宋" w:eastAsia="华文仿宋" w:hAnsi="华文仿宋"/>
                <w:b/>
                <w:szCs w:val="21"/>
              </w:rPr>
              <w:t> </w:t>
            </w:r>
          </w:p>
        </w:tc>
        <w:tc>
          <w:tcPr>
            <w:tcW w:w="2695" w:type="dxa"/>
            <w:tcBorders>
              <w:top w:val="nil"/>
              <w:left w:val="nil"/>
              <w:bottom w:val="single" w:sz="8" w:space="0" w:color="000000"/>
              <w:right w:val="single" w:sz="8" w:space="0" w:color="000000"/>
            </w:tcBorders>
            <w:tcMar>
              <w:top w:w="7" w:type="dxa"/>
              <w:left w:w="31" w:type="dxa"/>
              <w:bottom w:w="0" w:type="dxa"/>
              <w:right w:w="118" w:type="dxa"/>
            </w:tcMar>
            <w:hideMark/>
          </w:tcPr>
          <w:p w:rsidR="00C417CC" w:rsidRPr="00C417CC" w:rsidRDefault="00C417CC" w:rsidP="00C417CC">
            <w:pPr>
              <w:snapToGrid w:val="0"/>
              <w:ind w:left="77"/>
              <w:jc w:val="left"/>
              <w:rPr>
                <w:rFonts w:ascii="华文仿宋" w:eastAsia="华文仿宋" w:hAnsi="华文仿宋"/>
                <w:b/>
                <w:szCs w:val="21"/>
              </w:rPr>
            </w:pPr>
            <w:r w:rsidRPr="00C417CC">
              <w:rPr>
                <w:rFonts w:ascii="华文仿宋" w:eastAsia="华文仿宋" w:hAnsi="华文仿宋"/>
                <w:b/>
                <w:szCs w:val="21"/>
              </w:rPr>
              <w:t> </w:t>
            </w:r>
          </w:p>
        </w:tc>
        <w:tc>
          <w:tcPr>
            <w:tcW w:w="2125" w:type="dxa"/>
            <w:tcBorders>
              <w:top w:val="nil"/>
              <w:left w:val="nil"/>
              <w:bottom w:val="single" w:sz="8" w:space="0" w:color="000000"/>
              <w:right w:val="single" w:sz="8" w:space="0" w:color="000000"/>
            </w:tcBorders>
            <w:tcMar>
              <w:top w:w="7" w:type="dxa"/>
              <w:left w:w="31" w:type="dxa"/>
              <w:bottom w:w="0" w:type="dxa"/>
              <w:right w:w="118" w:type="dxa"/>
            </w:tcMar>
            <w:hideMark/>
          </w:tcPr>
          <w:p w:rsidR="00C417CC" w:rsidRPr="00C417CC" w:rsidRDefault="00C417CC" w:rsidP="00C417CC">
            <w:pPr>
              <w:snapToGrid w:val="0"/>
              <w:ind w:left="74"/>
              <w:jc w:val="left"/>
              <w:rPr>
                <w:rFonts w:ascii="华文仿宋" w:eastAsia="华文仿宋" w:hAnsi="华文仿宋"/>
                <w:b/>
                <w:szCs w:val="21"/>
              </w:rPr>
            </w:pPr>
            <w:r w:rsidRPr="00C417CC">
              <w:rPr>
                <w:rFonts w:ascii="华文仿宋" w:eastAsia="华文仿宋" w:hAnsi="华文仿宋"/>
                <w:b/>
                <w:szCs w:val="21"/>
              </w:rPr>
              <w:t> </w:t>
            </w:r>
          </w:p>
        </w:tc>
      </w:tr>
      <w:tr w:rsidR="00C417CC" w:rsidRPr="00C417CC" w:rsidTr="00190EC1">
        <w:tc>
          <w:tcPr>
            <w:tcW w:w="4250" w:type="dxa"/>
            <w:gridSpan w:val="2"/>
            <w:tcBorders>
              <w:top w:val="nil"/>
              <w:left w:val="single" w:sz="8" w:space="0" w:color="000000"/>
              <w:bottom w:val="single" w:sz="8" w:space="0" w:color="000000"/>
              <w:right w:val="nil"/>
            </w:tcBorders>
            <w:tcMar>
              <w:top w:w="7" w:type="dxa"/>
              <w:left w:w="31" w:type="dxa"/>
              <w:bottom w:w="0" w:type="dxa"/>
              <w:right w:w="118" w:type="dxa"/>
            </w:tcMar>
            <w:hideMark/>
          </w:tcPr>
          <w:p w:rsidR="00C417CC" w:rsidRPr="00C417CC" w:rsidRDefault="00C417CC" w:rsidP="00C417CC">
            <w:pPr>
              <w:snapToGrid w:val="0"/>
              <w:jc w:val="left"/>
              <w:rPr>
                <w:rFonts w:ascii="华文仿宋" w:eastAsia="华文仿宋" w:hAnsi="华文仿宋"/>
                <w:b/>
                <w:szCs w:val="21"/>
              </w:rPr>
            </w:pPr>
            <w:r w:rsidRPr="00C417CC">
              <w:rPr>
                <w:rFonts w:ascii="华文仿宋" w:eastAsia="华文仿宋" w:hAnsi="华文仿宋"/>
                <w:b/>
                <w:szCs w:val="21"/>
              </w:rPr>
              <w:t xml:space="preserve">3. </w:t>
            </w:r>
            <w:r w:rsidRPr="00C417CC">
              <w:rPr>
                <w:rFonts w:ascii="华文仿宋" w:eastAsia="华文仿宋" w:hAnsi="华文仿宋" w:hint="eastAsia"/>
                <w:b/>
                <w:szCs w:val="21"/>
              </w:rPr>
              <w:t>人员关系</w:t>
            </w:r>
            <w:r w:rsidRPr="00C417CC">
              <w:rPr>
                <w:rFonts w:ascii="华文仿宋" w:eastAsia="华文仿宋" w:hAnsi="华文仿宋"/>
                <w:b/>
                <w:szCs w:val="21"/>
              </w:rPr>
              <w:t xml:space="preserve"> </w:t>
            </w:r>
          </w:p>
        </w:tc>
        <w:tc>
          <w:tcPr>
            <w:tcW w:w="2695" w:type="dxa"/>
            <w:tcBorders>
              <w:top w:val="nil"/>
              <w:left w:val="nil"/>
              <w:bottom w:val="single" w:sz="8" w:space="0" w:color="000000"/>
              <w:right w:val="nil"/>
            </w:tcBorders>
            <w:tcMar>
              <w:top w:w="7" w:type="dxa"/>
              <w:left w:w="31" w:type="dxa"/>
              <w:bottom w:w="0" w:type="dxa"/>
              <w:right w:w="118" w:type="dxa"/>
            </w:tcMar>
            <w:hideMark/>
          </w:tcPr>
          <w:p w:rsidR="00C417CC" w:rsidRPr="00C417CC" w:rsidRDefault="00C417CC" w:rsidP="00C417CC">
            <w:pPr>
              <w:snapToGrid w:val="0"/>
              <w:spacing w:after="160"/>
              <w:jc w:val="left"/>
              <w:rPr>
                <w:rFonts w:ascii="华文仿宋" w:eastAsia="华文仿宋" w:hAnsi="华文仿宋"/>
                <w:b/>
                <w:szCs w:val="21"/>
              </w:rPr>
            </w:pPr>
            <w:r w:rsidRPr="00C417CC">
              <w:rPr>
                <w:rFonts w:ascii="华文仿宋" w:eastAsia="华文仿宋" w:hAnsi="华文仿宋"/>
                <w:b/>
                <w:szCs w:val="21"/>
              </w:rPr>
              <w:t> </w:t>
            </w:r>
          </w:p>
        </w:tc>
        <w:tc>
          <w:tcPr>
            <w:tcW w:w="2125" w:type="dxa"/>
            <w:tcBorders>
              <w:top w:val="nil"/>
              <w:left w:val="nil"/>
              <w:bottom w:val="single" w:sz="8" w:space="0" w:color="000000"/>
              <w:right w:val="single" w:sz="8" w:space="0" w:color="000000"/>
            </w:tcBorders>
            <w:tcMar>
              <w:top w:w="7" w:type="dxa"/>
              <w:left w:w="31" w:type="dxa"/>
              <w:bottom w:w="0" w:type="dxa"/>
              <w:right w:w="118" w:type="dxa"/>
            </w:tcMar>
            <w:hideMark/>
          </w:tcPr>
          <w:p w:rsidR="00C417CC" w:rsidRPr="00C417CC" w:rsidRDefault="00C417CC" w:rsidP="00C417CC">
            <w:pPr>
              <w:snapToGrid w:val="0"/>
              <w:spacing w:after="160"/>
              <w:jc w:val="left"/>
              <w:rPr>
                <w:rFonts w:ascii="华文仿宋" w:eastAsia="华文仿宋" w:hAnsi="华文仿宋"/>
                <w:b/>
                <w:szCs w:val="21"/>
              </w:rPr>
            </w:pPr>
            <w:r w:rsidRPr="00C417CC">
              <w:rPr>
                <w:rFonts w:ascii="华文仿宋" w:eastAsia="华文仿宋" w:hAnsi="华文仿宋"/>
                <w:b/>
                <w:szCs w:val="21"/>
              </w:rPr>
              <w:t> </w:t>
            </w:r>
          </w:p>
        </w:tc>
      </w:tr>
      <w:tr w:rsidR="00C417CC" w:rsidRPr="00C417CC" w:rsidTr="00190EC1">
        <w:tc>
          <w:tcPr>
            <w:tcW w:w="2357" w:type="dxa"/>
            <w:tcBorders>
              <w:top w:val="nil"/>
              <w:left w:val="single" w:sz="8" w:space="0" w:color="000000"/>
              <w:bottom w:val="single" w:sz="8" w:space="0" w:color="000000"/>
              <w:right w:val="single" w:sz="8" w:space="0" w:color="000000"/>
            </w:tcBorders>
            <w:tcMar>
              <w:top w:w="7" w:type="dxa"/>
              <w:left w:w="31" w:type="dxa"/>
              <w:bottom w:w="0" w:type="dxa"/>
              <w:right w:w="118" w:type="dxa"/>
            </w:tcMar>
            <w:hideMark/>
          </w:tcPr>
          <w:p w:rsidR="00C417CC" w:rsidRPr="00C417CC" w:rsidRDefault="00C417CC" w:rsidP="00C417CC">
            <w:pPr>
              <w:snapToGrid w:val="0"/>
              <w:jc w:val="left"/>
              <w:rPr>
                <w:rFonts w:ascii="华文仿宋" w:eastAsia="华文仿宋" w:hAnsi="华文仿宋"/>
                <w:b/>
                <w:szCs w:val="21"/>
              </w:rPr>
            </w:pPr>
            <w:r w:rsidRPr="00C417CC">
              <w:rPr>
                <w:rFonts w:ascii="华文仿宋" w:eastAsia="华文仿宋" w:hAnsi="华文仿宋"/>
                <w:b/>
                <w:szCs w:val="21"/>
              </w:rPr>
              <w:t>-        </w:t>
            </w:r>
          </w:p>
        </w:tc>
        <w:tc>
          <w:tcPr>
            <w:tcW w:w="1893" w:type="dxa"/>
            <w:tcBorders>
              <w:top w:val="nil"/>
              <w:left w:val="nil"/>
              <w:bottom w:val="single" w:sz="8" w:space="0" w:color="000000"/>
              <w:right w:val="single" w:sz="8" w:space="0" w:color="000000"/>
            </w:tcBorders>
            <w:tcMar>
              <w:top w:w="7" w:type="dxa"/>
              <w:left w:w="31" w:type="dxa"/>
              <w:bottom w:w="0" w:type="dxa"/>
              <w:right w:w="118" w:type="dxa"/>
            </w:tcMar>
            <w:hideMark/>
          </w:tcPr>
          <w:p w:rsidR="00C417CC" w:rsidRPr="00C417CC" w:rsidRDefault="00C417CC" w:rsidP="00C417CC">
            <w:pPr>
              <w:snapToGrid w:val="0"/>
              <w:ind w:left="77"/>
              <w:jc w:val="left"/>
              <w:rPr>
                <w:rFonts w:ascii="华文仿宋" w:eastAsia="华文仿宋" w:hAnsi="华文仿宋"/>
                <w:b/>
                <w:szCs w:val="21"/>
              </w:rPr>
            </w:pPr>
            <w:r w:rsidRPr="00C417CC">
              <w:rPr>
                <w:rFonts w:ascii="华文仿宋" w:eastAsia="华文仿宋" w:hAnsi="华文仿宋"/>
                <w:b/>
                <w:szCs w:val="21"/>
              </w:rPr>
              <w:t> </w:t>
            </w:r>
          </w:p>
        </w:tc>
        <w:tc>
          <w:tcPr>
            <w:tcW w:w="2695" w:type="dxa"/>
            <w:tcBorders>
              <w:top w:val="nil"/>
              <w:left w:val="nil"/>
              <w:bottom w:val="single" w:sz="8" w:space="0" w:color="000000"/>
              <w:right w:val="single" w:sz="8" w:space="0" w:color="000000"/>
            </w:tcBorders>
            <w:tcMar>
              <w:top w:w="7" w:type="dxa"/>
              <w:left w:w="31" w:type="dxa"/>
              <w:bottom w:w="0" w:type="dxa"/>
              <w:right w:w="118" w:type="dxa"/>
            </w:tcMar>
            <w:hideMark/>
          </w:tcPr>
          <w:p w:rsidR="00C417CC" w:rsidRPr="00C417CC" w:rsidRDefault="00C417CC" w:rsidP="00C417CC">
            <w:pPr>
              <w:snapToGrid w:val="0"/>
              <w:ind w:left="77"/>
              <w:jc w:val="left"/>
              <w:rPr>
                <w:rFonts w:ascii="华文仿宋" w:eastAsia="华文仿宋" w:hAnsi="华文仿宋"/>
                <w:b/>
                <w:szCs w:val="21"/>
              </w:rPr>
            </w:pPr>
            <w:r w:rsidRPr="00C417CC">
              <w:rPr>
                <w:rFonts w:ascii="华文仿宋" w:eastAsia="华文仿宋" w:hAnsi="华文仿宋"/>
                <w:b/>
                <w:szCs w:val="21"/>
              </w:rPr>
              <w:t> </w:t>
            </w:r>
          </w:p>
        </w:tc>
        <w:tc>
          <w:tcPr>
            <w:tcW w:w="2125" w:type="dxa"/>
            <w:tcBorders>
              <w:top w:val="nil"/>
              <w:left w:val="nil"/>
              <w:bottom w:val="single" w:sz="8" w:space="0" w:color="000000"/>
              <w:right w:val="single" w:sz="8" w:space="0" w:color="000000"/>
            </w:tcBorders>
            <w:tcMar>
              <w:top w:w="7" w:type="dxa"/>
              <w:left w:w="31" w:type="dxa"/>
              <w:bottom w:w="0" w:type="dxa"/>
              <w:right w:w="118" w:type="dxa"/>
            </w:tcMar>
            <w:hideMark/>
          </w:tcPr>
          <w:p w:rsidR="00C417CC" w:rsidRPr="00C417CC" w:rsidRDefault="00C417CC" w:rsidP="00C417CC">
            <w:pPr>
              <w:snapToGrid w:val="0"/>
              <w:ind w:left="74"/>
              <w:jc w:val="left"/>
              <w:rPr>
                <w:rFonts w:ascii="华文仿宋" w:eastAsia="华文仿宋" w:hAnsi="华文仿宋"/>
                <w:b/>
                <w:szCs w:val="21"/>
              </w:rPr>
            </w:pPr>
            <w:r w:rsidRPr="00C417CC">
              <w:rPr>
                <w:rFonts w:ascii="华文仿宋" w:eastAsia="华文仿宋" w:hAnsi="华文仿宋"/>
                <w:b/>
                <w:szCs w:val="21"/>
              </w:rPr>
              <w:t> </w:t>
            </w:r>
          </w:p>
        </w:tc>
      </w:tr>
      <w:tr w:rsidR="00C417CC" w:rsidRPr="00C417CC" w:rsidTr="00190EC1">
        <w:tc>
          <w:tcPr>
            <w:tcW w:w="2357" w:type="dxa"/>
            <w:tcBorders>
              <w:top w:val="nil"/>
              <w:left w:val="single" w:sz="8" w:space="0" w:color="000000"/>
              <w:bottom w:val="single" w:sz="8" w:space="0" w:color="000000"/>
              <w:right w:val="single" w:sz="8" w:space="0" w:color="000000"/>
            </w:tcBorders>
            <w:tcMar>
              <w:top w:w="7" w:type="dxa"/>
              <w:left w:w="31" w:type="dxa"/>
              <w:bottom w:w="0" w:type="dxa"/>
              <w:right w:w="118" w:type="dxa"/>
            </w:tcMar>
            <w:hideMark/>
          </w:tcPr>
          <w:p w:rsidR="00C417CC" w:rsidRPr="00C417CC" w:rsidRDefault="00C417CC" w:rsidP="00C417CC">
            <w:pPr>
              <w:snapToGrid w:val="0"/>
              <w:jc w:val="left"/>
              <w:rPr>
                <w:rFonts w:ascii="华文仿宋" w:eastAsia="华文仿宋" w:hAnsi="华文仿宋"/>
                <w:b/>
                <w:szCs w:val="21"/>
              </w:rPr>
            </w:pPr>
            <w:r w:rsidRPr="00C417CC">
              <w:rPr>
                <w:rFonts w:ascii="华文仿宋" w:eastAsia="华文仿宋" w:hAnsi="华文仿宋"/>
                <w:b/>
                <w:szCs w:val="21"/>
              </w:rPr>
              <w:t>-        </w:t>
            </w:r>
          </w:p>
        </w:tc>
        <w:tc>
          <w:tcPr>
            <w:tcW w:w="1893" w:type="dxa"/>
            <w:tcBorders>
              <w:top w:val="nil"/>
              <w:left w:val="nil"/>
              <w:bottom w:val="single" w:sz="8" w:space="0" w:color="000000"/>
              <w:right w:val="single" w:sz="8" w:space="0" w:color="000000"/>
            </w:tcBorders>
            <w:tcMar>
              <w:top w:w="7" w:type="dxa"/>
              <w:left w:w="31" w:type="dxa"/>
              <w:bottom w:w="0" w:type="dxa"/>
              <w:right w:w="118" w:type="dxa"/>
            </w:tcMar>
            <w:hideMark/>
          </w:tcPr>
          <w:p w:rsidR="00C417CC" w:rsidRPr="00C417CC" w:rsidRDefault="00C417CC" w:rsidP="00C417CC">
            <w:pPr>
              <w:snapToGrid w:val="0"/>
              <w:ind w:left="77"/>
              <w:jc w:val="left"/>
              <w:rPr>
                <w:rFonts w:ascii="华文仿宋" w:eastAsia="华文仿宋" w:hAnsi="华文仿宋"/>
                <w:b/>
                <w:szCs w:val="21"/>
              </w:rPr>
            </w:pPr>
            <w:r w:rsidRPr="00C417CC">
              <w:rPr>
                <w:rFonts w:ascii="华文仿宋" w:eastAsia="华文仿宋" w:hAnsi="华文仿宋"/>
                <w:b/>
                <w:szCs w:val="21"/>
              </w:rPr>
              <w:t> </w:t>
            </w:r>
          </w:p>
        </w:tc>
        <w:tc>
          <w:tcPr>
            <w:tcW w:w="2695" w:type="dxa"/>
            <w:tcBorders>
              <w:top w:val="nil"/>
              <w:left w:val="nil"/>
              <w:bottom w:val="single" w:sz="8" w:space="0" w:color="000000"/>
              <w:right w:val="single" w:sz="8" w:space="0" w:color="000000"/>
            </w:tcBorders>
            <w:tcMar>
              <w:top w:w="7" w:type="dxa"/>
              <w:left w:w="31" w:type="dxa"/>
              <w:bottom w:w="0" w:type="dxa"/>
              <w:right w:w="118" w:type="dxa"/>
            </w:tcMar>
            <w:hideMark/>
          </w:tcPr>
          <w:p w:rsidR="00C417CC" w:rsidRPr="00C417CC" w:rsidRDefault="00C417CC" w:rsidP="00C417CC">
            <w:pPr>
              <w:snapToGrid w:val="0"/>
              <w:ind w:left="77"/>
              <w:jc w:val="left"/>
              <w:rPr>
                <w:rFonts w:ascii="华文仿宋" w:eastAsia="华文仿宋" w:hAnsi="华文仿宋"/>
                <w:b/>
                <w:szCs w:val="21"/>
              </w:rPr>
            </w:pPr>
            <w:r w:rsidRPr="00C417CC">
              <w:rPr>
                <w:rFonts w:ascii="华文仿宋" w:eastAsia="华文仿宋" w:hAnsi="华文仿宋"/>
                <w:b/>
                <w:szCs w:val="21"/>
              </w:rPr>
              <w:t> </w:t>
            </w:r>
          </w:p>
        </w:tc>
        <w:tc>
          <w:tcPr>
            <w:tcW w:w="2125" w:type="dxa"/>
            <w:tcBorders>
              <w:top w:val="nil"/>
              <w:left w:val="nil"/>
              <w:bottom w:val="single" w:sz="8" w:space="0" w:color="000000"/>
              <w:right w:val="single" w:sz="8" w:space="0" w:color="000000"/>
            </w:tcBorders>
            <w:tcMar>
              <w:top w:w="7" w:type="dxa"/>
              <w:left w:w="31" w:type="dxa"/>
              <w:bottom w:w="0" w:type="dxa"/>
              <w:right w:w="118" w:type="dxa"/>
            </w:tcMar>
            <w:hideMark/>
          </w:tcPr>
          <w:p w:rsidR="00C417CC" w:rsidRPr="00C417CC" w:rsidRDefault="00C417CC" w:rsidP="00C417CC">
            <w:pPr>
              <w:snapToGrid w:val="0"/>
              <w:ind w:left="74"/>
              <w:jc w:val="left"/>
              <w:rPr>
                <w:rFonts w:ascii="华文仿宋" w:eastAsia="华文仿宋" w:hAnsi="华文仿宋"/>
                <w:b/>
                <w:szCs w:val="21"/>
              </w:rPr>
            </w:pPr>
            <w:r w:rsidRPr="00C417CC">
              <w:rPr>
                <w:rFonts w:ascii="华文仿宋" w:eastAsia="华文仿宋" w:hAnsi="华文仿宋"/>
                <w:b/>
                <w:szCs w:val="21"/>
              </w:rPr>
              <w:t> </w:t>
            </w:r>
          </w:p>
        </w:tc>
      </w:tr>
      <w:tr w:rsidR="00C417CC" w:rsidRPr="00C417CC" w:rsidTr="00190EC1">
        <w:tc>
          <w:tcPr>
            <w:tcW w:w="2357" w:type="dxa"/>
            <w:tcBorders>
              <w:top w:val="nil"/>
              <w:left w:val="single" w:sz="8" w:space="0" w:color="000000"/>
              <w:bottom w:val="single" w:sz="8" w:space="0" w:color="000000"/>
              <w:right w:val="single" w:sz="8" w:space="0" w:color="000000"/>
            </w:tcBorders>
            <w:tcMar>
              <w:top w:w="7" w:type="dxa"/>
              <w:left w:w="31" w:type="dxa"/>
              <w:bottom w:w="0" w:type="dxa"/>
              <w:right w:w="118" w:type="dxa"/>
            </w:tcMar>
            <w:hideMark/>
          </w:tcPr>
          <w:p w:rsidR="00C417CC" w:rsidRPr="00C417CC" w:rsidRDefault="00C417CC" w:rsidP="00C417CC">
            <w:pPr>
              <w:snapToGrid w:val="0"/>
              <w:jc w:val="left"/>
              <w:rPr>
                <w:rFonts w:ascii="华文仿宋" w:eastAsia="华文仿宋" w:hAnsi="华文仿宋"/>
                <w:b/>
                <w:szCs w:val="21"/>
              </w:rPr>
            </w:pPr>
            <w:r w:rsidRPr="00C417CC">
              <w:rPr>
                <w:rFonts w:ascii="华文仿宋" w:eastAsia="华文仿宋" w:hAnsi="华文仿宋"/>
                <w:b/>
                <w:szCs w:val="21"/>
              </w:rPr>
              <w:t>-        </w:t>
            </w:r>
          </w:p>
        </w:tc>
        <w:tc>
          <w:tcPr>
            <w:tcW w:w="1893" w:type="dxa"/>
            <w:tcBorders>
              <w:top w:val="nil"/>
              <w:left w:val="nil"/>
              <w:bottom w:val="single" w:sz="8" w:space="0" w:color="000000"/>
              <w:right w:val="single" w:sz="8" w:space="0" w:color="000000"/>
            </w:tcBorders>
            <w:tcMar>
              <w:top w:w="7" w:type="dxa"/>
              <w:left w:w="31" w:type="dxa"/>
              <w:bottom w:w="0" w:type="dxa"/>
              <w:right w:w="118" w:type="dxa"/>
            </w:tcMar>
            <w:hideMark/>
          </w:tcPr>
          <w:p w:rsidR="00C417CC" w:rsidRPr="00C417CC" w:rsidRDefault="00C417CC" w:rsidP="00C417CC">
            <w:pPr>
              <w:snapToGrid w:val="0"/>
              <w:ind w:left="77"/>
              <w:jc w:val="left"/>
              <w:rPr>
                <w:rFonts w:ascii="华文仿宋" w:eastAsia="华文仿宋" w:hAnsi="华文仿宋"/>
                <w:b/>
                <w:szCs w:val="21"/>
              </w:rPr>
            </w:pPr>
            <w:r w:rsidRPr="00C417CC">
              <w:rPr>
                <w:rFonts w:ascii="华文仿宋" w:eastAsia="华文仿宋" w:hAnsi="华文仿宋"/>
                <w:b/>
                <w:szCs w:val="21"/>
              </w:rPr>
              <w:t> </w:t>
            </w:r>
          </w:p>
        </w:tc>
        <w:tc>
          <w:tcPr>
            <w:tcW w:w="2695" w:type="dxa"/>
            <w:tcBorders>
              <w:top w:val="nil"/>
              <w:left w:val="nil"/>
              <w:bottom w:val="single" w:sz="8" w:space="0" w:color="000000"/>
              <w:right w:val="single" w:sz="8" w:space="0" w:color="000000"/>
            </w:tcBorders>
            <w:tcMar>
              <w:top w:w="7" w:type="dxa"/>
              <w:left w:w="31" w:type="dxa"/>
              <w:bottom w:w="0" w:type="dxa"/>
              <w:right w:w="118" w:type="dxa"/>
            </w:tcMar>
            <w:hideMark/>
          </w:tcPr>
          <w:p w:rsidR="00C417CC" w:rsidRPr="00C417CC" w:rsidRDefault="00C417CC" w:rsidP="00C417CC">
            <w:pPr>
              <w:snapToGrid w:val="0"/>
              <w:ind w:left="77"/>
              <w:jc w:val="left"/>
              <w:rPr>
                <w:rFonts w:ascii="华文仿宋" w:eastAsia="华文仿宋" w:hAnsi="华文仿宋"/>
                <w:b/>
                <w:szCs w:val="21"/>
              </w:rPr>
            </w:pPr>
            <w:r w:rsidRPr="00C417CC">
              <w:rPr>
                <w:rFonts w:ascii="华文仿宋" w:eastAsia="华文仿宋" w:hAnsi="华文仿宋"/>
                <w:b/>
                <w:szCs w:val="21"/>
              </w:rPr>
              <w:t> </w:t>
            </w:r>
          </w:p>
        </w:tc>
        <w:tc>
          <w:tcPr>
            <w:tcW w:w="2125" w:type="dxa"/>
            <w:tcBorders>
              <w:top w:val="nil"/>
              <w:left w:val="nil"/>
              <w:bottom w:val="single" w:sz="8" w:space="0" w:color="000000"/>
              <w:right w:val="single" w:sz="8" w:space="0" w:color="000000"/>
            </w:tcBorders>
            <w:tcMar>
              <w:top w:w="7" w:type="dxa"/>
              <w:left w:w="31" w:type="dxa"/>
              <w:bottom w:w="0" w:type="dxa"/>
              <w:right w:w="118" w:type="dxa"/>
            </w:tcMar>
            <w:hideMark/>
          </w:tcPr>
          <w:p w:rsidR="00C417CC" w:rsidRPr="00C417CC" w:rsidRDefault="00C417CC" w:rsidP="00C417CC">
            <w:pPr>
              <w:snapToGrid w:val="0"/>
              <w:ind w:left="74"/>
              <w:jc w:val="left"/>
              <w:rPr>
                <w:rFonts w:ascii="华文仿宋" w:eastAsia="华文仿宋" w:hAnsi="华文仿宋"/>
                <w:b/>
                <w:szCs w:val="21"/>
              </w:rPr>
            </w:pPr>
            <w:r w:rsidRPr="00C417CC">
              <w:rPr>
                <w:rFonts w:ascii="华文仿宋" w:eastAsia="华文仿宋" w:hAnsi="华文仿宋"/>
                <w:b/>
                <w:szCs w:val="21"/>
              </w:rPr>
              <w:t> </w:t>
            </w:r>
          </w:p>
        </w:tc>
      </w:tr>
    </w:tbl>
    <w:p w:rsidR="00C417CC" w:rsidRPr="00C417CC" w:rsidRDefault="00C417CC" w:rsidP="00C417CC">
      <w:pPr>
        <w:snapToGrid w:val="0"/>
        <w:spacing w:after="14"/>
        <w:jc w:val="left"/>
        <w:rPr>
          <w:rFonts w:ascii="华文仿宋" w:eastAsia="华文仿宋" w:hAnsi="华文仿宋"/>
          <w:b/>
          <w:szCs w:val="21"/>
        </w:rPr>
      </w:pPr>
      <w:r w:rsidRPr="00C417CC">
        <w:rPr>
          <w:rFonts w:ascii="华文仿宋" w:eastAsia="华文仿宋" w:hAnsi="华文仿宋"/>
          <w:b/>
          <w:szCs w:val="21"/>
        </w:rPr>
        <w:t> </w:t>
      </w:r>
    </w:p>
    <w:p w:rsidR="00C417CC" w:rsidRPr="00C417CC" w:rsidRDefault="00C417CC" w:rsidP="00C417CC">
      <w:pPr>
        <w:snapToGrid w:val="0"/>
        <w:ind w:left="1133" w:right="46" w:hanging="425"/>
        <w:jc w:val="left"/>
        <w:rPr>
          <w:rFonts w:ascii="华文仿宋" w:eastAsia="华文仿宋" w:hAnsi="华文仿宋"/>
          <w:b/>
          <w:szCs w:val="21"/>
        </w:rPr>
      </w:pPr>
    </w:p>
    <w:p w:rsidR="00C417CC" w:rsidRPr="00C417CC" w:rsidRDefault="003D7D3A" w:rsidP="00C417CC">
      <w:pPr>
        <w:snapToGrid w:val="0"/>
        <w:ind w:right="46"/>
        <w:jc w:val="left"/>
        <w:rPr>
          <w:rFonts w:ascii="华文仿宋" w:eastAsia="华文仿宋" w:hAnsi="华文仿宋"/>
          <w:b/>
          <w:szCs w:val="21"/>
        </w:rPr>
      </w:pPr>
      <w:r>
        <w:rPr>
          <w:rFonts w:ascii="华文仿宋" w:eastAsia="华文仿宋" w:hAnsi="华文仿宋" w:hint="eastAsia"/>
          <w:b/>
          <w:szCs w:val="21"/>
        </w:rPr>
        <w:t>附录</w:t>
      </w:r>
      <w:r w:rsidR="00C417CC" w:rsidRPr="00C417CC">
        <w:rPr>
          <w:rFonts w:ascii="华文仿宋" w:eastAsia="华文仿宋" w:hAnsi="华文仿宋"/>
          <w:b/>
          <w:szCs w:val="21"/>
        </w:rPr>
        <w:t>2</w:t>
      </w:r>
      <w:r w:rsidR="00C417CC" w:rsidRPr="00C417CC">
        <w:rPr>
          <w:rFonts w:ascii="华文仿宋" w:eastAsia="华文仿宋" w:hAnsi="华文仿宋" w:hint="eastAsia"/>
          <w:b/>
          <w:szCs w:val="21"/>
        </w:rPr>
        <w:t>：公正性与</w:t>
      </w:r>
      <w:r w:rsidR="00C417CC" w:rsidRPr="00C417CC">
        <w:rPr>
          <w:rFonts w:ascii="华文仿宋" w:eastAsia="华文仿宋" w:hAnsi="华文仿宋"/>
          <w:b/>
          <w:szCs w:val="21"/>
        </w:rPr>
        <w:t>A</w:t>
      </w:r>
      <w:r w:rsidR="00C417CC" w:rsidRPr="00C417CC">
        <w:rPr>
          <w:rFonts w:ascii="华文仿宋" w:eastAsia="华文仿宋" w:hAnsi="华文仿宋" w:hint="eastAsia"/>
          <w:b/>
          <w:szCs w:val="21"/>
        </w:rPr>
        <w:t>类独立性要求之间的关系</w:t>
      </w:r>
      <w:bookmarkStart w:id="10" w:name="_Toc30692"/>
      <w:r w:rsidR="00C417CC" w:rsidRPr="00C417CC">
        <w:rPr>
          <w:rFonts w:ascii="华文仿宋" w:eastAsia="华文仿宋" w:hAnsi="华文仿宋" w:hint="eastAsia"/>
          <w:b/>
          <w:szCs w:val="21"/>
        </w:rPr>
        <w:t>（资料性）</w:t>
      </w:r>
      <w:bookmarkEnd w:id="10"/>
    </w:p>
    <w:p w:rsidR="00C417CC" w:rsidRPr="00C417CC" w:rsidRDefault="00C417CC" w:rsidP="00C417CC">
      <w:pPr>
        <w:snapToGrid w:val="0"/>
        <w:jc w:val="left"/>
        <w:rPr>
          <w:rFonts w:ascii="华文仿宋" w:eastAsia="华文仿宋" w:hAnsi="华文仿宋"/>
          <w:b/>
          <w:szCs w:val="21"/>
        </w:rPr>
      </w:pPr>
      <w:r w:rsidRPr="00C417CC">
        <w:rPr>
          <w:rFonts w:ascii="华文仿宋" w:eastAsia="华文仿宋" w:hAnsi="华文仿宋"/>
          <w:b/>
          <w:szCs w:val="21"/>
        </w:rPr>
        <w:t> </w:t>
      </w:r>
    </w:p>
    <w:p w:rsidR="00C417CC" w:rsidRPr="00C417CC" w:rsidRDefault="00C417CC" w:rsidP="00C417CC">
      <w:pPr>
        <w:snapToGrid w:val="0"/>
        <w:ind w:left="420" w:right="46"/>
        <w:rPr>
          <w:rFonts w:ascii="华文仿宋" w:eastAsia="华文仿宋" w:hAnsi="华文仿宋"/>
          <w:b/>
          <w:szCs w:val="21"/>
        </w:rPr>
      </w:pPr>
      <w:r w:rsidRPr="00C417CC">
        <w:rPr>
          <w:rFonts w:ascii="华文仿宋" w:eastAsia="华文仿宋" w:hAnsi="华文仿宋"/>
          <w:b/>
          <w:szCs w:val="21"/>
        </w:rPr>
        <w:t>—公正</w:t>
      </w:r>
      <w:r w:rsidRPr="00C417CC">
        <w:rPr>
          <w:rFonts w:ascii="华文仿宋" w:eastAsia="华文仿宋" w:hAnsi="华文仿宋" w:hint="eastAsia"/>
          <w:b/>
          <w:szCs w:val="21"/>
        </w:rPr>
        <w:t>性</w:t>
      </w:r>
      <w:r w:rsidRPr="00C417CC">
        <w:rPr>
          <w:rFonts w:ascii="华文仿宋" w:eastAsia="华文仿宋" w:hAnsi="华文仿宋"/>
          <w:b/>
          <w:szCs w:val="21"/>
        </w:rPr>
        <w:t>（定义为客观</w:t>
      </w:r>
      <w:r w:rsidRPr="00C417CC">
        <w:rPr>
          <w:rFonts w:ascii="华文仿宋" w:eastAsia="华文仿宋" w:hAnsi="华文仿宋" w:hint="eastAsia"/>
          <w:b/>
          <w:szCs w:val="21"/>
        </w:rPr>
        <w:t>性的体现</w:t>
      </w:r>
      <w:r w:rsidRPr="00C417CC">
        <w:rPr>
          <w:rFonts w:ascii="华文仿宋" w:eastAsia="华文仿宋" w:hAnsi="华文仿宋"/>
          <w:b/>
          <w:szCs w:val="21"/>
        </w:rPr>
        <w:t>）是首要要求；</w:t>
      </w:r>
    </w:p>
    <w:p w:rsidR="00C417CC" w:rsidRPr="00C417CC" w:rsidRDefault="00C417CC" w:rsidP="00C417CC">
      <w:pPr>
        <w:snapToGrid w:val="0"/>
        <w:spacing w:after="168"/>
        <w:ind w:left="420" w:right="46"/>
        <w:rPr>
          <w:rFonts w:ascii="华文仿宋" w:eastAsia="华文仿宋" w:hAnsi="华文仿宋"/>
          <w:b/>
          <w:szCs w:val="21"/>
        </w:rPr>
      </w:pPr>
      <w:r w:rsidRPr="00C417CC">
        <w:rPr>
          <w:rFonts w:ascii="华文仿宋" w:eastAsia="华文仿宋" w:hAnsi="华文仿宋"/>
          <w:b/>
          <w:szCs w:val="21"/>
        </w:rPr>
        <w:t>—如果检</w:t>
      </w:r>
      <w:r w:rsidRPr="00C417CC">
        <w:rPr>
          <w:rFonts w:ascii="华文仿宋" w:eastAsia="华文仿宋" w:hAnsi="华文仿宋" w:hint="eastAsia"/>
          <w:b/>
          <w:szCs w:val="21"/>
        </w:rPr>
        <w:t>验</w:t>
      </w:r>
      <w:r w:rsidRPr="00C417CC">
        <w:rPr>
          <w:rFonts w:ascii="华文仿宋" w:eastAsia="华文仿宋" w:hAnsi="华文仿宋"/>
          <w:b/>
          <w:szCs w:val="21"/>
        </w:rPr>
        <w:t>员在所有情况下都能证明其判断的客观性，则该检查员具有公正性；</w:t>
      </w:r>
    </w:p>
    <w:p w:rsidR="00C417CC" w:rsidRPr="00C417CC" w:rsidRDefault="00C417CC" w:rsidP="00C417CC">
      <w:pPr>
        <w:snapToGrid w:val="0"/>
        <w:ind w:right="46"/>
        <w:jc w:val="left"/>
        <w:rPr>
          <w:rFonts w:ascii="华文仿宋" w:eastAsia="华文仿宋" w:hAnsi="华文仿宋"/>
          <w:b/>
          <w:szCs w:val="21"/>
        </w:rPr>
      </w:pPr>
      <w:r w:rsidRPr="00C417CC">
        <w:rPr>
          <w:rFonts w:ascii="华文仿宋" w:eastAsia="华文仿宋" w:hAnsi="华文仿宋"/>
          <w:b/>
          <w:szCs w:val="21"/>
        </w:rPr>
        <w:t>1-</w:t>
      </w:r>
      <w:r w:rsidRPr="00C417CC">
        <w:rPr>
          <w:rFonts w:ascii="华文仿宋" w:eastAsia="华文仿宋" w:hAnsi="华文仿宋" w:hint="eastAsia"/>
          <w:b/>
          <w:szCs w:val="21"/>
        </w:rPr>
        <w:t>通过遵守</w:t>
      </w:r>
      <w:r w:rsidRPr="00C417CC">
        <w:rPr>
          <w:rFonts w:ascii="华文仿宋" w:eastAsia="华文仿宋" w:hAnsi="华文仿宋"/>
          <w:b/>
          <w:szCs w:val="21"/>
        </w:rPr>
        <w:t>A</w:t>
      </w:r>
      <w:r w:rsidRPr="00C417CC">
        <w:rPr>
          <w:rFonts w:ascii="华文仿宋" w:eastAsia="华文仿宋" w:hAnsi="华文仿宋" w:hint="eastAsia"/>
          <w:b/>
          <w:szCs w:val="21"/>
        </w:rPr>
        <w:t>类独立性要求消除风险</w:t>
      </w:r>
    </w:p>
    <w:p w:rsidR="00C417CC" w:rsidRPr="00C417CC" w:rsidRDefault="00C417CC" w:rsidP="00C417CC">
      <w:pPr>
        <w:snapToGrid w:val="0"/>
        <w:ind w:left="420" w:right="46"/>
        <w:rPr>
          <w:rFonts w:ascii="华文仿宋" w:eastAsia="华文仿宋" w:hAnsi="华文仿宋"/>
          <w:b/>
          <w:szCs w:val="21"/>
        </w:rPr>
      </w:pPr>
      <w:r w:rsidRPr="00C417CC">
        <w:rPr>
          <w:rFonts w:ascii="华文仿宋" w:eastAsia="华文仿宋" w:hAnsi="华文仿宋"/>
          <w:b/>
          <w:szCs w:val="21"/>
        </w:rPr>
        <w:t>—</w:t>
      </w:r>
      <w:r w:rsidRPr="00C417CC">
        <w:rPr>
          <w:rFonts w:ascii="华文仿宋" w:eastAsia="华文仿宋" w:hAnsi="华文仿宋" w:hint="eastAsia"/>
          <w:b/>
          <w:szCs w:val="21"/>
        </w:rPr>
        <w:t>遵守</w:t>
      </w:r>
      <w:r w:rsidRPr="00C417CC">
        <w:rPr>
          <w:rFonts w:ascii="华文仿宋" w:eastAsia="华文仿宋" w:hAnsi="华文仿宋"/>
          <w:b/>
          <w:szCs w:val="21"/>
        </w:rPr>
        <w:t>A</w:t>
      </w:r>
      <w:r w:rsidRPr="00C417CC">
        <w:rPr>
          <w:rFonts w:ascii="华文仿宋" w:eastAsia="华文仿宋" w:hAnsi="华文仿宋" w:hint="eastAsia"/>
          <w:b/>
          <w:szCs w:val="21"/>
        </w:rPr>
        <w:t>类独立性要求，消除检验机构的活动中与检验活动的独立判断和完整性相冲突的公正性风险；</w:t>
      </w:r>
    </w:p>
    <w:p w:rsidR="00C417CC" w:rsidRPr="00C417CC" w:rsidRDefault="00C417CC" w:rsidP="00C417CC">
      <w:pPr>
        <w:snapToGrid w:val="0"/>
        <w:ind w:left="420" w:right="46"/>
        <w:rPr>
          <w:rFonts w:ascii="华文仿宋" w:eastAsia="华文仿宋" w:hAnsi="华文仿宋"/>
          <w:b/>
          <w:szCs w:val="21"/>
        </w:rPr>
      </w:pPr>
    </w:p>
    <w:p w:rsidR="00C417CC" w:rsidRPr="00C417CC" w:rsidRDefault="00C417CC" w:rsidP="00C417CC">
      <w:pPr>
        <w:snapToGrid w:val="0"/>
        <w:ind w:left="420" w:right="46"/>
        <w:rPr>
          <w:rFonts w:ascii="华文仿宋" w:eastAsia="华文仿宋" w:hAnsi="华文仿宋"/>
          <w:b/>
          <w:szCs w:val="21"/>
        </w:rPr>
      </w:pPr>
      <w:r w:rsidRPr="00C417CC">
        <w:rPr>
          <w:rFonts w:ascii="华文仿宋" w:eastAsia="华文仿宋" w:hAnsi="华文仿宋"/>
          <w:b/>
          <w:szCs w:val="21"/>
        </w:rPr>
        <w:t>—A</w:t>
      </w:r>
      <w:r w:rsidRPr="00C417CC">
        <w:rPr>
          <w:rFonts w:ascii="华文仿宋" w:eastAsia="华文仿宋" w:hAnsi="华文仿宋" w:hint="eastAsia"/>
          <w:b/>
          <w:szCs w:val="21"/>
        </w:rPr>
        <w:t>类独立性要求旨在增加对公正性的信心，仅能够排除某些公正性风险。因此，遵守</w:t>
      </w:r>
      <w:r w:rsidRPr="00C417CC">
        <w:rPr>
          <w:rFonts w:ascii="华文仿宋" w:eastAsia="华文仿宋" w:hAnsi="华文仿宋"/>
          <w:b/>
          <w:szCs w:val="21"/>
        </w:rPr>
        <w:t>A</w:t>
      </w:r>
      <w:r w:rsidRPr="00C417CC">
        <w:rPr>
          <w:rFonts w:ascii="华文仿宋" w:eastAsia="华文仿宋" w:hAnsi="华文仿宋" w:hint="eastAsia"/>
          <w:b/>
          <w:szCs w:val="21"/>
        </w:rPr>
        <w:t>类独立性要求并不能消除所有公正性风险；</w:t>
      </w:r>
      <w:r w:rsidRPr="00C417CC">
        <w:rPr>
          <w:rFonts w:ascii="华文仿宋" w:eastAsia="华文仿宋" w:hAnsi="华文仿宋"/>
          <w:b/>
          <w:szCs w:val="21"/>
        </w:rPr>
        <w:t xml:space="preserve"> </w:t>
      </w:r>
    </w:p>
    <w:p w:rsidR="00C417CC" w:rsidRPr="00C417CC" w:rsidRDefault="00C417CC" w:rsidP="00C417CC">
      <w:pPr>
        <w:snapToGrid w:val="0"/>
        <w:ind w:left="420" w:right="46"/>
        <w:rPr>
          <w:rFonts w:ascii="华文仿宋" w:eastAsia="华文仿宋" w:hAnsi="华文仿宋"/>
          <w:b/>
          <w:szCs w:val="21"/>
        </w:rPr>
      </w:pPr>
      <w:proofErr w:type="gramStart"/>
      <w:r w:rsidRPr="00C417CC">
        <w:rPr>
          <w:rFonts w:ascii="华文仿宋" w:eastAsia="华文仿宋" w:hAnsi="华文仿宋"/>
          <w:b/>
          <w:szCs w:val="21"/>
        </w:rPr>
        <w:t>—</w:t>
      </w:r>
      <w:r w:rsidRPr="00C417CC">
        <w:rPr>
          <w:rFonts w:ascii="华文仿宋" w:eastAsia="华文仿宋" w:hAnsi="华文仿宋" w:hint="eastAsia"/>
          <w:b/>
          <w:szCs w:val="21"/>
        </w:rPr>
        <w:t>必须</w:t>
      </w:r>
      <w:proofErr w:type="gramEnd"/>
      <w:r w:rsidRPr="00C417CC">
        <w:rPr>
          <w:rFonts w:ascii="华文仿宋" w:eastAsia="华文仿宋" w:hAnsi="华文仿宋" w:hint="eastAsia"/>
          <w:b/>
          <w:szCs w:val="21"/>
        </w:rPr>
        <w:t>识别其余的</w:t>
      </w:r>
      <w:proofErr w:type="gramStart"/>
      <w:r w:rsidRPr="00C417CC">
        <w:rPr>
          <w:rFonts w:ascii="华文仿宋" w:eastAsia="华文仿宋" w:hAnsi="华文仿宋" w:hint="eastAsia"/>
          <w:b/>
          <w:szCs w:val="21"/>
        </w:rPr>
        <w:t>的</w:t>
      </w:r>
      <w:proofErr w:type="gramEnd"/>
      <w:r w:rsidRPr="00C417CC">
        <w:rPr>
          <w:rFonts w:ascii="华文仿宋" w:eastAsia="华文仿宋" w:hAnsi="华文仿宋" w:hint="eastAsia"/>
          <w:b/>
          <w:szCs w:val="21"/>
        </w:rPr>
        <w:t>公正性风险（</w:t>
      </w:r>
      <w:r w:rsidRPr="00C417CC">
        <w:rPr>
          <w:rFonts w:ascii="华文仿宋" w:eastAsia="华文仿宋" w:hAnsi="华文仿宋"/>
          <w:b/>
          <w:szCs w:val="21"/>
        </w:rPr>
        <w:t>4.1.3</w:t>
      </w:r>
      <w:r w:rsidRPr="00C417CC">
        <w:rPr>
          <w:rFonts w:ascii="华文仿宋" w:eastAsia="华文仿宋" w:hAnsi="华文仿宋" w:hint="eastAsia"/>
          <w:b/>
          <w:szCs w:val="21"/>
        </w:rPr>
        <w:t>）并将其降到最低或消除（</w:t>
      </w:r>
      <w:r w:rsidRPr="00C417CC">
        <w:rPr>
          <w:rFonts w:ascii="华文仿宋" w:eastAsia="华文仿宋" w:hAnsi="华文仿宋"/>
          <w:b/>
          <w:szCs w:val="21"/>
        </w:rPr>
        <w:t>4.1.4</w:t>
      </w:r>
      <w:r w:rsidRPr="00C417CC">
        <w:rPr>
          <w:rFonts w:ascii="华文仿宋" w:eastAsia="华文仿宋" w:hAnsi="华文仿宋" w:hint="eastAsia"/>
          <w:b/>
          <w:szCs w:val="21"/>
        </w:rPr>
        <w:t>）；</w:t>
      </w:r>
    </w:p>
    <w:p w:rsidR="00C417CC" w:rsidRPr="00C417CC" w:rsidRDefault="00C417CC" w:rsidP="00C417CC">
      <w:pPr>
        <w:snapToGrid w:val="0"/>
        <w:ind w:right="46"/>
        <w:jc w:val="left"/>
        <w:rPr>
          <w:rFonts w:ascii="华文仿宋" w:eastAsia="华文仿宋" w:hAnsi="华文仿宋"/>
          <w:b/>
          <w:szCs w:val="21"/>
        </w:rPr>
      </w:pPr>
    </w:p>
    <w:p w:rsidR="00C417CC" w:rsidRPr="00C417CC" w:rsidRDefault="00C417CC" w:rsidP="00C417CC">
      <w:pPr>
        <w:snapToGrid w:val="0"/>
        <w:ind w:right="46"/>
        <w:jc w:val="left"/>
        <w:rPr>
          <w:rFonts w:ascii="华文仿宋" w:eastAsia="华文仿宋" w:hAnsi="华文仿宋"/>
          <w:b/>
          <w:szCs w:val="21"/>
        </w:rPr>
      </w:pPr>
      <w:r w:rsidRPr="00C417CC">
        <w:rPr>
          <w:rFonts w:ascii="华文仿宋" w:eastAsia="华文仿宋" w:hAnsi="华文仿宋"/>
          <w:b/>
          <w:szCs w:val="21"/>
        </w:rPr>
        <w:lastRenderedPageBreak/>
        <w:t>2-</w:t>
      </w:r>
      <w:r w:rsidRPr="00C417CC">
        <w:rPr>
          <w:rFonts w:ascii="华文仿宋" w:eastAsia="华文仿宋" w:hAnsi="华文仿宋" w:hint="eastAsia"/>
          <w:b/>
          <w:szCs w:val="21"/>
        </w:rPr>
        <w:t>公正性风险分析及控制措施</w:t>
      </w:r>
    </w:p>
    <w:p w:rsidR="00C417CC" w:rsidRPr="00C417CC" w:rsidRDefault="00C417CC" w:rsidP="00C417CC">
      <w:pPr>
        <w:snapToGrid w:val="0"/>
        <w:ind w:left="420" w:right="46"/>
        <w:rPr>
          <w:rFonts w:ascii="华文仿宋" w:eastAsia="华文仿宋" w:hAnsi="华文仿宋"/>
          <w:b/>
          <w:szCs w:val="21"/>
        </w:rPr>
      </w:pPr>
      <w:r w:rsidRPr="00C417CC">
        <w:rPr>
          <w:rFonts w:ascii="华文仿宋" w:eastAsia="华文仿宋" w:hAnsi="华文仿宋"/>
          <w:b/>
          <w:szCs w:val="21"/>
        </w:rPr>
        <w:t>—</w:t>
      </w:r>
      <w:r w:rsidRPr="00C417CC">
        <w:rPr>
          <w:rFonts w:ascii="华文仿宋" w:eastAsia="华文仿宋" w:hAnsi="华文仿宋" w:hint="eastAsia"/>
          <w:b/>
          <w:szCs w:val="21"/>
        </w:rPr>
        <w:t>在实践中，对公正性潜在风险的识别通常被称为</w:t>
      </w:r>
      <w:r w:rsidRPr="00C417CC">
        <w:rPr>
          <w:rFonts w:ascii="华文仿宋" w:eastAsia="华文仿宋" w:hAnsi="华文仿宋"/>
          <w:b/>
          <w:szCs w:val="21"/>
        </w:rPr>
        <w:t>“</w:t>
      </w:r>
      <w:r w:rsidRPr="00C417CC">
        <w:rPr>
          <w:rFonts w:ascii="华文仿宋" w:eastAsia="华文仿宋" w:hAnsi="华文仿宋" w:hint="eastAsia"/>
          <w:b/>
          <w:szCs w:val="21"/>
        </w:rPr>
        <w:t>公正性风险分析</w:t>
      </w:r>
      <w:r w:rsidRPr="00C417CC">
        <w:rPr>
          <w:rFonts w:ascii="华文仿宋" w:eastAsia="华文仿宋" w:hAnsi="华文仿宋"/>
          <w:b/>
          <w:szCs w:val="21"/>
        </w:rPr>
        <w:t>”</w:t>
      </w:r>
      <w:r w:rsidRPr="00C417CC">
        <w:rPr>
          <w:rFonts w:ascii="华文仿宋" w:eastAsia="华文仿宋" w:hAnsi="华文仿宋" w:hint="eastAsia"/>
          <w:b/>
          <w:szCs w:val="21"/>
        </w:rPr>
        <w:t>；实践中根据</w:t>
      </w:r>
      <w:r w:rsidRPr="00C417CC">
        <w:rPr>
          <w:rFonts w:ascii="华文仿宋" w:eastAsia="华文仿宋" w:hAnsi="华文仿宋"/>
          <w:b/>
          <w:szCs w:val="21"/>
        </w:rPr>
        <w:t>4.1.4</w:t>
      </w:r>
      <w:r w:rsidRPr="00C417CC">
        <w:rPr>
          <w:rFonts w:ascii="华文仿宋" w:eastAsia="华文仿宋" w:hAnsi="华文仿宋" w:hint="eastAsia"/>
          <w:b/>
          <w:szCs w:val="21"/>
        </w:rPr>
        <w:t>将公正性风险降至最低或消除，通常称为</w:t>
      </w:r>
      <w:r w:rsidRPr="00C417CC">
        <w:rPr>
          <w:rFonts w:ascii="华文仿宋" w:eastAsia="华文仿宋" w:hAnsi="华文仿宋"/>
          <w:b/>
          <w:szCs w:val="21"/>
        </w:rPr>
        <w:t>“</w:t>
      </w:r>
      <w:r w:rsidRPr="00C417CC">
        <w:rPr>
          <w:rFonts w:ascii="华文仿宋" w:eastAsia="华文仿宋" w:hAnsi="华文仿宋" w:hint="eastAsia"/>
          <w:b/>
          <w:szCs w:val="21"/>
        </w:rPr>
        <w:t>控制措施</w:t>
      </w:r>
      <w:r w:rsidRPr="00C417CC">
        <w:rPr>
          <w:rFonts w:ascii="华文仿宋" w:eastAsia="华文仿宋" w:hAnsi="华文仿宋"/>
          <w:b/>
          <w:szCs w:val="21"/>
        </w:rPr>
        <w:t>”</w:t>
      </w:r>
      <w:r w:rsidRPr="00C417CC">
        <w:rPr>
          <w:rFonts w:ascii="华文仿宋" w:eastAsia="华文仿宋" w:hAnsi="华文仿宋" w:hint="eastAsia"/>
          <w:b/>
          <w:szCs w:val="21"/>
        </w:rPr>
        <w:t>；</w:t>
      </w:r>
    </w:p>
    <w:p w:rsidR="00C417CC" w:rsidRPr="00C417CC" w:rsidRDefault="00C417CC" w:rsidP="00C417CC">
      <w:pPr>
        <w:snapToGrid w:val="0"/>
        <w:ind w:left="420" w:right="46"/>
        <w:rPr>
          <w:rFonts w:ascii="华文仿宋" w:eastAsia="华文仿宋" w:hAnsi="华文仿宋"/>
          <w:b/>
          <w:szCs w:val="21"/>
        </w:rPr>
      </w:pPr>
      <w:proofErr w:type="gramStart"/>
      <w:r w:rsidRPr="00C417CC">
        <w:rPr>
          <w:rFonts w:ascii="华文仿宋" w:eastAsia="华文仿宋" w:hAnsi="华文仿宋"/>
          <w:b/>
          <w:szCs w:val="21"/>
        </w:rPr>
        <w:t>—</w:t>
      </w:r>
      <w:r w:rsidRPr="00C417CC">
        <w:rPr>
          <w:rFonts w:ascii="华文仿宋" w:eastAsia="华文仿宋" w:hAnsi="华文仿宋" w:hint="eastAsia"/>
          <w:b/>
          <w:szCs w:val="21"/>
        </w:rPr>
        <w:t>所有</w:t>
      </w:r>
      <w:proofErr w:type="gramEnd"/>
      <w:r w:rsidRPr="00C417CC">
        <w:rPr>
          <w:rFonts w:ascii="华文仿宋" w:eastAsia="华文仿宋" w:hAnsi="华文仿宋" w:hint="eastAsia"/>
          <w:b/>
          <w:szCs w:val="21"/>
        </w:rPr>
        <w:t>三种独立性类型（</w:t>
      </w:r>
      <w:r w:rsidRPr="00C417CC">
        <w:rPr>
          <w:rFonts w:ascii="华文仿宋" w:eastAsia="华文仿宋" w:hAnsi="华文仿宋"/>
          <w:b/>
          <w:szCs w:val="21"/>
        </w:rPr>
        <w:t>A</w:t>
      </w:r>
      <w:r w:rsidRPr="00C417CC">
        <w:rPr>
          <w:rFonts w:ascii="华文仿宋" w:eastAsia="华文仿宋" w:hAnsi="华文仿宋" w:hint="eastAsia"/>
          <w:b/>
          <w:szCs w:val="21"/>
        </w:rPr>
        <w:t>类、</w:t>
      </w:r>
      <w:r w:rsidRPr="00C417CC">
        <w:rPr>
          <w:rFonts w:ascii="华文仿宋" w:eastAsia="华文仿宋" w:hAnsi="华文仿宋"/>
          <w:b/>
          <w:szCs w:val="21"/>
        </w:rPr>
        <w:t>B</w:t>
      </w:r>
      <w:r w:rsidRPr="00C417CC">
        <w:rPr>
          <w:rFonts w:ascii="华文仿宋" w:eastAsia="华文仿宋" w:hAnsi="华文仿宋" w:hint="eastAsia"/>
          <w:b/>
          <w:szCs w:val="21"/>
        </w:rPr>
        <w:t>类和</w:t>
      </w:r>
      <w:r w:rsidRPr="00C417CC">
        <w:rPr>
          <w:rFonts w:ascii="华文仿宋" w:eastAsia="华文仿宋" w:hAnsi="华文仿宋"/>
          <w:b/>
          <w:szCs w:val="21"/>
        </w:rPr>
        <w:t>C</w:t>
      </w:r>
      <w:r w:rsidRPr="00C417CC">
        <w:rPr>
          <w:rFonts w:ascii="华文仿宋" w:eastAsia="华文仿宋" w:hAnsi="华文仿宋" w:hint="eastAsia"/>
          <w:b/>
          <w:szCs w:val="21"/>
        </w:rPr>
        <w:t>类）都需要进行公正性风险分析；</w:t>
      </w:r>
    </w:p>
    <w:p w:rsidR="00C417CC" w:rsidRPr="00C417CC" w:rsidRDefault="00C417CC" w:rsidP="00C417CC">
      <w:pPr>
        <w:snapToGrid w:val="0"/>
        <w:ind w:left="420" w:right="46"/>
        <w:rPr>
          <w:rFonts w:ascii="华文仿宋" w:eastAsia="华文仿宋" w:hAnsi="华文仿宋"/>
          <w:b/>
          <w:szCs w:val="21"/>
        </w:rPr>
      </w:pPr>
      <w:r w:rsidRPr="00C417CC">
        <w:rPr>
          <w:rFonts w:ascii="华文仿宋" w:eastAsia="华文仿宋" w:hAnsi="华文仿宋"/>
          <w:b/>
          <w:szCs w:val="21"/>
        </w:rPr>
        <w:t>—A</w:t>
      </w:r>
      <w:r w:rsidRPr="00C417CC">
        <w:rPr>
          <w:rFonts w:ascii="华文仿宋" w:eastAsia="华文仿宋" w:hAnsi="华文仿宋" w:hint="eastAsia"/>
          <w:b/>
          <w:szCs w:val="21"/>
        </w:rPr>
        <w:t>类机构必须同时符合</w:t>
      </w:r>
      <w:r w:rsidRPr="00C417CC">
        <w:rPr>
          <w:rFonts w:ascii="华文仿宋" w:eastAsia="华文仿宋" w:hAnsi="华文仿宋"/>
          <w:b/>
          <w:szCs w:val="21"/>
        </w:rPr>
        <w:t>A.1b</w:t>
      </w:r>
      <w:r w:rsidRPr="00C417CC">
        <w:rPr>
          <w:rFonts w:ascii="华文仿宋" w:eastAsia="华文仿宋" w:hAnsi="华文仿宋" w:hint="eastAsia"/>
          <w:b/>
          <w:szCs w:val="21"/>
        </w:rPr>
        <w:t>和</w:t>
      </w:r>
      <w:r w:rsidRPr="00C417CC">
        <w:rPr>
          <w:rFonts w:ascii="华文仿宋" w:eastAsia="华文仿宋" w:hAnsi="华文仿宋"/>
          <w:b/>
          <w:szCs w:val="21"/>
        </w:rPr>
        <w:t>A.1c</w:t>
      </w:r>
      <w:r w:rsidRPr="00C417CC">
        <w:rPr>
          <w:rFonts w:ascii="华文仿宋" w:eastAsia="华文仿宋" w:hAnsi="华文仿宋" w:hint="eastAsia"/>
          <w:b/>
          <w:szCs w:val="21"/>
        </w:rPr>
        <w:t>的要求，部分满足符合</w:t>
      </w:r>
      <w:r w:rsidRPr="00C417CC">
        <w:rPr>
          <w:rFonts w:ascii="华文仿宋" w:eastAsia="华文仿宋" w:hAnsi="华文仿宋"/>
          <w:b/>
          <w:szCs w:val="21"/>
        </w:rPr>
        <w:t>A</w:t>
      </w:r>
      <w:r w:rsidRPr="00C417CC">
        <w:rPr>
          <w:rFonts w:ascii="华文仿宋" w:eastAsia="华文仿宋" w:hAnsi="华文仿宋" w:hint="eastAsia"/>
          <w:b/>
          <w:szCs w:val="21"/>
        </w:rPr>
        <w:t>类独立性的要求是不可能的。当不符合</w:t>
      </w:r>
      <w:r w:rsidRPr="00C417CC">
        <w:rPr>
          <w:rFonts w:ascii="华文仿宋" w:eastAsia="华文仿宋" w:hAnsi="华文仿宋"/>
          <w:b/>
          <w:szCs w:val="21"/>
        </w:rPr>
        <w:t>A</w:t>
      </w:r>
      <w:proofErr w:type="gramStart"/>
      <w:r w:rsidRPr="00C417CC">
        <w:rPr>
          <w:rFonts w:ascii="华文仿宋" w:eastAsia="华文仿宋" w:hAnsi="华文仿宋" w:hint="eastAsia"/>
          <w:b/>
          <w:szCs w:val="21"/>
        </w:rPr>
        <w:t>类要求</w:t>
      </w:r>
      <w:proofErr w:type="gramEnd"/>
      <w:r w:rsidRPr="00C417CC">
        <w:rPr>
          <w:rFonts w:ascii="华文仿宋" w:eastAsia="华文仿宋" w:hAnsi="华文仿宋" w:hint="eastAsia"/>
          <w:b/>
          <w:szCs w:val="21"/>
        </w:rPr>
        <w:t>的情况下，不可能进行风险分析，从而采取控制措施，将公正性风险降至最低。因此，只有消除不符合这些</w:t>
      </w:r>
      <w:r w:rsidRPr="00C417CC">
        <w:rPr>
          <w:rFonts w:ascii="华文仿宋" w:eastAsia="华文仿宋" w:hAnsi="华文仿宋"/>
          <w:b/>
          <w:szCs w:val="21"/>
        </w:rPr>
        <w:t>A</w:t>
      </w:r>
      <w:proofErr w:type="gramStart"/>
      <w:r w:rsidRPr="00C417CC">
        <w:rPr>
          <w:rFonts w:ascii="华文仿宋" w:eastAsia="华文仿宋" w:hAnsi="华文仿宋" w:hint="eastAsia"/>
          <w:b/>
          <w:szCs w:val="21"/>
        </w:rPr>
        <w:t>类要求</w:t>
      </w:r>
      <w:proofErr w:type="gramEnd"/>
      <w:r w:rsidRPr="00C417CC">
        <w:rPr>
          <w:rFonts w:ascii="华文仿宋" w:eastAsia="华文仿宋" w:hAnsi="华文仿宋" w:hint="eastAsia"/>
          <w:b/>
          <w:szCs w:val="21"/>
        </w:rPr>
        <w:t>的情况</w:t>
      </w:r>
      <w:r w:rsidRPr="00C417CC">
        <w:rPr>
          <w:rFonts w:ascii="华文仿宋" w:eastAsia="华文仿宋" w:hAnsi="华文仿宋"/>
          <w:b/>
          <w:szCs w:val="21"/>
        </w:rPr>
        <w:t>,</w:t>
      </w:r>
      <w:r w:rsidRPr="00C417CC">
        <w:rPr>
          <w:rFonts w:ascii="华文仿宋" w:eastAsia="华文仿宋" w:hAnsi="华文仿宋" w:hint="eastAsia"/>
          <w:b/>
          <w:szCs w:val="21"/>
        </w:rPr>
        <w:t>才可能进行公正性风险分析</w:t>
      </w:r>
      <w:r w:rsidRPr="00C417CC">
        <w:rPr>
          <w:rFonts w:ascii="华文仿宋" w:eastAsia="华文仿宋" w:hAnsi="华文仿宋"/>
          <w:b/>
          <w:szCs w:val="21"/>
        </w:rPr>
        <w:t>;</w:t>
      </w:r>
    </w:p>
    <w:p w:rsidR="00C417CC" w:rsidRPr="00C417CC" w:rsidRDefault="00C417CC" w:rsidP="00C417CC">
      <w:pPr>
        <w:snapToGrid w:val="0"/>
        <w:ind w:left="420" w:right="46"/>
        <w:rPr>
          <w:rFonts w:ascii="华文仿宋" w:eastAsia="华文仿宋" w:hAnsi="华文仿宋"/>
          <w:b/>
          <w:szCs w:val="21"/>
        </w:rPr>
      </w:pPr>
      <w:r w:rsidRPr="00C417CC">
        <w:rPr>
          <w:rFonts w:ascii="华文仿宋" w:eastAsia="华文仿宋" w:hAnsi="华文仿宋"/>
          <w:b/>
          <w:szCs w:val="21"/>
        </w:rPr>
        <w:t>—</w:t>
      </w:r>
      <w:r w:rsidRPr="00C417CC">
        <w:rPr>
          <w:rFonts w:ascii="华文仿宋" w:eastAsia="华文仿宋" w:hAnsi="华文仿宋" w:hint="eastAsia"/>
          <w:b/>
          <w:szCs w:val="21"/>
        </w:rPr>
        <w:t>可通过风险分析得出的控制措施满足</w:t>
      </w:r>
      <w:r w:rsidRPr="00C417CC">
        <w:rPr>
          <w:rFonts w:ascii="华文仿宋" w:eastAsia="华文仿宋" w:hAnsi="华文仿宋"/>
          <w:b/>
          <w:szCs w:val="21"/>
        </w:rPr>
        <w:t>A</w:t>
      </w:r>
      <w:r w:rsidRPr="00C417CC">
        <w:rPr>
          <w:rFonts w:ascii="华文仿宋" w:eastAsia="华文仿宋" w:hAnsi="华文仿宋" w:hint="eastAsia"/>
          <w:b/>
          <w:szCs w:val="21"/>
        </w:rPr>
        <w:t>类独立性要求</w:t>
      </w:r>
      <w:r w:rsidRPr="00C417CC">
        <w:rPr>
          <w:rFonts w:ascii="华文仿宋" w:eastAsia="华文仿宋" w:hAnsi="华文仿宋"/>
          <w:b/>
          <w:szCs w:val="21"/>
        </w:rPr>
        <w:t>A.1d</w:t>
      </w:r>
      <w:r w:rsidRPr="00C417CC">
        <w:rPr>
          <w:rFonts w:ascii="华文仿宋" w:eastAsia="华文仿宋" w:hAnsi="华文仿宋" w:hint="eastAsia"/>
          <w:b/>
          <w:szCs w:val="21"/>
        </w:rPr>
        <w:t>；</w:t>
      </w:r>
    </w:p>
    <w:p w:rsidR="00C417CC" w:rsidRPr="00C417CC" w:rsidRDefault="00C417CC" w:rsidP="00C417CC">
      <w:pPr>
        <w:snapToGrid w:val="0"/>
        <w:ind w:left="420" w:right="46"/>
        <w:rPr>
          <w:rFonts w:ascii="华文仿宋" w:eastAsia="华文仿宋" w:hAnsi="华文仿宋"/>
          <w:b/>
          <w:szCs w:val="21"/>
        </w:rPr>
      </w:pPr>
      <w:r w:rsidRPr="00C417CC">
        <w:rPr>
          <w:rFonts w:ascii="华文仿宋" w:eastAsia="华文仿宋" w:hAnsi="华文仿宋"/>
          <w:b/>
          <w:szCs w:val="21"/>
        </w:rPr>
        <w:t>—</w:t>
      </w:r>
      <w:r w:rsidRPr="00C417CC">
        <w:rPr>
          <w:rFonts w:ascii="华文仿宋" w:eastAsia="华文仿宋" w:hAnsi="华文仿宋" w:hint="eastAsia"/>
          <w:b/>
          <w:szCs w:val="21"/>
        </w:rPr>
        <w:t>在某些特定情况下，评审检验机构是否符合</w:t>
      </w:r>
      <w:r w:rsidRPr="00C417CC">
        <w:rPr>
          <w:rFonts w:ascii="华文仿宋" w:eastAsia="华文仿宋" w:hAnsi="华文仿宋"/>
          <w:b/>
          <w:szCs w:val="21"/>
        </w:rPr>
        <w:t>A</w:t>
      </w:r>
      <w:r w:rsidRPr="00C417CC">
        <w:rPr>
          <w:rFonts w:ascii="华文仿宋" w:eastAsia="华文仿宋" w:hAnsi="华文仿宋" w:hint="eastAsia"/>
          <w:b/>
          <w:szCs w:val="21"/>
        </w:rPr>
        <w:t>类独立性要求</w:t>
      </w:r>
      <w:r w:rsidRPr="00C417CC">
        <w:rPr>
          <w:rFonts w:ascii="华文仿宋" w:eastAsia="华文仿宋" w:hAnsi="华文仿宋"/>
          <w:b/>
          <w:szCs w:val="21"/>
        </w:rPr>
        <w:t>A.1b</w:t>
      </w:r>
      <w:r w:rsidRPr="00C417CC">
        <w:rPr>
          <w:rFonts w:ascii="华文仿宋" w:eastAsia="华文仿宋" w:hAnsi="华文仿宋" w:hint="eastAsia"/>
          <w:b/>
          <w:szCs w:val="21"/>
        </w:rPr>
        <w:t>和</w:t>
      </w:r>
      <w:r w:rsidRPr="00C417CC">
        <w:rPr>
          <w:rFonts w:ascii="华文仿宋" w:eastAsia="华文仿宋" w:hAnsi="华文仿宋"/>
          <w:b/>
          <w:szCs w:val="21"/>
        </w:rPr>
        <w:t>A.1c</w:t>
      </w:r>
      <w:r w:rsidRPr="00C417CC">
        <w:rPr>
          <w:rFonts w:ascii="华文仿宋" w:eastAsia="华文仿宋" w:hAnsi="华文仿宋" w:hint="eastAsia"/>
          <w:b/>
          <w:szCs w:val="21"/>
        </w:rPr>
        <w:t>可能很复杂（取决于检验的对象和市场现状），但结果必须是符合或不符合；</w:t>
      </w:r>
    </w:p>
    <w:p w:rsidR="00C417CC" w:rsidRPr="00C417CC" w:rsidRDefault="00C417CC" w:rsidP="00C417CC">
      <w:pPr>
        <w:snapToGrid w:val="0"/>
        <w:ind w:left="420" w:right="46"/>
        <w:jc w:val="left"/>
        <w:rPr>
          <w:rFonts w:ascii="华文仿宋" w:eastAsia="华文仿宋" w:hAnsi="华文仿宋"/>
          <w:b/>
          <w:szCs w:val="21"/>
        </w:rPr>
      </w:pPr>
    </w:p>
    <w:p w:rsidR="00C417CC" w:rsidRPr="00C417CC" w:rsidRDefault="00C417CC" w:rsidP="00C417CC">
      <w:pPr>
        <w:snapToGrid w:val="0"/>
        <w:ind w:right="46"/>
        <w:jc w:val="left"/>
        <w:rPr>
          <w:rFonts w:ascii="华文仿宋" w:eastAsia="华文仿宋" w:hAnsi="华文仿宋"/>
          <w:b/>
          <w:szCs w:val="21"/>
        </w:rPr>
      </w:pPr>
      <w:r w:rsidRPr="00C417CC">
        <w:rPr>
          <w:rFonts w:ascii="华文仿宋" w:eastAsia="华文仿宋" w:hAnsi="华文仿宋"/>
          <w:b/>
          <w:szCs w:val="21"/>
        </w:rPr>
        <w:t>3-</w:t>
      </w:r>
      <w:r w:rsidRPr="00C417CC">
        <w:rPr>
          <w:rFonts w:ascii="华文仿宋" w:eastAsia="华文仿宋" w:hAnsi="华文仿宋" w:hint="eastAsia"/>
          <w:b/>
          <w:szCs w:val="21"/>
        </w:rPr>
        <w:t>检验对象</w:t>
      </w:r>
    </w:p>
    <w:p w:rsidR="00C417CC" w:rsidRPr="00C417CC" w:rsidRDefault="00C417CC" w:rsidP="00C417CC">
      <w:pPr>
        <w:snapToGrid w:val="0"/>
        <w:ind w:left="420" w:right="46"/>
        <w:rPr>
          <w:rFonts w:ascii="华文仿宋" w:eastAsia="华文仿宋" w:hAnsi="华文仿宋"/>
          <w:b/>
          <w:szCs w:val="21"/>
        </w:rPr>
      </w:pPr>
      <w:r w:rsidRPr="00C417CC">
        <w:rPr>
          <w:rFonts w:ascii="华文仿宋" w:eastAsia="华文仿宋" w:hAnsi="华文仿宋"/>
          <w:b/>
          <w:szCs w:val="21"/>
        </w:rPr>
        <w:t>—ISO/IEC 17020</w:t>
      </w:r>
      <w:r w:rsidRPr="00C417CC">
        <w:rPr>
          <w:rFonts w:ascii="华文仿宋" w:eastAsia="华文仿宋" w:hAnsi="华文仿宋" w:hint="eastAsia"/>
          <w:b/>
          <w:szCs w:val="21"/>
        </w:rPr>
        <w:t>附录</w:t>
      </w:r>
      <w:r w:rsidRPr="00C417CC">
        <w:rPr>
          <w:rFonts w:ascii="华文仿宋" w:eastAsia="华文仿宋" w:hAnsi="华文仿宋"/>
          <w:b/>
          <w:szCs w:val="21"/>
        </w:rPr>
        <w:t>A.1b/c</w:t>
      </w:r>
      <w:r w:rsidRPr="00C417CC">
        <w:rPr>
          <w:rFonts w:ascii="华文仿宋" w:eastAsia="华文仿宋" w:hAnsi="华文仿宋" w:hint="eastAsia"/>
          <w:b/>
          <w:szCs w:val="21"/>
        </w:rPr>
        <w:t>的</w:t>
      </w:r>
      <w:r w:rsidRPr="00C417CC">
        <w:rPr>
          <w:rFonts w:ascii="华文仿宋" w:eastAsia="华文仿宋" w:hAnsi="华文仿宋"/>
          <w:b/>
          <w:szCs w:val="21"/>
        </w:rPr>
        <w:t>A</w:t>
      </w:r>
      <w:r w:rsidRPr="00C417CC">
        <w:rPr>
          <w:rFonts w:ascii="华文仿宋" w:eastAsia="华文仿宋" w:hAnsi="华文仿宋" w:hint="eastAsia"/>
          <w:b/>
          <w:szCs w:val="21"/>
        </w:rPr>
        <w:t>类独立性要求中提到了术语</w:t>
      </w:r>
      <w:r w:rsidRPr="00C417CC">
        <w:rPr>
          <w:rFonts w:ascii="华文仿宋" w:eastAsia="华文仿宋" w:hAnsi="华文仿宋"/>
          <w:b/>
          <w:szCs w:val="21"/>
        </w:rPr>
        <w:t>“</w:t>
      </w:r>
      <w:r w:rsidRPr="00C417CC">
        <w:rPr>
          <w:rFonts w:ascii="华文仿宋" w:eastAsia="华文仿宋" w:hAnsi="华文仿宋" w:hint="eastAsia"/>
          <w:b/>
          <w:szCs w:val="21"/>
        </w:rPr>
        <w:t>检验对象</w:t>
      </w:r>
      <w:r w:rsidRPr="00C417CC">
        <w:rPr>
          <w:rFonts w:ascii="华文仿宋" w:eastAsia="华文仿宋" w:hAnsi="华文仿宋"/>
          <w:b/>
          <w:szCs w:val="21"/>
        </w:rPr>
        <w:t>”</w:t>
      </w:r>
      <w:r w:rsidRPr="00C417CC">
        <w:rPr>
          <w:rFonts w:ascii="华文仿宋" w:eastAsia="华文仿宋" w:hAnsi="华文仿宋" w:hint="eastAsia"/>
          <w:b/>
          <w:szCs w:val="21"/>
        </w:rPr>
        <w:t>，并在本文件</w:t>
      </w:r>
      <w:r w:rsidRPr="00C417CC">
        <w:rPr>
          <w:rFonts w:ascii="华文仿宋" w:eastAsia="华文仿宋" w:hAnsi="华文仿宋"/>
          <w:b/>
          <w:szCs w:val="21"/>
        </w:rPr>
        <w:t>ILAC-P15 A n1</w:t>
      </w:r>
      <w:r w:rsidRPr="00C417CC">
        <w:rPr>
          <w:rFonts w:ascii="华文仿宋" w:eastAsia="华文仿宋" w:hAnsi="华文仿宋" w:hint="eastAsia"/>
          <w:b/>
          <w:szCs w:val="21"/>
        </w:rPr>
        <w:t>进行了澄清。</w:t>
      </w:r>
    </w:p>
    <w:p w:rsidR="00C417CC" w:rsidRPr="00C417CC" w:rsidRDefault="00C417CC" w:rsidP="00C417CC">
      <w:pPr>
        <w:snapToGrid w:val="0"/>
        <w:ind w:left="420" w:right="46"/>
        <w:rPr>
          <w:rFonts w:ascii="华文仿宋" w:eastAsia="华文仿宋" w:hAnsi="华文仿宋"/>
          <w:b/>
          <w:szCs w:val="21"/>
        </w:rPr>
      </w:pPr>
      <w:r w:rsidRPr="00C417CC">
        <w:rPr>
          <w:rFonts w:ascii="华文仿宋" w:eastAsia="华文仿宋" w:hAnsi="华文仿宋"/>
          <w:b/>
          <w:szCs w:val="21"/>
        </w:rPr>
        <w:t>—ILAC-P15</w:t>
      </w:r>
      <w:r w:rsidRPr="00C417CC">
        <w:rPr>
          <w:rFonts w:ascii="华文仿宋" w:eastAsia="华文仿宋" w:hAnsi="华文仿宋" w:hint="eastAsia"/>
          <w:b/>
          <w:szCs w:val="21"/>
        </w:rPr>
        <w:t>澄清的理由是，检验对象的定义应防止来自于市场或对市场的可能影响，从而防止对检验机构和</w:t>
      </w:r>
      <w:r w:rsidRPr="00C417CC">
        <w:rPr>
          <w:rFonts w:ascii="华文仿宋" w:eastAsia="华文仿宋" w:hAnsi="华文仿宋"/>
          <w:b/>
          <w:szCs w:val="21"/>
        </w:rPr>
        <w:t>/</w:t>
      </w:r>
      <w:r w:rsidRPr="00C417CC">
        <w:rPr>
          <w:rFonts w:ascii="华文仿宋" w:eastAsia="华文仿宋" w:hAnsi="华文仿宋" w:hint="eastAsia"/>
          <w:b/>
          <w:szCs w:val="21"/>
        </w:rPr>
        <w:t>或其人员（如检验员）施加商业</w:t>
      </w:r>
      <w:r w:rsidRPr="00C417CC">
        <w:rPr>
          <w:rFonts w:ascii="华文仿宋" w:eastAsia="华文仿宋" w:hAnsi="华文仿宋"/>
          <w:b/>
          <w:szCs w:val="21"/>
        </w:rPr>
        <w:t>/</w:t>
      </w:r>
      <w:r w:rsidRPr="00C417CC">
        <w:rPr>
          <w:rFonts w:ascii="华文仿宋" w:eastAsia="华文仿宋" w:hAnsi="华文仿宋" w:hint="eastAsia"/>
          <w:b/>
          <w:szCs w:val="21"/>
        </w:rPr>
        <w:t>财务压力；</w:t>
      </w:r>
    </w:p>
    <w:p w:rsidR="00C417CC" w:rsidRPr="00C417CC" w:rsidRDefault="00C417CC" w:rsidP="00C417CC">
      <w:pPr>
        <w:snapToGrid w:val="0"/>
        <w:ind w:left="420" w:right="46"/>
        <w:rPr>
          <w:rFonts w:ascii="华文仿宋" w:eastAsia="华文仿宋" w:hAnsi="华文仿宋"/>
          <w:b/>
          <w:szCs w:val="21"/>
        </w:rPr>
      </w:pPr>
      <w:r w:rsidRPr="00C417CC">
        <w:rPr>
          <w:rFonts w:ascii="华文仿宋" w:eastAsia="华文仿宋" w:hAnsi="华文仿宋"/>
          <w:b/>
          <w:szCs w:val="21"/>
        </w:rPr>
        <w:t>—</w:t>
      </w:r>
      <w:r w:rsidRPr="00C417CC">
        <w:rPr>
          <w:rFonts w:ascii="华文仿宋" w:eastAsia="华文仿宋" w:hAnsi="华文仿宋" w:hint="eastAsia"/>
          <w:b/>
          <w:szCs w:val="21"/>
        </w:rPr>
        <w:t>检验机构可在供应商</w:t>
      </w:r>
      <w:r w:rsidRPr="00C417CC">
        <w:rPr>
          <w:rFonts w:ascii="华文仿宋" w:eastAsia="华文仿宋" w:hAnsi="华文仿宋"/>
          <w:b/>
          <w:szCs w:val="21"/>
        </w:rPr>
        <w:t>/</w:t>
      </w:r>
      <w:r w:rsidRPr="00C417CC">
        <w:rPr>
          <w:rFonts w:ascii="华文仿宋" w:eastAsia="华文仿宋" w:hAnsi="华文仿宋" w:hint="eastAsia"/>
          <w:b/>
          <w:szCs w:val="21"/>
        </w:rPr>
        <w:t>生产商数量方面具有不同特征的市场中运作：</w:t>
      </w:r>
    </w:p>
    <w:p w:rsidR="00C417CC" w:rsidRPr="00C417CC" w:rsidRDefault="00C417CC" w:rsidP="00C417CC">
      <w:pPr>
        <w:snapToGrid w:val="0"/>
        <w:ind w:leftChars="202" w:left="424" w:right="46"/>
        <w:jc w:val="left"/>
        <w:rPr>
          <w:rFonts w:ascii="华文仿宋" w:eastAsia="华文仿宋" w:hAnsi="华文仿宋"/>
          <w:b/>
          <w:szCs w:val="21"/>
        </w:rPr>
      </w:pPr>
      <w:r w:rsidRPr="00C417CC">
        <w:rPr>
          <w:rFonts w:ascii="华文仿宋" w:eastAsia="华文仿宋" w:hAnsi="华文仿宋"/>
          <w:b/>
          <w:szCs w:val="21"/>
        </w:rPr>
        <w:t>•</w:t>
      </w:r>
      <w:r w:rsidRPr="00C417CC">
        <w:rPr>
          <w:rFonts w:ascii="华文仿宋" w:eastAsia="华文仿宋" w:hAnsi="华文仿宋" w:hint="eastAsia"/>
          <w:b/>
          <w:szCs w:val="21"/>
        </w:rPr>
        <w:t>供应商</w:t>
      </w:r>
      <w:r w:rsidRPr="00C417CC">
        <w:rPr>
          <w:rFonts w:ascii="华文仿宋" w:eastAsia="华文仿宋" w:hAnsi="华文仿宋"/>
          <w:b/>
          <w:szCs w:val="21"/>
        </w:rPr>
        <w:t>/</w:t>
      </w:r>
      <w:r w:rsidRPr="00C417CC">
        <w:rPr>
          <w:rFonts w:ascii="华文仿宋" w:eastAsia="华文仿宋" w:hAnsi="华文仿宋" w:hint="eastAsia"/>
          <w:b/>
          <w:szCs w:val="21"/>
        </w:rPr>
        <w:t>生产商数量有限的市场，例如，电梯、汽车、压力设备；</w:t>
      </w:r>
    </w:p>
    <w:p w:rsidR="00C417CC" w:rsidRPr="00C417CC" w:rsidRDefault="00C417CC" w:rsidP="00C417CC">
      <w:pPr>
        <w:snapToGrid w:val="0"/>
        <w:ind w:leftChars="202" w:left="424" w:right="46"/>
        <w:jc w:val="left"/>
        <w:rPr>
          <w:rFonts w:ascii="华文仿宋" w:eastAsia="华文仿宋" w:hAnsi="华文仿宋"/>
          <w:b/>
          <w:szCs w:val="21"/>
        </w:rPr>
      </w:pPr>
      <w:r w:rsidRPr="00C417CC">
        <w:rPr>
          <w:rFonts w:ascii="华文仿宋" w:eastAsia="华文仿宋" w:hAnsi="华文仿宋"/>
          <w:b/>
          <w:szCs w:val="21"/>
        </w:rPr>
        <w:t>•</w:t>
      </w:r>
      <w:r w:rsidRPr="00C417CC">
        <w:rPr>
          <w:rFonts w:ascii="华文仿宋" w:eastAsia="华文仿宋" w:hAnsi="华文仿宋" w:hint="eastAsia"/>
          <w:b/>
          <w:szCs w:val="21"/>
        </w:rPr>
        <w:t>有大量供应商</w:t>
      </w:r>
      <w:r w:rsidRPr="00C417CC">
        <w:rPr>
          <w:rFonts w:ascii="华文仿宋" w:eastAsia="华文仿宋" w:hAnsi="华文仿宋"/>
          <w:b/>
          <w:szCs w:val="21"/>
        </w:rPr>
        <w:t>/</w:t>
      </w:r>
      <w:r w:rsidRPr="00C417CC">
        <w:rPr>
          <w:rFonts w:ascii="华文仿宋" w:eastAsia="华文仿宋" w:hAnsi="华文仿宋" w:hint="eastAsia"/>
          <w:b/>
          <w:szCs w:val="21"/>
        </w:rPr>
        <w:t>生产商的市场，例如，在农业</w:t>
      </w:r>
      <w:r w:rsidRPr="00C417CC">
        <w:rPr>
          <w:rFonts w:ascii="华文仿宋" w:eastAsia="华文仿宋" w:hAnsi="华文仿宋"/>
          <w:b/>
          <w:szCs w:val="21"/>
        </w:rPr>
        <w:t>/</w:t>
      </w:r>
      <w:r w:rsidRPr="00C417CC">
        <w:rPr>
          <w:rFonts w:ascii="华文仿宋" w:eastAsia="华文仿宋" w:hAnsi="华文仿宋" w:hint="eastAsia"/>
          <w:b/>
          <w:szCs w:val="21"/>
        </w:rPr>
        <w:t>食品部门。</w:t>
      </w:r>
    </w:p>
    <w:p w:rsidR="00C417CC" w:rsidRPr="00C417CC" w:rsidRDefault="00C417CC" w:rsidP="00C417CC">
      <w:pPr>
        <w:snapToGrid w:val="0"/>
        <w:ind w:right="46" w:firstLineChars="200" w:firstLine="420"/>
        <w:jc w:val="left"/>
        <w:rPr>
          <w:rFonts w:ascii="华文仿宋" w:eastAsia="华文仿宋" w:hAnsi="华文仿宋"/>
          <w:b/>
          <w:szCs w:val="21"/>
        </w:rPr>
      </w:pPr>
      <w:r w:rsidRPr="00C417CC">
        <w:rPr>
          <w:rFonts w:ascii="华文仿宋" w:eastAsia="华文仿宋" w:hAnsi="华文仿宋" w:hint="eastAsia"/>
          <w:b/>
          <w:szCs w:val="21"/>
        </w:rPr>
        <w:t>这种市场情况的差异对</w:t>
      </w:r>
      <w:r w:rsidRPr="00C417CC">
        <w:rPr>
          <w:rFonts w:ascii="华文仿宋" w:eastAsia="华文仿宋" w:hAnsi="华文仿宋"/>
          <w:b/>
          <w:szCs w:val="21"/>
        </w:rPr>
        <w:t>ILAC-P15 A n1</w:t>
      </w:r>
      <w:r w:rsidRPr="00C417CC">
        <w:rPr>
          <w:rFonts w:ascii="华文仿宋" w:eastAsia="华文仿宋" w:hAnsi="华文仿宋" w:hint="eastAsia"/>
          <w:b/>
          <w:szCs w:val="21"/>
        </w:rPr>
        <w:t>的解释没有影响：检验机构及其检验员不得从事检验对象的设计、生产、供应、安装、采购、拥有、使用和维护，因此，一般而言，不限于受检验机构检验的特定</w:t>
      </w:r>
      <w:r w:rsidRPr="00C417CC">
        <w:rPr>
          <w:rFonts w:ascii="华文仿宋" w:eastAsia="华文仿宋" w:hAnsi="华文仿宋"/>
          <w:b/>
          <w:szCs w:val="21"/>
        </w:rPr>
        <w:t>/</w:t>
      </w:r>
      <w:r w:rsidRPr="00C417CC">
        <w:rPr>
          <w:rFonts w:ascii="华文仿宋" w:eastAsia="华文仿宋" w:hAnsi="华文仿宋" w:hint="eastAsia"/>
          <w:b/>
          <w:szCs w:val="21"/>
        </w:rPr>
        <w:t>独特</w:t>
      </w:r>
      <w:r w:rsidRPr="00C417CC">
        <w:rPr>
          <w:rFonts w:ascii="华文仿宋" w:eastAsia="华文仿宋" w:hAnsi="华文仿宋"/>
          <w:b/>
          <w:szCs w:val="21"/>
        </w:rPr>
        <w:t>/</w:t>
      </w:r>
      <w:r w:rsidRPr="00C417CC">
        <w:rPr>
          <w:rFonts w:ascii="华文仿宋" w:eastAsia="华文仿宋" w:hAnsi="华文仿宋" w:hint="eastAsia"/>
          <w:b/>
          <w:szCs w:val="21"/>
        </w:rPr>
        <w:t>个别对象。</w:t>
      </w:r>
    </w:p>
    <w:p w:rsidR="00C417CC" w:rsidRPr="00C417CC" w:rsidRDefault="00C417CC" w:rsidP="00C417CC">
      <w:pPr>
        <w:snapToGrid w:val="0"/>
        <w:ind w:right="46"/>
        <w:jc w:val="left"/>
        <w:rPr>
          <w:rFonts w:ascii="华文仿宋" w:eastAsia="华文仿宋" w:hAnsi="华文仿宋"/>
          <w:b/>
          <w:szCs w:val="21"/>
        </w:rPr>
      </w:pPr>
      <w:r w:rsidRPr="00C417CC">
        <w:rPr>
          <w:rFonts w:ascii="华文仿宋" w:eastAsia="华文仿宋" w:hAnsi="华文仿宋"/>
          <w:b/>
          <w:szCs w:val="21"/>
        </w:rPr>
        <w:t>4 -A</w:t>
      </w:r>
      <w:r w:rsidRPr="00C417CC">
        <w:rPr>
          <w:rFonts w:ascii="华文仿宋" w:eastAsia="华文仿宋" w:hAnsi="华文仿宋" w:hint="eastAsia"/>
          <w:b/>
          <w:szCs w:val="21"/>
        </w:rPr>
        <w:t>类</w:t>
      </w:r>
      <w:r w:rsidRPr="00C417CC">
        <w:rPr>
          <w:rFonts w:ascii="华文仿宋" w:eastAsia="华文仿宋" w:hAnsi="华文仿宋"/>
          <w:b/>
          <w:szCs w:val="21"/>
        </w:rPr>
        <w:t>/C</w:t>
      </w:r>
      <w:r w:rsidRPr="00C417CC">
        <w:rPr>
          <w:rFonts w:ascii="华文仿宋" w:eastAsia="华文仿宋" w:hAnsi="华文仿宋" w:hint="eastAsia"/>
          <w:b/>
          <w:szCs w:val="21"/>
        </w:rPr>
        <w:t>类</w:t>
      </w:r>
    </w:p>
    <w:p w:rsidR="00C417CC" w:rsidRPr="00C417CC" w:rsidRDefault="00C417CC" w:rsidP="00C417CC">
      <w:pPr>
        <w:numPr>
          <w:ilvl w:val="0"/>
          <w:numId w:val="39"/>
        </w:numPr>
        <w:snapToGrid w:val="0"/>
        <w:ind w:right="46"/>
        <w:jc w:val="left"/>
        <w:rPr>
          <w:rFonts w:ascii="华文仿宋" w:eastAsia="华文仿宋" w:hAnsi="华文仿宋"/>
          <w:b/>
          <w:szCs w:val="21"/>
        </w:rPr>
      </w:pPr>
      <w:r w:rsidRPr="00C417CC">
        <w:rPr>
          <w:rFonts w:ascii="华文仿宋" w:eastAsia="华文仿宋" w:hAnsi="华文仿宋" w:hint="eastAsia"/>
          <w:b/>
          <w:szCs w:val="21"/>
        </w:rPr>
        <w:t>在某些经济活动领域，可能很难遵守</w:t>
      </w:r>
      <w:r w:rsidRPr="00C417CC">
        <w:rPr>
          <w:rFonts w:ascii="华文仿宋" w:eastAsia="华文仿宋" w:hAnsi="华文仿宋"/>
          <w:b/>
          <w:szCs w:val="21"/>
        </w:rPr>
        <w:t>A.1b</w:t>
      </w:r>
      <w:r w:rsidRPr="00C417CC">
        <w:rPr>
          <w:rFonts w:ascii="华文仿宋" w:eastAsia="华文仿宋" w:hAnsi="华文仿宋" w:hint="eastAsia"/>
          <w:b/>
          <w:szCs w:val="21"/>
        </w:rPr>
        <w:t>和</w:t>
      </w:r>
      <w:r w:rsidRPr="00C417CC">
        <w:rPr>
          <w:rFonts w:ascii="华文仿宋" w:eastAsia="华文仿宋" w:hAnsi="华文仿宋"/>
          <w:b/>
          <w:szCs w:val="21"/>
        </w:rPr>
        <w:t>A.1c</w:t>
      </w:r>
      <w:r w:rsidRPr="00C417CC">
        <w:rPr>
          <w:rFonts w:ascii="华文仿宋" w:eastAsia="华文仿宋" w:hAnsi="华文仿宋" w:hint="eastAsia"/>
          <w:b/>
          <w:szCs w:val="21"/>
        </w:rPr>
        <w:t>类独立性要求，因为这些领域的潜在外部检验员在大多数情况下都从事被检验项目；在这种情况下，类型</w:t>
      </w:r>
      <w:r w:rsidRPr="00C417CC">
        <w:rPr>
          <w:rFonts w:ascii="华文仿宋" w:eastAsia="华文仿宋" w:hAnsi="华文仿宋"/>
          <w:b/>
          <w:szCs w:val="21"/>
        </w:rPr>
        <w:t>C</w:t>
      </w:r>
      <w:r w:rsidRPr="00C417CC">
        <w:rPr>
          <w:rFonts w:ascii="华文仿宋" w:eastAsia="华文仿宋" w:hAnsi="华文仿宋" w:hint="eastAsia"/>
          <w:b/>
          <w:szCs w:val="21"/>
        </w:rPr>
        <w:t>是</w:t>
      </w:r>
      <w:r w:rsidRPr="00C417CC">
        <w:rPr>
          <w:rFonts w:ascii="华文仿宋" w:eastAsia="华文仿宋" w:hAnsi="华文仿宋"/>
          <w:b/>
          <w:szCs w:val="21"/>
        </w:rPr>
        <w:t>A</w:t>
      </w:r>
      <w:r w:rsidRPr="00C417CC">
        <w:rPr>
          <w:rFonts w:ascii="华文仿宋" w:eastAsia="华文仿宋" w:hAnsi="华文仿宋" w:hint="eastAsia"/>
          <w:b/>
          <w:szCs w:val="21"/>
        </w:rPr>
        <w:t>类的替代品。</w:t>
      </w:r>
    </w:p>
    <w:p w:rsidR="00C417CC" w:rsidRPr="00C417CC" w:rsidRDefault="00C417CC" w:rsidP="00C417CC">
      <w:pPr>
        <w:numPr>
          <w:ilvl w:val="0"/>
          <w:numId w:val="39"/>
        </w:numPr>
        <w:snapToGrid w:val="0"/>
        <w:ind w:right="46"/>
        <w:jc w:val="left"/>
        <w:rPr>
          <w:rFonts w:ascii="华文仿宋" w:eastAsia="华文仿宋" w:hAnsi="华文仿宋"/>
          <w:b/>
          <w:szCs w:val="21"/>
        </w:rPr>
      </w:pPr>
      <w:r w:rsidRPr="00C417CC">
        <w:rPr>
          <w:rFonts w:ascii="华文仿宋" w:eastAsia="华文仿宋" w:hAnsi="华文仿宋" w:hint="eastAsia"/>
          <w:b/>
          <w:szCs w:val="21"/>
        </w:rPr>
        <w:t>—应注意，</w:t>
      </w:r>
      <w:r w:rsidRPr="00C417CC">
        <w:rPr>
          <w:rFonts w:ascii="华文仿宋" w:eastAsia="华文仿宋" w:hAnsi="华文仿宋"/>
          <w:b/>
          <w:szCs w:val="21"/>
        </w:rPr>
        <w:t>A</w:t>
      </w:r>
      <w:r w:rsidRPr="00C417CC">
        <w:rPr>
          <w:rFonts w:ascii="华文仿宋" w:eastAsia="华文仿宋" w:hAnsi="华文仿宋" w:hint="eastAsia"/>
          <w:b/>
          <w:szCs w:val="21"/>
        </w:rPr>
        <w:t>类和</w:t>
      </w:r>
      <w:r w:rsidRPr="00C417CC">
        <w:rPr>
          <w:rFonts w:ascii="华文仿宋" w:eastAsia="华文仿宋" w:hAnsi="华文仿宋"/>
          <w:b/>
          <w:szCs w:val="21"/>
        </w:rPr>
        <w:t>C</w:t>
      </w:r>
      <w:r w:rsidRPr="00C417CC">
        <w:rPr>
          <w:rFonts w:ascii="华文仿宋" w:eastAsia="华文仿宋" w:hAnsi="华文仿宋" w:hint="eastAsia"/>
          <w:b/>
          <w:szCs w:val="21"/>
        </w:rPr>
        <w:t>类的公正性和能力要求是相同的；只是独立性要求不同。</w:t>
      </w:r>
    </w:p>
    <w:p w:rsidR="00C417CC" w:rsidRPr="00C417CC" w:rsidRDefault="00C417CC" w:rsidP="00C417CC">
      <w:pPr>
        <w:snapToGrid w:val="0"/>
        <w:jc w:val="left"/>
        <w:rPr>
          <w:rFonts w:asciiTheme="minorEastAsia" w:eastAsiaTheme="minorEastAsia" w:hAnsiTheme="minorEastAsia" w:cstheme="minorBidi"/>
          <w:kern w:val="0"/>
          <w:sz w:val="24"/>
        </w:rPr>
      </w:pPr>
    </w:p>
    <w:p w:rsidR="00772E8D" w:rsidRDefault="00772E8D" w:rsidP="00962162">
      <w:pPr>
        <w:tabs>
          <w:tab w:val="left" w:pos="525"/>
          <w:tab w:val="left" w:pos="840"/>
        </w:tabs>
        <w:adjustRightInd w:val="0"/>
        <w:snapToGrid w:val="0"/>
        <w:rPr>
          <w:rFonts w:ascii="仿宋_GB2312" w:eastAsia="仿宋_GB2312"/>
          <w:szCs w:val="21"/>
        </w:rPr>
      </w:pPr>
      <w:r w:rsidRPr="00375A35">
        <w:rPr>
          <w:rFonts w:ascii="仿宋_GB2312" w:eastAsia="仿宋_GB2312" w:hint="eastAsia"/>
          <w:szCs w:val="21"/>
        </w:rPr>
        <w:t>注：“</w:t>
      </w:r>
      <w:r w:rsidR="00D7478C">
        <w:rPr>
          <w:rFonts w:ascii="仿宋_GB2312" w:eastAsia="仿宋_GB2312" w:hint="eastAsia"/>
          <w:szCs w:val="21"/>
        </w:rPr>
        <w:t>自查结果”应逐个条款进行评价；</w:t>
      </w:r>
      <w:r w:rsidRPr="00375A35">
        <w:rPr>
          <w:rFonts w:ascii="仿宋_GB2312" w:eastAsia="仿宋_GB2312" w:hint="eastAsia"/>
          <w:szCs w:val="21"/>
        </w:rPr>
        <w:t>当某条款不适用时用</w:t>
      </w:r>
      <w:r w:rsidRPr="00375A35">
        <w:rPr>
          <w:rFonts w:ascii="仿宋_GB2312" w:eastAsia="仿宋_GB2312"/>
          <w:szCs w:val="21"/>
        </w:rPr>
        <w:t>N/A</w:t>
      </w:r>
      <w:r w:rsidRPr="00375A35">
        <w:rPr>
          <w:rFonts w:ascii="仿宋_GB2312" w:eastAsia="仿宋_GB2312" w:hint="eastAsia"/>
          <w:szCs w:val="21"/>
        </w:rPr>
        <w:t>表示；</w:t>
      </w:r>
      <w:r w:rsidR="00F4381A">
        <w:rPr>
          <w:rFonts w:ascii="仿宋_GB2312" w:eastAsia="仿宋_GB2312" w:hint="eastAsia"/>
          <w:szCs w:val="21"/>
        </w:rPr>
        <w:t>部分条款为解释性内容，此时无需给出是否符合的意见</w:t>
      </w:r>
      <w:r w:rsidR="003D7D3A">
        <w:rPr>
          <w:rFonts w:ascii="仿宋_GB2312" w:eastAsia="仿宋_GB2312" w:hint="eastAsia"/>
          <w:szCs w:val="21"/>
        </w:rPr>
        <w:t>。</w:t>
      </w:r>
    </w:p>
    <w:p w:rsidR="003D7D3A" w:rsidRPr="00375A35" w:rsidRDefault="003D7D3A" w:rsidP="00DB0BAC">
      <w:pPr>
        <w:pStyle w:val="a5"/>
        <w:ind w:right="82" w:firstLineChars="200" w:firstLine="420"/>
        <w:rPr>
          <w:rFonts w:ascii="仿宋_GB2312" w:eastAsia="仿宋_GB2312"/>
          <w:sz w:val="21"/>
          <w:szCs w:val="21"/>
        </w:rPr>
      </w:pPr>
      <w:r>
        <w:rPr>
          <w:rFonts w:ascii="仿宋_GB2312" w:eastAsia="仿宋_GB2312"/>
          <w:sz w:val="21"/>
          <w:szCs w:val="21"/>
        </w:rPr>
        <w:t>字体为</w:t>
      </w:r>
      <w:r>
        <w:rPr>
          <w:rFonts w:ascii="仿宋_GB2312" w:eastAsia="仿宋_GB2312"/>
          <w:sz w:val="21"/>
          <w:szCs w:val="21"/>
        </w:rPr>
        <w:t>“</w:t>
      </w:r>
      <w:r>
        <w:rPr>
          <w:rFonts w:ascii="仿宋_GB2312" w:eastAsia="仿宋_GB2312"/>
          <w:sz w:val="21"/>
          <w:szCs w:val="21"/>
        </w:rPr>
        <w:t>宋体</w:t>
      </w:r>
      <w:r>
        <w:rPr>
          <w:rFonts w:ascii="仿宋_GB2312" w:eastAsia="仿宋_GB2312"/>
          <w:sz w:val="21"/>
          <w:szCs w:val="21"/>
        </w:rPr>
        <w:t>”</w:t>
      </w:r>
      <w:r>
        <w:rPr>
          <w:rFonts w:ascii="仿宋_GB2312" w:eastAsia="仿宋_GB2312"/>
          <w:sz w:val="21"/>
          <w:szCs w:val="21"/>
        </w:rPr>
        <w:t>的部分为</w:t>
      </w:r>
      <w:r>
        <w:rPr>
          <w:rFonts w:ascii="仿宋_GB2312" w:eastAsia="仿宋_GB2312" w:hint="eastAsia"/>
          <w:sz w:val="21"/>
          <w:szCs w:val="21"/>
        </w:rPr>
        <w:t>CI01的内容，</w:t>
      </w:r>
      <w:r>
        <w:rPr>
          <w:rFonts w:ascii="仿宋_GB2312" w:eastAsia="仿宋_GB2312"/>
          <w:sz w:val="21"/>
          <w:szCs w:val="21"/>
        </w:rPr>
        <w:t>字体为</w:t>
      </w:r>
      <w:r>
        <w:rPr>
          <w:rFonts w:ascii="仿宋_GB2312" w:eastAsia="仿宋_GB2312"/>
          <w:sz w:val="21"/>
          <w:szCs w:val="21"/>
        </w:rPr>
        <w:t>“</w:t>
      </w:r>
      <w:r>
        <w:rPr>
          <w:rFonts w:ascii="仿宋_GB2312" w:eastAsia="仿宋_GB2312"/>
          <w:sz w:val="21"/>
          <w:szCs w:val="21"/>
        </w:rPr>
        <w:t>华文仿宋</w:t>
      </w:r>
      <w:r>
        <w:rPr>
          <w:rFonts w:ascii="仿宋_GB2312" w:eastAsia="仿宋_GB2312"/>
          <w:sz w:val="21"/>
          <w:szCs w:val="21"/>
        </w:rPr>
        <w:t>”</w:t>
      </w:r>
      <w:r>
        <w:rPr>
          <w:rFonts w:ascii="仿宋_GB2312" w:eastAsia="仿宋_GB2312"/>
          <w:sz w:val="21"/>
          <w:szCs w:val="21"/>
        </w:rPr>
        <w:t>的部分为</w:t>
      </w:r>
      <w:r>
        <w:rPr>
          <w:rFonts w:ascii="仿宋_GB2312" w:eastAsia="仿宋_GB2312" w:hint="eastAsia"/>
          <w:sz w:val="21"/>
          <w:szCs w:val="21"/>
        </w:rPr>
        <w:t>G001的内容。</w:t>
      </w:r>
    </w:p>
    <w:sectPr w:rsidR="003D7D3A" w:rsidRPr="00375A35" w:rsidSect="00BD715F">
      <w:headerReference w:type="default" r:id="rId8"/>
      <w:footerReference w:type="even" r:id="rId9"/>
      <w:footerReference w:type="default" r:id="rId10"/>
      <w:pgSz w:w="11906" w:h="16838" w:code="9"/>
      <w:pgMar w:top="1418" w:right="1154" w:bottom="1418" w:left="1440" w:header="851" w:footer="992" w:gutter="0"/>
      <w:cols w:space="425"/>
      <w:docGrid w:linePitch="312" w:charSpace="-35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327F" w:rsidRDefault="00F8327F">
      <w:r>
        <w:separator/>
      </w:r>
    </w:p>
  </w:endnote>
  <w:endnote w:type="continuationSeparator" w:id="0">
    <w:p w:rsidR="00F8327F" w:rsidRDefault="00F83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宋体...鴀.">
    <w:altName w:val="宋体"/>
    <w:panose1 w:val="00000000000000000000"/>
    <w:charset w:val="86"/>
    <w:family w:val="roman"/>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6CB" w:rsidRDefault="006856CB">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10</w:t>
    </w:r>
    <w:r>
      <w:rPr>
        <w:rStyle w:val="a6"/>
      </w:rPr>
      <w:fldChar w:fldCharType="end"/>
    </w:r>
  </w:p>
  <w:p w:rsidR="006856CB" w:rsidRDefault="006856CB">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6CB" w:rsidRPr="00B664AB" w:rsidRDefault="00D7478C" w:rsidP="00B664AB">
    <w:pPr>
      <w:pStyle w:val="a5"/>
      <w:pBdr>
        <w:top w:val="single" w:sz="4" w:space="1" w:color="auto"/>
      </w:pBdr>
      <w:rPr>
        <w:sz w:val="15"/>
      </w:rPr>
    </w:pPr>
    <w:r w:rsidRPr="00B664AB">
      <w:rPr>
        <w:rFonts w:ascii="宋体" w:hAnsi="宋体" w:cs="Arial" w:hint="eastAsia"/>
        <w:szCs w:val="24"/>
      </w:rPr>
      <w:t>发布日期：2022年02月</w:t>
    </w:r>
    <w:r w:rsidR="00B664AB" w:rsidRPr="00B664AB">
      <w:rPr>
        <w:rFonts w:ascii="宋体" w:hAnsi="宋体" w:cs="Arial" w:hint="eastAsia"/>
        <w:szCs w:val="24"/>
      </w:rPr>
      <w:t>12</w:t>
    </w:r>
    <w:r w:rsidRPr="00B664AB">
      <w:rPr>
        <w:rFonts w:ascii="宋体" w:hAnsi="宋体" w:cs="Arial" w:hint="eastAsia"/>
        <w:szCs w:val="24"/>
      </w:rPr>
      <w:t xml:space="preserve">日               </w:t>
    </w:r>
    <w:r w:rsidR="00B664AB">
      <w:rPr>
        <w:rFonts w:ascii="宋体" w:hAnsi="宋体" w:cs="Arial" w:hint="eastAsia"/>
        <w:szCs w:val="24"/>
      </w:rPr>
      <w:t xml:space="preserve">               </w:t>
    </w:r>
    <w:r w:rsidRPr="00B664AB">
      <w:rPr>
        <w:rFonts w:ascii="宋体" w:hAnsi="宋体" w:cs="Arial" w:hint="eastAsia"/>
        <w:szCs w:val="24"/>
      </w:rPr>
      <w:t xml:space="preserve">                     实施日期：2022年02月</w:t>
    </w:r>
    <w:r w:rsidR="00B664AB" w:rsidRPr="00B664AB">
      <w:rPr>
        <w:rFonts w:ascii="宋体" w:hAnsi="宋体" w:cs="Arial" w:hint="eastAsia"/>
        <w:szCs w:val="24"/>
      </w:rPr>
      <w:t>12</w:t>
    </w:r>
    <w:r w:rsidRPr="00B664AB">
      <w:rPr>
        <w:rFonts w:ascii="宋体" w:hAnsi="宋体" w:cs="Arial" w:hint="eastAsia"/>
        <w:szCs w:val="24"/>
      </w:rPr>
      <w:t>日</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327F" w:rsidRDefault="00F8327F">
      <w:r>
        <w:separator/>
      </w:r>
    </w:p>
  </w:footnote>
  <w:footnote w:type="continuationSeparator" w:id="0">
    <w:p w:rsidR="00F8327F" w:rsidRDefault="00F832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6CB" w:rsidRPr="00B664AB" w:rsidRDefault="00D0278E" w:rsidP="00935BBF">
    <w:pPr>
      <w:pStyle w:val="a4"/>
      <w:pBdr>
        <w:bottom w:val="single" w:sz="8" w:space="1" w:color="auto"/>
      </w:pBdr>
      <w:tabs>
        <w:tab w:val="clear" w:pos="8306"/>
        <w:tab w:val="right" w:pos="9135"/>
      </w:tabs>
      <w:ind w:right="240"/>
      <w:jc w:val="left"/>
      <w:rPr>
        <w:rFonts w:ascii="宋体" w:hAnsi="宋体"/>
        <w:kern w:val="0"/>
        <w:sz w:val="15"/>
      </w:rPr>
    </w:pPr>
    <w:r w:rsidRPr="00B664AB">
      <w:rPr>
        <w:rFonts w:ascii="宋体" w:hAnsi="宋体" w:cs="Arial" w:hint="eastAsia"/>
        <w:kern w:val="0"/>
        <w:szCs w:val="21"/>
      </w:rPr>
      <w:t>CNAS-AI01-07:20</w:t>
    </w:r>
    <w:r w:rsidRPr="00B664AB">
      <w:rPr>
        <w:rFonts w:ascii="宋体" w:hAnsi="宋体" w:cs="Arial" w:hint="eastAsia"/>
        <w:szCs w:val="21"/>
      </w:rPr>
      <w:t>2202</w:t>
    </w:r>
    <w:r w:rsidR="00B664AB" w:rsidRPr="00B664AB">
      <w:rPr>
        <w:rFonts w:ascii="宋体" w:hAnsi="宋体" w:cs="Arial" w:hint="eastAsia"/>
        <w:szCs w:val="21"/>
      </w:rPr>
      <w:t>12</w:t>
    </w:r>
    <w:r w:rsidRPr="00B664AB">
      <w:rPr>
        <w:rFonts w:ascii="宋体" w:hAnsi="宋体" w:cs="Arial" w:hint="eastAsia"/>
        <w:kern w:val="0"/>
        <w:szCs w:val="21"/>
      </w:rPr>
      <w:t xml:space="preserve">            </w:t>
    </w:r>
    <w:r w:rsidR="00B664AB">
      <w:rPr>
        <w:rFonts w:ascii="宋体" w:hAnsi="宋体" w:cs="Arial" w:hint="eastAsia"/>
        <w:kern w:val="0"/>
        <w:szCs w:val="21"/>
      </w:rPr>
      <w:t xml:space="preserve">          </w:t>
    </w:r>
    <w:r w:rsidRPr="00B664AB">
      <w:rPr>
        <w:rFonts w:ascii="宋体" w:hAnsi="宋体" w:cs="Arial" w:hint="eastAsia"/>
        <w:kern w:val="0"/>
        <w:szCs w:val="21"/>
      </w:rPr>
      <w:t xml:space="preserve">                       </w:t>
    </w:r>
    <w:r w:rsidR="00B664AB">
      <w:rPr>
        <w:rFonts w:ascii="宋体" w:hAnsi="宋体" w:cs="Arial" w:hint="eastAsia"/>
        <w:kern w:val="0"/>
        <w:szCs w:val="21"/>
      </w:rPr>
      <w:t xml:space="preserve">    </w:t>
    </w:r>
    <w:r w:rsidRPr="00B664AB">
      <w:rPr>
        <w:rFonts w:ascii="宋体" w:hAnsi="宋体" w:cs="Arial" w:hint="eastAsia"/>
        <w:kern w:val="0"/>
        <w:szCs w:val="21"/>
      </w:rPr>
      <w:t xml:space="preserve">                </w:t>
    </w:r>
    <w:r w:rsidRPr="00B664AB">
      <w:rPr>
        <w:rFonts w:ascii="宋体" w:hAnsi="宋体" w:hint="eastAsia"/>
        <w:szCs w:val="21"/>
      </w:rPr>
      <w:t>第</w:t>
    </w:r>
    <w:r w:rsidR="00B664AB">
      <w:rPr>
        <w:rFonts w:ascii="宋体" w:hAnsi="宋体"/>
        <w:szCs w:val="21"/>
      </w:rPr>
      <w:fldChar w:fldCharType="begin"/>
    </w:r>
    <w:r w:rsidR="00B664AB">
      <w:rPr>
        <w:rFonts w:ascii="宋体" w:hAnsi="宋体"/>
        <w:szCs w:val="21"/>
      </w:rPr>
      <w:instrText xml:space="preserve"> </w:instrText>
    </w:r>
    <w:r w:rsidR="00B664AB">
      <w:rPr>
        <w:rFonts w:ascii="宋体" w:hAnsi="宋体" w:hint="eastAsia"/>
        <w:szCs w:val="21"/>
      </w:rPr>
      <w:instrText>PAGE \#00 \* MERGEFORMAT</w:instrText>
    </w:r>
    <w:r w:rsidR="00B664AB">
      <w:rPr>
        <w:rFonts w:ascii="宋体" w:hAnsi="宋体"/>
        <w:szCs w:val="21"/>
      </w:rPr>
      <w:instrText xml:space="preserve"> </w:instrText>
    </w:r>
    <w:r w:rsidR="00B664AB">
      <w:rPr>
        <w:rFonts w:ascii="宋体" w:hAnsi="宋体"/>
        <w:szCs w:val="21"/>
      </w:rPr>
      <w:fldChar w:fldCharType="separate"/>
    </w:r>
    <w:r w:rsidR="00B664AB">
      <w:rPr>
        <w:rFonts w:ascii="宋体" w:hAnsi="宋体"/>
        <w:noProof/>
        <w:szCs w:val="21"/>
      </w:rPr>
      <w:t>24</w:t>
    </w:r>
    <w:r w:rsidR="00B664AB">
      <w:rPr>
        <w:rFonts w:ascii="宋体" w:hAnsi="宋体"/>
        <w:szCs w:val="21"/>
      </w:rPr>
      <w:fldChar w:fldCharType="end"/>
    </w:r>
    <w:r w:rsidRPr="00B664AB">
      <w:rPr>
        <w:rFonts w:ascii="宋体" w:hAnsi="宋体" w:hint="eastAsia"/>
        <w:szCs w:val="21"/>
      </w:rPr>
      <w:t>页 共</w:t>
    </w:r>
    <w:r w:rsidRPr="00B664AB">
      <w:rPr>
        <w:rFonts w:ascii="宋体" w:hAnsi="宋体" w:hint="eastAsia"/>
        <w:szCs w:val="21"/>
      </w:rPr>
      <w:fldChar w:fldCharType="begin"/>
    </w:r>
    <w:r w:rsidRPr="00B664AB">
      <w:rPr>
        <w:rFonts w:ascii="宋体" w:hAnsi="宋体" w:hint="eastAsia"/>
        <w:szCs w:val="21"/>
      </w:rPr>
      <w:instrText xml:space="preserve"> NUMPAGES   \* MERGEFORMAT </w:instrText>
    </w:r>
    <w:r w:rsidRPr="00B664AB">
      <w:rPr>
        <w:rFonts w:ascii="宋体" w:hAnsi="宋体" w:hint="eastAsia"/>
        <w:szCs w:val="21"/>
      </w:rPr>
      <w:fldChar w:fldCharType="separate"/>
    </w:r>
    <w:r w:rsidR="00B664AB">
      <w:rPr>
        <w:rFonts w:ascii="宋体" w:hAnsi="宋体"/>
        <w:noProof/>
        <w:szCs w:val="21"/>
      </w:rPr>
      <w:t>26</w:t>
    </w:r>
    <w:r w:rsidRPr="00B664AB">
      <w:rPr>
        <w:rFonts w:ascii="宋体" w:hAnsi="宋体" w:hint="eastAsia"/>
        <w:szCs w:val="21"/>
      </w:rPr>
      <w:fldChar w:fldCharType="end"/>
    </w:r>
    <w:r w:rsidRPr="00B664AB">
      <w:rPr>
        <w:rFonts w:ascii="宋体" w:hAnsi="宋体" w:hint="eastAsia"/>
        <w:szCs w:val="21"/>
      </w:rPr>
      <w:t>页</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7677A"/>
    <w:multiLevelType w:val="hybridMultilevel"/>
    <w:tmpl w:val="05D042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CA410D"/>
    <w:multiLevelType w:val="singleLevel"/>
    <w:tmpl w:val="BE845F1A"/>
    <w:lvl w:ilvl="0">
      <w:start w:val="1"/>
      <w:numFmt w:val="lowerLetter"/>
      <w:lvlText w:val="%1)"/>
      <w:lvlJc w:val="left"/>
      <w:pPr>
        <w:tabs>
          <w:tab w:val="num" w:pos="300"/>
        </w:tabs>
        <w:ind w:left="300" w:hanging="300"/>
      </w:pPr>
      <w:rPr>
        <w:rFonts w:cs="Times New Roman" w:hint="eastAsia"/>
      </w:rPr>
    </w:lvl>
  </w:abstractNum>
  <w:abstractNum w:abstractNumId="2">
    <w:nsid w:val="0A6A3BDC"/>
    <w:multiLevelType w:val="hybridMultilevel"/>
    <w:tmpl w:val="EF02E51A"/>
    <w:lvl w:ilvl="0" w:tplc="85B04B0E">
      <w:start w:val="1"/>
      <w:numFmt w:val="low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nsid w:val="0F376D12"/>
    <w:multiLevelType w:val="hybridMultilevel"/>
    <w:tmpl w:val="19CC07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10DD1A36"/>
    <w:multiLevelType w:val="singleLevel"/>
    <w:tmpl w:val="780AB82A"/>
    <w:lvl w:ilvl="0">
      <w:start w:val="1"/>
      <w:numFmt w:val="lowerLetter"/>
      <w:lvlText w:val="%1)"/>
      <w:lvlJc w:val="left"/>
      <w:pPr>
        <w:tabs>
          <w:tab w:val="num" w:pos="195"/>
        </w:tabs>
        <w:ind w:left="195" w:hanging="195"/>
      </w:pPr>
      <w:rPr>
        <w:rFonts w:cs="Times New Roman" w:hint="default"/>
      </w:rPr>
    </w:lvl>
  </w:abstractNum>
  <w:abstractNum w:abstractNumId="5">
    <w:nsid w:val="19377889"/>
    <w:multiLevelType w:val="hybridMultilevel"/>
    <w:tmpl w:val="04C40E6E"/>
    <w:lvl w:ilvl="0" w:tplc="FFFFFFFF">
      <w:start w:val="5"/>
      <w:numFmt w:val="decimal"/>
      <w:lvlText w:val="%1."/>
      <w:lvlJc w:val="left"/>
      <w:pPr>
        <w:tabs>
          <w:tab w:val="num" w:pos="360"/>
        </w:tabs>
      </w:pPr>
      <w:rPr>
        <w:rFonts w:cs="Times New Roman" w:hint="eastAsia"/>
      </w:rPr>
    </w:lvl>
    <w:lvl w:ilvl="1" w:tplc="FFFFFFFF" w:tentative="1">
      <w:start w:val="1"/>
      <w:numFmt w:val="lowerLetter"/>
      <w:lvlText w:val="%2)"/>
      <w:lvlJc w:val="left"/>
      <w:pPr>
        <w:tabs>
          <w:tab w:val="num" w:pos="840"/>
        </w:tabs>
        <w:ind w:left="840" w:hanging="420"/>
      </w:pPr>
      <w:rPr>
        <w:rFonts w:cs="Times New Roman"/>
      </w:rPr>
    </w:lvl>
    <w:lvl w:ilvl="2" w:tplc="FFFFFFFF" w:tentative="1">
      <w:start w:val="1"/>
      <w:numFmt w:val="lowerRoman"/>
      <w:lvlText w:val="%3."/>
      <w:lvlJc w:val="right"/>
      <w:pPr>
        <w:tabs>
          <w:tab w:val="num" w:pos="1260"/>
        </w:tabs>
        <w:ind w:left="1260" w:hanging="420"/>
      </w:pPr>
      <w:rPr>
        <w:rFonts w:cs="Times New Roman"/>
      </w:rPr>
    </w:lvl>
    <w:lvl w:ilvl="3" w:tplc="FFFFFFFF" w:tentative="1">
      <w:start w:val="1"/>
      <w:numFmt w:val="decimal"/>
      <w:lvlText w:val="%4."/>
      <w:lvlJc w:val="left"/>
      <w:pPr>
        <w:tabs>
          <w:tab w:val="num" w:pos="1680"/>
        </w:tabs>
        <w:ind w:left="1680" w:hanging="420"/>
      </w:pPr>
      <w:rPr>
        <w:rFonts w:cs="Times New Roman"/>
      </w:rPr>
    </w:lvl>
    <w:lvl w:ilvl="4" w:tplc="FFFFFFFF" w:tentative="1">
      <w:start w:val="1"/>
      <w:numFmt w:val="lowerLetter"/>
      <w:lvlText w:val="%5)"/>
      <w:lvlJc w:val="left"/>
      <w:pPr>
        <w:tabs>
          <w:tab w:val="num" w:pos="2100"/>
        </w:tabs>
        <w:ind w:left="2100" w:hanging="420"/>
      </w:pPr>
      <w:rPr>
        <w:rFonts w:cs="Times New Roman"/>
      </w:rPr>
    </w:lvl>
    <w:lvl w:ilvl="5" w:tplc="FFFFFFFF" w:tentative="1">
      <w:start w:val="1"/>
      <w:numFmt w:val="lowerRoman"/>
      <w:lvlText w:val="%6."/>
      <w:lvlJc w:val="right"/>
      <w:pPr>
        <w:tabs>
          <w:tab w:val="num" w:pos="2520"/>
        </w:tabs>
        <w:ind w:left="2520" w:hanging="420"/>
      </w:pPr>
      <w:rPr>
        <w:rFonts w:cs="Times New Roman"/>
      </w:rPr>
    </w:lvl>
    <w:lvl w:ilvl="6" w:tplc="FFFFFFFF" w:tentative="1">
      <w:start w:val="1"/>
      <w:numFmt w:val="decimal"/>
      <w:lvlText w:val="%7."/>
      <w:lvlJc w:val="left"/>
      <w:pPr>
        <w:tabs>
          <w:tab w:val="num" w:pos="2940"/>
        </w:tabs>
        <w:ind w:left="2940" w:hanging="420"/>
      </w:pPr>
      <w:rPr>
        <w:rFonts w:cs="Times New Roman"/>
      </w:rPr>
    </w:lvl>
    <w:lvl w:ilvl="7" w:tplc="FFFFFFFF" w:tentative="1">
      <w:start w:val="1"/>
      <w:numFmt w:val="lowerLetter"/>
      <w:lvlText w:val="%8)"/>
      <w:lvlJc w:val="left"/>
      <w:pPr>
        <w:tabs>
          <w:tab w:val="num" w:pos="3360"/>
        </w:tabs>
        <w:ind w:left="3360" w:hanging="420"/>
      </w:pPr>
      <w:rPr>
        <w:rFonts w:cs="Times New Roman"/>
      </w:rPr>
    </w:lvl>
    <w:lvl w:ilvl="8" w:tplc="FFFFFFFF" w:tentative="1">
      <w:start w:val="1"/>
      <w:numFmt w:val="lowerRoman"/>
      <w:lvlText w:val="%9."/>
      <w:lvlJc w:val="right"/>
      <w:pPr>
        <w:tabs>
          <w:tab w:val="num" w:pos="3780"/>
        </w:tabs>
        <w:ind w:left="3780" w:hanging="420"/>
      </w:pPr>
      <w:rPr>
        <w:rFonts w:cs="Times New Roman"/>
      </w:rPr>
    </w:lvl>
  </w:abstractNum>
  <w:abstractNum w:abstractNumId="6">
    <w:nsid w:val="197F6024"/>
    <w:multiLevelType w:val="hybridMultilevel"/>
    <w:tmpl w:val="2078E272"/>
    <w:lvl w:ilvl="0" w:tplc="FFFFFFFF">
      <w:start w:val="5"/>
      <w:numFmt w:val="decimal"/>
      <w:lvlText w:val="%1."/>
      <w:lvlJc w:val="left"/>
      <w:pPr>
        <w:tabs>
          <w:tab w:val="num" w:pos="360"/>
        </w:tabs>
      </w:pPr>
      <w:rPr>
        <w:rFonts w:cs="Times New Roman" w:hint="eastAsia"/>
      </w:rPr>
    </w:lvl>
    <w:lvl w:ilvl="1" w:tplc="FFFFFFFF" w:tentative="1">
      <w:start w:val="1"/>
      <w:numFmt w:val="lowerLetter"/>
      <w:lvlText w:val="%2)"/>
      <w:lvlJc w:val="left"/>
      <w:pPr>
        <w:tabs>
          <w:tab w:val="num" w:pos="840"/>
        </w:tabs>
        <w:ind w:left="840" w:hanging="420"/>
      </w:pPr>
      <w:rPr>
        <w:rFonts w:cs="Times New Roman"/>
      </w:rPr>
    </w:lvl>
    <w:lvl w:ilvl="2" w:tplc="FFFFFFFF" w:tentative="1">
      <w:start w:val="1"/>
      <w:numFmt w:val="lowerRoman"/>
      <w:lvlText w:val="%3."/>
      <w:lvlJc w:val="right"/>
      <w:pPr>
        <w:tabs>
          <w:tab w:val="num" w:pos="1260"/>
        </w:tabs>
        <w:ind w:left="1260" w:hanging="420"/>
      </w:pPr>
      <w:rPr>
        <w:rFonts w:cs="Times New Roman"/>
      </w:rPr>
    </w:lvl>
    <w:lvl w:ilvl="3" w:tplc="FFFFFFFF" w:tentative="1">
      <w:start w:val="1"/>
      <w:numFmt w:val="decimal"/>
      <w:lvlText w:val="%4."/>
      <w:lvlJc w:val="left"/>
      <w:pPr>
        <w:tabs>
          <w:tab w:val="num" w:pos="1680"/>
        </w:tabs>
        <w:ind w:left="1680" w:hanging="420"/>
      </w:pPr>
      <w:rPr>
        <w:rFonts w:cs="Times New Roman"/>
      </w:rPr>
    </w:lvl>
    <w:lvl w:ilvl="4" w:tplc="FFFFFFFF" w:tentative="1">
      <w:start w:val="1"/>
      <w:numFmt w:val="lowerLetter"/>
      <w:lvlText w:val="%5)"/>
      <w:lvlJc w:val="left"/>
      <w:pPr>
        <w:tabs>
          <w:tab w:val="num" w:pos="2100"/>
        </w:tabs>
        <w:ind w:left="2100" w:hanging="420"/>
      </w:pPr>
      <w:rPr>
        <w:rFonts w:cs="Times New Roman"/>
      </w:rPr>
    </w:lvl>
    <w:lvl w:ilvl="5" w:tplc="FFFFFFFF" w:tentative="1">
      <w:start w:val="1"/>
      <w:numFmt w:val="lowerRoman"/>
      <w:lvlText w:val="%6."/>
      <w:lvlJc w:val="right"/>
      <w:pPr>
        <w:tabs>
          <w:tab w:val="num" w:pos="2520"/>
        </w:tabs>
        <w:ind w:left="2520" w:hanging="420"/>
      </w:pPr>
      <w:rPr>
        <w:rFonts w:cs="Times New Roman"/>
      </w:rPr>
    </w:lvl>
    <w:lvl w:ilvl="6" w:tplc="FFFFFFFF" w:tentative="1">
      <w:start w:val="1"/>
      <w:numFmt w:val="decimal"/>
      <w:lvlText w:val="%7."/>
      <w:lvlJc w:val="left"/>
      <w:pPr>
        <w:tabs>
          <w:tab w:val="num" w:pos="2940"/>
        </w:tabs>
        <w:ind w:left="2940" w:hanging="420"/>
      </w:pPr>
      <w:rPr>
        <w:rFonts w:cs="Times New Roman"/>
      </w:rPr>
    </w:lvl>
    <w:lvl w:ilvl="7" w:tplc="FFFFFFFF" w:tentative="1">
      <w:start w:val="1"/>
      <w:numFmt w:val="lowerLetter"/>
      <w:lvlText w:val="%8)"/>
      <w:lvlJc w:val="left"/>
      <w:pPr>
        <w:tabs>
          <w:tab w:val="num" w:pos="3360"/>
        </w:tabs>
        <w:ind w:left="3360" w:hanging="420"/>
      </w:pPr>
      <w:rPr>
        <w:rFonts w:cs="Times New Roman"/>
      </w:rPr>
    </w:lvl>
    <w:lvl w:ilvl="8" w:tplc="FFFFFFFF" w:tentative="1">
      <w:start w:val="1"/>
      <w:numFmt w:val="lowerRoman"/>
      <w:lvlText w:val="%9."/>
      <w:lvlJc w:val="right"/>
      <w:pPr>
        <w:tabs>
          <w:tab w:val="num" w:pos="3780"/>
        </w:tabs>
        <w:ind w:left="3780" w:hanging="420"/>
      </w:pPr>
      <w:rPr>
        <w:rFonts w:cs="Times New Roman"/>
      </w:rPr>
    </w:lvl>
  </w:abstractNum>
  <w:abstractNum w:abstractNumId="7">
    <w:nsid w:val="1DA15AE6"/>
    <w:multiLevelType w:val="multilevel"/>
    <w:tmpl w:val="202ED362"/>
    <w:lvl w:ilvl="0">
      <w:start w:val="4"/>
      <w:numFmt w:val="decimal"/>
      <w:lvlText w:val="%1"/>
      <w:lvlJc w:val="left"/>
      <w:pPr>
        <w:tabs>
          <w:tab w:val="num" w:pos="435"/>
        </w:tabs>
        <w:ind w:left="435" w:hanging="435"/>
      </w:pPr>
      <w:rPr>
        <w:rFonts w:cs="Times New Roman" w:hint="eastAsia"/>
      </w:rPr>
    </w:lvl>
    <w:lvl w:ilvl="1">
      <w:start w:val="3"/>
      <w:numFmt w:val="decimal"/>
      <w:isLgl/>
      <w:lvlText w:val="%1.%2."/>
      <w:lvlJc w:val="left"/>
      <w:pPr>
        <w:tabs>
          <w:tab w:val="num" w:pos="360"/>
        </w:tabs>
        <w:ind w:left="360" w:hanging="360"/>
      </w:pPr>
      <w:rPr>
        <w:rFonts w:cs="Times New Roman" w:hint="eastAsia"/>
      </w:rPr>
    </w:lvl>
    <w:lvl w:ilvl="2">
      <w:start w:val="1"/>
      <w:numFmt w:val="decimal"/>
      <w:isLgl/>
      <w:lvlText w:val="%1.%2.%3."/>
      <w:lvlJc w:val="left"/>
      <w:pPr>
        <w:tabs>
          <w:tab w:val="num" w:pos="720"/>
        </w:tabs>
        <w:ind w:left="720" w:hanging="720"/>
      </w:pPr>
      <w:rPr>
        <w:rFonts w:cs="Times New Roman" w:hint="eastAsia"/>
      </w:rPr>
    </w:lvl>
    <w:lvl w:ilvl="3">
      <w:start w:val="1"/>
      <w:numFmt w:val="decimal"/>
      <w:isLgl/>
      <w:lvlText w:val="%1.%2.%3.%4."/>
      <w:lvlJc w:val="left"/>
      <w:pPr>
        <w:tabs>
          <w:tab w:val="num" w:pos="720"/>
        </w:tabs>
        <w:ind w:left="720" w:hanging="720"/>
      </w:pPr>
      <w:rPr>
        <w:rFonts w:cs="Times New Roman" w:hint="eastAsia"/>
      </w:rPr>
    </w:lvl>
    <w:lvl w:ilvl="4">
      <w:start w:val="1"/>
      <w:numFmt w:val="decimal"/>
      <w:isLgl/>
      <w:lvlText w:val="%1.%2.%3.%4.%5."/>
      <w:lvlJc w:val="left"/>
      <w:pPr>
        <w:tabs>
          <w:tab w:val="num" w:pos="1080"/>
        </w:tabs>
        <w:ind w:left="1080" w:hanging="1080"/>
      </w:pPr>
      <w:rPr>
        <w:rFonts w:cs="Times New Roman" w:hint="eastAsia"/>
      </w:rPr>
    </w:lvl>
    <w:lvl w:ilvl="5">
      <w:start w:val="1"/>
      <w:numFmt w:val="decimal"/>
      <w:isLgl/>
      <w:lvlText w:val="%1.%2.%3.%4.%5.%6."/>
      <w:lvlJc w:val="left"/>
      <w:pPr>
        <w:tabs>
          <w:tab w:val="num" w:pos="1080"/>
        </w:tabs>
        <w:ind w:left="1080" w:hanging="1080"/>
      </w:pPr>
      <w:rPr>
        <w:rFonts w:cs="Times New Roman" w:hint="eastAsia"/>
      </w:rPr>
    </w:lvl>
    <w:lvl w:ilvl="6">
      <w:start w:val="1"/>
      <w:numFmt w:val="decimal"/>
      <w:isLgl/>
      <w:lvlText w:val="%1.%2.%3.%4.%5.%6.%7."/>
      <w:lvlJc w:val="left"/>
      <w:pPr>
        <w:tabs>
          <w:tab w:val="num" w:pos="1440"/>
        </w:tabs>
        <w:ind w:left="1440" w:hanging="1440"/>
      </w:pPr>
      <w:rPr>
        <w:rFonts w:cs="Times New Roman" w:hint="eastAsia"/>
      </w:rPr>
    </w:lvl>
    <w:lvl w:ilvl="7">
      <w:start w:val="1"/>
      <w:numFmt w:val="decimal"/>
      <w:isLgl/>
      <w:lvlText w:val="%1.%2.%3.%4.%5.%6.%7.%8."/>
      <w:lvlJc w:val="left"/>
      <w:pPr>
        <w:tabs>
          <w:tab w:val="num" w:pos="1440"/>
        </w:tabs>
        <w:ind w:left="1440" w:hanging="1440"/>
      </w:pPr>
      <w:rPr>
        <w:rFonts w:cs="Times New Roman" w:hint="eastAsia"/>
      </w:rPr>
    </w:lvl>
    <w:lvl w:ilvl="8">
      <w:start w:val="1"/>
      <w:numFmt w:val="decimal"/>
      <w:isLgl/>
      <w:lvlText w:val="%1.%2.%3.%4.%5.%6.%7.%8.%9."/>
      <w:lvlJc w:val="left"/>
      <w:pPr>
        <w:tabs>
          <w:tab w:val="num" w:pos="1440"/>
        </w:tabs>
        <w:ind w:left="1440" w:hanging="1440"/>
      </w:pPr>
      <w:rPr>
        <w:rFonts w:cs="Times New Roman" w:hint="eastAsia"/>
      </w:rPr>
    </w:lvl>
  </w:abstractNum>
  <w:abstractNum w:abstractNumId="8">
    <w:nsid w:val="20964274"/>
    <w:multiLevelType w:val="hybridMultilevel"/>
    <w:tmpl w:val="5B9861FA"/>
    <w:lvl w:ilvl="0" w:tplc="04090001">
      <w:start w:val="1"/>
      <w:numFmt w:val="bullet"/>
      <w:lvlText w:val=""/>
      <w:lvlJc w:val="left"/>
      <w:pPr>
        <w:tabs>
          <w:tab w:val="num" w:pos="810"/>
        </w:tabs>
        <w:ind w:left="810" w:hanging="420"/>
      </w:pPr>
      <w:rPr>
        <w:rFonts w:ascii="Wingdings" w:hAnsi="Wingdings" w:hint="default"/>
      </w:rPr>
    </w:lvl>
    <w:lvl w:ilvl="1" w:tplc="04090003" w:tentative="1">
      <w:start w:val="1"/>
      <w:numFmt w:val="bullet"/>
      <w:lvlText w:val=""/>
      <w:lvlJc w:val="left"/>
      <w:pPr>
        <w:tabs>
          <w:tab w:val="num" w:pos="1230"/>
        </w:tabs>
        <w:ind w:left="1230" w:hanging="420"/>
      </w:pPr>
      <w:rPr>
        <w:rFonts w:ascii="Wingdings" w:hAnsi="Wingdings" w:hint="default"/>
      </w:rPr>
    </w:lvl>
    <w:lvl w:ilvl="2" w:tplc="04090005" w:tentative="1">
      <w:start w:val="1"/>
      <w:numFmt w:val="bullet"/>
      <w:lvlText w:val=""/>
      <w:lvlJc w:val="left"/>
      <w:pPr>
        <w:tabs>
          <w:tab w:val="num" w:pos="1650"/>
        </w:tabs>
        <w:ind w:left="1650" w:hanging="420"/>
      </w:pPr>
      <w:rPr>
        <w:rFonts w:ascii="Wingdings" w:hAnsi="Wingdings" w:hint="default"/>
      </w:rPr>
    </w:lvl>
    <w:lvl w:ilvl="3" w:tplc="04090001" w:tentative="1">
      <w:start w:val="1"/>
      <w:numFmt w:val="bullet"/>
      <w:lvlText w:val=""/>
      <w:lvlJc w:val="left"/>
      <w:pPr>
        <w:tabs>
          <w:tab w:val="num" w:pos="2070"/>
        </w:tabs>
        <w:ind w:left="2070" w:hanging="420"/>
      </w:pPr>
      <w:rPr>
        <w:rFonts w:ascii="Wingdings" w:hAnsi="Wingdings" w:hint="default"/>
      </w:rPr>
    </w:lvl>
    <w:lvl w:ilvl="4" w:tplc="04090003" w:tentative="1">
      <w:start w:val="1"/>
      <w:numFmt w:val="bullet"/>
      <w:lvlText w:val=""/>
      <w:lvlJc w:val="left"/>
      <w:pPr>
        <w:tabs>
          <w:tab w:val="num" w:pos="2490"/>
        </w:tabs>
        <w:ind w:left="2490" w:hanging="420"/>
      </w:pPr>
      <w:rPr>
        <w:rFonts w:ascii="Wingdings" w:hAnsi="Wingdings" w:hint="default"/>
      </w:rPr>
    </w:lvl>
    <w:lvl w:ilvl="5" w:tplc="04090005" w:tentative="1">
      <w:start w:val="1"/>
      <w:numFmt w:val="bullet"/>
      <w:lvlText w:val=""/>
      <w:lvlJc w:val="left"/>
      <w:pPr>
        <w:tabs>
          <w:tab w:val="num" w:pos="2910"/>
        </w:tabs>
        <w:ind w:left="2910" w:hanging="420"/>
      </w:pPr>
      <w:rPr>
        <w:rFonts w:ascii="Wingdings" w:hAnsi="Wingdings" w:hint="default"/>
      </w:rPr>
    </w:lvl>
    <w:lvl w:ilvl="6" w:tplc="04090001" w:tentative="1">
      <w:start w:val="1"/>
      <w:numFmt w:val="bullet"/>
      <w:lvlText w:val=""/>
      <w:lvlJc w:val="left"/>
      <w:pPr>
        <w:tabs>
          <w:tab w:val="num" w:pos="3330"/>
        </w:tabs>
        <w:ind w:left="3330" w:hanging="420"/>
      </w:pPr>
      <w:rPr>
        <w:rFonts w:ascii="Wingdings" w:hAnsi="Wingdings" w:hint="default"/>
      </w:rPr>
    </w:lvl>
    <w:lvl w:ilvl="7" w:tplc="04090003" w:tentative="1">
      <w:start w:val="1"/>
      <w:numFmt w:val="bullet"/>
      <w:lvlText w:val=""/>
      <w:lvlJc w:val="left"/>
      <w:pPr>
        <w:tabs>
          <w:tab w:val="num" w:pos="3750"/>
        </w:tabs>
        <w:ind w:left="3750" w:hanging="420"/>
      </w:pPr>
      <w:rPr>
        <w:rFonts w:ascii="Wingdings" w:hAnsi="Wingdings" w:hint="default"/>
      </w:rPr>
    </w:lvl>
    <w:lvl w:ilvl="8" w:tplc="04090005" w:tentative="1">
      <w:start w:val="1"/>
      <w:numFmt w:val="bullet"/>
      <w:lvlText w:val=""/>
      <w:lvlJc w:val="left"/>
      <w:pPr>
        <w:tabs>
          <w:tab w:val="num" w:pos="4170"/>
        </w:tabs>
        <w:ind w:left="4170" w:hanging="420"/>
      </w:pPr>
      <w:rPr>
        <w:rFonts w:ascii="Wingdings" w:hAnsi="Wingdings" w:hint="default"/>
      </w:rPr>
    </w:lvl>
  </w:abstractNum>
  <w:abstractNum w:abstractNumId="9">
    <w:nsid w:val="2E831DBC"/>
    <w:multiLevelType w:val="hybridMultilevel"/>
    <w:tmpl w:val="C5EEF57E"/>
    <w:lvl w:ilvl="0" w:tplc="FFFFFFFF">
      <w:start w:val="1"/>
      <w:numFmt w:val="decimal"/>
      <w:lvlText w:val="%1."/>
      <w:lvlJc w:val="left"/>
      <w:pPr>
        <w:tabs>
          <w:tab w:val="num" w:pos="420"/>
        </w:tabs>
        <w:ind w:left="420" w:hanging="420"/>
      </w:pPr>
      <w:rPr>
        <w:rFonts w:cs="Times New Roman"/>
      </w:rPr>
    </w:lvl>
    <w:lvl w:ilvl="1" w:tplc="FFFFFFFF" w:tentative="1">
      <w:start w:val="1"/>
      <w:numFmt w:val="lowerLetter"/>
      <w:lvlText w:val="%2)"/>
      <w:lvlJc w:val="left"/>
      <w:pPr>
        <w:tabs>
          <w:tab w:val="num" w:pos="840"/>
        </w:tabs>
        <w:ind w:left="840" w:hanging="420"/>
      </w:pPr>
      <w:rPr>
        <w:rFonts w:cs="Times New Roman"/>
      </w:rPr>
    </w:lvl>
    <w:lvl w:ilvl="2" w:tplc="FFFFFFFF" w:tentative="1">
      <w:start w:val="1"/>
      <w:numFmt w:val="lowerRoman"/>
      <w:lvlText w:val="%3."/>
      <w:lvlJc w:val="right"/>
      <w:pPr>
        <w:tabs>
          <w:tab w:val="num" w:pos="1260"/>
        </w:tabs>
        <w:ind w:left="1260" w:hanging="420"/>
      </w:pPr>
      <w:rPr>
        <w:rFonts w:cs="Times New Roman"/>
      </w:rPr>
    </w:lvl>
    <w:lvl w:ilvl="3" w:tplc="FFFFFFFF" w:tentative="1">
      <w:start w:val="1"/>
      <w:numFmt w:val="decimal"/>
      <w:lvlText w:val="%4."/>
      <w:lvlJc w:val="left"/>
      <w:pPr>
        <w:tabs>
          <w:tab w:val="num" w:pos="1680"/>
        </w:tabs>
        <w:ind w:left="1680" w:hanging="420"/>
      </w:pPr>
      <w:rPr>
        <w:rFonts w:cs="Times New Roman"/>
      </w:rPr>
    </w:lvl>
    <w:lvl w:ilvl="4" w:tplc="FFFFFFFF" w:tentative="1">
      <w:start w:val="1"/>
      <w:numFmt w:val="lowerLetter"/>
      <w:lvlText w:val="%5)"/>
      <w:lvlJc w:val="left"/>
      <w:pPr>
        <w:tabs>
          <w:tab w:val="num" w:pos="2100"/>
        </w:tabs>
        <w:ind w:left="2100" w:hanging="420"/>
      </w:pPr>
      <w:rPr>
        <w:rFonts w:cs="Times New Roman"/>
      </w:rPr>
    </w:lvl>
    <w:lvl w:ilvl="5" w:tplc="FFFFFFFF" w:tentative="1">
      <w:start w:val="1"/>
      <w:numFmt w:val="lowerRoman"/>
      <w:lvlText w:val="%6."/>
      <w:lvlJc w:val="right"/>
      <w:pPr>
        <w:tabs>
          <w:tab w:val="num" w:pos="2520"/>
        </w:tabs>
        <w:ind w:left="2520" w:hanging="420"/>
      </w:pPr>
      <w:rPr>
        <w:rFonts w:cs="Times New Roman"/>
      </w:rPr>
    </w:lvl>
    <w:lvl w:ilvl="6" w:tplc="FFFFFFFF" w:tentative="1">
      <w:start w:val="1"/>
      <w:numFmt w:val="decimal"/>
      <w:lvlText w:val="%7."/>
      <w:lvlJc w:val="left"/>
      <w:pPr>
        <w:tabs>
          <w:tab w:val="num" w:pos="2940"/>
        </w:tabs>
        <w:ind w:left="2940" w:hanging="420"/>
      </w:pPr>
      <w:rPr>
        <w:rFonts w:cs="Times New Roman"/>
      </w:rPr>
    </w:lvl>
    <w:lvl w:ilvl="7" w:tplc="FFFFFFFF" w:tentative="1">
      <w:start w:val="1"/>
      <w:numFmt w:val="lowerLetter"/>
      <w:lvlText w:val="%8)"/>
      <w:lvlJc w:val="left"/>
      <w:pPr>
        <w:tabs>
          <w:tab w:val="num" w:pos="3360"/>
        </w:tabs>
        <w:ind w:left="3360" w:hanging="420"/>
      </w:pPr>
      <w:rPr>
        <w:rFonts w:cs="Times New Roman"/>
      </w:rPr>
    </w:lvl>
    <w:lvl w:ilvl="8" w:tplc="FFFFFFFF" w:tentative="1">
      <w:start w:val="1"/>
      <w:numFmt w:val="lowerRoman"/>
      <w:lvlText w:val="%9."/>
      <w:lvlJc w:val="right"/>
      <w:pPr>
        <w:tabs>
          <w:tab w:val="num" w:pos="3780"/>
        </w:tabs>
        <w:ind w:left="3780" w:hanging="420"/>
      </w:pPr>
      <w:rPr>
        <w:rFonts w:cs="Times New Roman"/>
      </w:rPr>
    </w:lvl>
  </w:abstractNum>
  <w:abstractNum w:abstractNumId="10">
    <w:nsid w:val="2F8D6352"/>
    <w:multiLevelType w:val="multilevel"/>
    <w:tmpl w:val="2C503D10"/>
    <w:lvl w:ilvl="0">
      <w:start w:val="14"/>
      <w:numFmt w:val="decimal"/>
      <w:lvlText w:val="%1"/>
      <w:lvlJc w:val="left"/>
      <w:pPr>
        <w:tabs>
          <w:tab w:val="num" w:pos="840"/>
        </w:tabs>
        <w:ind w:left="840" w:hanging="840"/>
      </w:pPr>
      <w:rPr>
        <w:rFonts w:ascii="黑体" w:eastAsia="黑体" w:cs="Times New Roman" w:hint="default"/>
      </w:rPr>
    </w:lvl>
    <w:lvl w:ilvl="1">
      <w:start w:val="2"/>
      <w:numFmt w:val="decimal"/>
      <w:lvlText w:val="%1．%2"/>
      <w:lvlJc w:val="left"/>
      <w:pPr>
        <w:tabs>
          <w:tab w:val="num" w:pos="840"/>
        </w:tabs>
        <w:ind w:left="840" w:hanging="840"/>
      </w:pPr>
      <w:rPr>
        <w:rFonts w:ascii="黑体" w:eastAsia="黑体" w:cs="Times New Roman" w:hint="default"/>
      </w:rPr>
    </w:lvl>
    <w:lvl w:ilvl="2">
      <w:start w:val="1"/>
      <w:numFmt w:val="decimal"/>
      <w:lvlText w:val="%1．%2.%3"/>
      <w:lvlJc w:val="left"/>
      <w:pPr>
        <w:tabs>
          <w:tab w:val="num" w:pos="840"/>
        </w:tabs>
        <w:ind w:left="840" w:hanging="840"/>
      </w:pPr>
      <w:rPr>
        <w:rFonts w:ascii="黑体" w:eastAsia="黑体" w:cs="Times New Roman" w:hint="default"/>
      </w:rPr>
    </w:lvl>
    <w:lvl w:ilvl="3">
      <w:start w:val="1"/>
      <w:numFmt w:val="decimal"/>
      <w:lvlText w:val="%1．%2.%3.%4"/>
      <w:lvlJc w:val="left"/>
      <w:pPr>
        <w:tabs>
          <w:tab w:val="num" w:pos="840"/>
        </w:tabs>
        <w:ind w:left="840" w:hanging="840"/>
      </w:pPr>
      <w:rPr>
        <w:rFonts w:ascii="黑体" w:eastAsia="黑体" w:cs="Times New Roman" w:hint="default"/>
      </w:rPr>
    </w:lvl>
    <w:lvl w:ilvl="4">
      <w:start w:val="1"/>
      <w:numFmt w:val="decimal"/>
      <w:lvlText w:val="%1．%2.%3.%4.%5"/>
      <w:lvlJc w:val="left"/>
      <w:pPr>
        <w:tabs>
          <w:tab w:val="num" w:pos="840"/>
        </w:tabs>
        <w:ind w:left="840" w:hanging="840"/>
      </w:pPr>
      <w:rPr>
        <w:rFonts w:ascii="黑体" w:eastAsia="黑体" w:cs="Times New Roman" w:hint="default"/>
      </w:rPr>
    </w:lvl>
    <w:lvl w:ilvl="5">
      <w:start w:val="1"/>
      <w:numFmt w:val="decimal"/>
      <w:lvlText w:val="%1．%2.%3.%4.%5.%6"/>
      <w:lvlJc w:val="left"/>
      <w:pPr>
        <w:tabs>
          <w:tab w:val="num" w:pos="840"/>
        </w:tabs>
        <w:ind w:left="840" w:hanging="840"/>
      </w:pPr>
      <w:rPr>
        <w:rFonts w:ascii="黑体" w:eastAsia="黑体" w:cs="Times New Roman" w:hint="default"/>
      </w:rPr>
    </w:lvl>
    <w:lvl w:ilvl="6">
      <w:start w:val="1"/>
      <w:numFmt w:val="decimal"/>
      <w:lvlText w:val="%1．%2.%3.%4.%5.%6.%7"/>
      <w:lvlJc w:val="left"/>
      <w:pPr>
        <w:tabs>
          <w:tab w:val="num" w:pos="840"/>
        </w:tabs>
        <w:ind w:left="840" w:hanging="840"/>
      </w:pPr>
      <w:rPr>
        <w:rFonts w:ascii="黑体" w:eastAsia="黑体" w:cs="Times New Roman" w:hint="default"/>
      </w:rPr>
    </w:lvl>
    <w:lvl w:ilvl="7">
      <w:start w:val="1"/>
      <w:numFmt w:val="decimal"/>
      <w:lvlText w:val="%1．%2.%3.%4.%5.%6.%7.%8"/>
      <w:lvlJc w:val="left"/>
      <w:pPr>
        <w:tabs>
          <w:tab w:val="num" w:pos="840"/>
        </w:tabs>
        <w:ind w:left="840" w:hanging="840"/>
      </w:pPr>
      <w:rPr>
        <w:rFonts w:ascii="黑体" w:eastAsia="黑体" w:cs="Times New Roman" w:hint="default"/>
      </w:rPr>
    </w:lvl>
    <w:lvl w:ilvl="8">
      <w:start w:val="1"/>
      <w:numFmt w:val="decimal"/>
      <w:lvlText w:val="%1．%2.%3.%4.%5.%6.%7.%8.%9"/>
      <w:lvlJc w:val="left"/>
      <w:pPr>
        <w:tabs>
          <w:tab w:val="num" w:pos="840"/>
        </w:tabs>
        <w:ind w:left="840" w:hanging="840"/>
      </w:pPr>
      <w:rPr>
        <w:rFonts w:ascii="黑体" w:eastAsia="黑体" w:cs="Times New Roman" w:hint="default"/>
      </w:rPr>
    </w:lvl>
  </w:abstractNum>
  <w:abstractNum w:abstractNumId="11">
    <w:nsid w:val="36552BE9"/>
    <w:multiLevelType w:val="hybridMultilevel"/>
    <w:tmpl w:val="5BF66886"/>
    <w:lvl w:ilvl="0" w:tplc="BFA0E010">
      <w:start w:val="1"/>
      <w:numFmt w:val="decimal"/>
      <w:lvlText w:val="%1、"/>
      <w:lvlJc w:val="left"/>
      <w:pPr>
        <w:tabs>
          <w:tab w:val="num" w:pos="360"/>
        </w:tabs>
        <w:ind w:left="360" w:hanging="36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2">
    <w:nsid w:val="386B0D39"/>
    <w:multiLevelType w:val="hybridMultilevel"/>
    <w:tmpl w:val="F6500FE4"/>
    <w:lvl w:ilvl="0" w:tplc="FFFFFFFF">
      <w:start w:val="10"/>
      <w:numFmt w:val="decimal"/>
      <w:lvlText w:val="%1."/>
      <w:lvlJc w:val="left"/>
      <w:pPr>
        <w:tabs>
          <w:tab w:val="num" w:pos="360"/>
        </w:tabs>
      </w:pPr>
      <w:rPr>
        <w:rFonts w:cs="Times New Roman" w:hint="eastAsia"/>
      </w:rPr>
    </w:lvl>
    <w:lvl w:ilvl="1" w:tplc="FFFFFFFF" w:tentative="1">
      <w:start w:val="1"/>
      <w:numFmt w:val="lowerLetter"/>
      <w:lvlText w:val="%2)"/>
      <w:lvlJc w:val="left"/>
      <w:pPr>
        <w:tabs>
          <w:tab w:val="num" w:pos="840"/>
        </w:tabs>
        <w:ind w:left="840" w:hanging="420"/>
      </w:pPr>
      <w:rPr>
        <w:rFonts w:cs="Times New Roman"/>
      </w:rPr>
    </w:lvl>
    <w:lvl w:ilvl="2" w:tplc="FFFFFFFF" w:tentative="1">
      <w:start w:val="1"/>
      <w:numFmt w:val="lowerRoman"/>
      <w:lvlText w:val="%3."/>
      <w:lvlJc w:val="right"/>
      <w:pPr>
        <w:tabs>
          <w:tab w:val="num" w:pos="1260"/>
        </w:tabs>
        <w:ind w:left="1260" w:hanging="420"/>
      </w:pPr>
      <w:rPr>
        <w:rFonts w:cs="Times New Roman"/>
      </w:rPr>
    </w:lvl>
    <w:lvl w:ilvl="3" w:tplc="FFFFFFFF" w:tentative="1">
      <w:start w:val="1"/>
      <w:numFmt w:val="decimal"/>
      <w:lvlText w:val="%4."/>
      <w:lvlJc w:val="left"/>
      <w:pPr>
        <w:tabs>
          <w:tab w:val="num" w:pos="1680"/>
        </w:tabs>
        <w:ind w:left="1680" w:hanging="420"/>
      </w:pPr>
      <w:rPr>
        <w:rFonts w:cs="Times New Roman"/>
      </w:rPr>
    </w:lvl>
    <w:lvl w:ilvl="4" w:tplc="FFFFFFFF" w:tentative="1">
      <w:start w:val="1"/>
      <w:numFmt w:val="lowerLetter"/>
      <w:lvlText w:val="%5)"/>
      <w:lvlJc w:val="left"/>
      <w:pPr>
        <w:tabs>
          <w:tab w:val="num" w:pos="2100"/>
        </w:tabs>
        <w:ind w:left="2100" w:hanging="420"/>
      </w:pPr>
      <w:rPr>
        <w:rFonts w:cs="Times New Roman"/>
      </w:rPr>
    </w:lvl>
    <w:lvl w:ilvl="5" w:tplc="FFFFFFFF" w:tentative="1">
      <w:start w:val="1"/>
      <w:numFmt w:val="lowerRoman"/>
      <w:lvlText w:val="%6."/>
      <w:lvlJc w:val="right"/>
      <w:pPr>
        <w:tabs>
          <w:tab w:val="num" w:pos="2520"/>
        </w:tabs>
        <w:ind w:left="2520" w:hanging="420"/>
      </w:pPr>
      <w:rPr>
        <w:rFonts w:cs="Times New Roman"/>
      </w:rPr>
    </w:lvl>
    <w:lvl w:ilvl="6" w:tplc="FFFFFFFF" w:tentative="1">
      <w:start w:val="1"/>
      <w:numFmt w:val="decimal"/>
      <w:lvlText w:val="%7."/>
      <w:lvlJc w:val="left"/>
      <w:pPr>
        <w:tabs>
          <w:tab w:val="num" w:pos="2940"/>
        </w:tabs>
        <w:ind w:left="2940" w:hanging="420"/>
      </w:pPr>
      <w:rPr>
        <w:rFonts w:cs="Times New Roman"/>
      </w:rPr>
    </w:lvl>
    <w:lvl w:ilvl="7" w:tplc="FFFFFFFF" w:tentative="1">
      <w:start w:val="1"/>
      <w:numFmt w:val="lowerLetter"/>
      <w:lvlText w:val="%8)"/>
      <w:lvlJc w:val="left"/>
      <w:pPr>
        <w:tabs>
          <w:tab w:val="num" w:pos="3360"/>
        </w:tabs>
        <w:ind w:left="3360" w:hanging="420"/>
      </w:pPr>
      <w:rPr>
        <w:rFonts w:cs="Times New Roman"/>
      </w:rPr>
    </w:lvl>
    <w:lvl w:ilvl="8" w:tplc="FFFFFFFF" w:tentative="1">
      <w:start w:val="1"/>
      <w:numFmt w:val="lowerRoman"/>
      <w:lvlText w:val="%9."/>
      <w:lvlJc w:val="right"/>
      <w:pPr>
        <w:tabs>
          <w:tab w:val="num" w:pos="3780"/>
        </w:tabs>
        <w:ind w:left="3780" w:hanging="420"/>
      </w:pPr>
      <w:rPr>
        <w:rFonts w:cs="Times New Roman"/>
      </w:rPr>
    </w:lvl>
  </w:abstractNum>
  <w:abstractNum w:abstractNumId="13">
    <w:nsid w:val="3AE34C5C"/>
    <w:multiLevelType w:val="singleLevel"/>
    <w:tmpl w:val="64069446"/>
    <w:lvl w:ilvl="0">
      <w:start w:val="1"/>
      <w:numFmt w:val="lowerLetter"/>
      <w:lvlText w:val="%1）"/>
      <w:lvlJc w:val="left"/>
      <w:pPr>
        <w:tabs>
          <w:tab w:val="num" w:pos="793"/>
        </w:tabs>
        <w:ind w:left="793" w:hanging="495"/>
      </w:pPr>
      <w:rPr>
        <w:rFonts w:cs="Times New Roman" w:hint="default"/>
      </w:rPr>
    </w:lvl>
  </w:abstractNum>
  <w:abstractNum w:abstractNumId="14">
    <w:nsid w:val="3BB8309F"/>
    <w:multiLevelType w:val="singleLevel"/>
    <w:tmpl w:val="0752488A"/>
    <w:lvl w:ilvl="0">
      <w:start w:val="1"/>
      <w:numFmt w:val="lowerLetter"/>
      <w:lvlText w:val="%1）"/>
      <w:lvlJc w:val="left"/>
      <w:pPr>
        <w:tabs>
          <w:tab w:val="num" w:pos="360"/>
        </w:tabs>
        <w:ind w:left="360" w:hanging="360"/>
      </w:pPr>
      <w:rPr>
        <w:rFonts w:cs="Times New Roman" w:hint="default"/>
      </w:rPr>
    </w:lvl>
  </w:abstractNum>
  <w:abstractNum w:abstractNumId="15">
    <w:nsid w:val="3DCF6A55"/>
    <w:multiLevelType w:val="singleLevel"/>
    <w:tmpl w:val="04090007"/>
    <w:lvl w:ilvl="0">
      <w:start w:val="1"/>
      <w:numFmt w:val="bullet"/>
      <w:lvlText w:val=""/>
      <w:lvlJc w:val="left"/>
      <w:pPr>
        <w:tabs>
          <w:tab w:val="num" w:pos="425"/>
        </w:tabs>
        <w:ind w:left="425" w:hanging="425"/>
      </w:pPr>
      <w:rPr>
        <w:rFonts w:ascii="Wingdings" w:hAnsi="Wingdings" w:hint="default"/>
        <w:sz w:val="16"/>
      </w:rPr>
    </w:lvl>
  </w:abstractNum>
  <w:abstractNum w:abstractNumId="16">
    <w:nsid w:val="3EBF5EDB"/>
    <w:multiLevelType w:val="multilevel"/>
    <w:tmpl w:val="57140ED6"/>
    <w:lvl w:ilvl="0">
      <w:start w:val="1"/>
      <w:numFmt w:val="decimal"/>
      <w:pStyle w:val="1"/>
      <w:suff w:val="space"/>
      <w:lvlText w:val="%1 "/>
      <w:lvlJc w:val="left"/>
      <w:rPr>
        <w:rFonts w:ascii="黑体" w:eastAsia="黑体" w:hAnsi="黑体" w:hint="default"/>
        <w:sz w:val="21"/>
        <w:szCs w:val="21"/>
      </w:rPr>
    </w:lvl>
    <w:lvl w:ilvl="1">
      <w:start w:val="1"/>
      <w:numFmt w:val="decimal"/>
      <w:pStyle w:val="2"/>
      <w:suff w:val="space"/>
      <w:lvlText w:val="%1.%2 "/>
      <w:lvlJc w:val="left"/>
      <w:rPr>
        <w:rFonts w:ascii="黑体" w:eastAsia="黑体" w:hAnsi="黑体" w:hint="default"/>
        <w:sz w:val="21"/>
        <w:szCs w:val="21"/>
      </w:rPr>
    </w:lvl>
    <w:lvl w:ilvl="2">
      <w:start w:val="1"/>
      <w:numFmt w:val="decimal"/>
      <w:pStyle w:val="3"/>
      <w:suff w:val="space"/>
      <w:lvlText w:val="%1.%2.%3 "/>
      <w:lvlJc w:val="left"/>
      <w:rPr>
        <w:rFonts w:ascii="Verdana" w:hAnsi="Verdana" w:hint="default"/>
        <w:sz w:val="24"/>
      </w:rPr>
    </w:lvl>
    <w:lvl w:ilvl="3">
      <w:start w:val="1"/>
      <w:numFmt w:val="decimal"/>
      <w:pStyle w:val="4"/>
      <w:suff w:val="space"/>
      <w:lvlText w:val="%1.%2.%3.%4 "/>
      <w:lvlJc w:val="left"/>
      <w:rPr>
        <w:rFonts w:ascii="Verdana" w:hAnsi="Verdana" w:hint="default"/>
        <w:sz w:val="24"/>
      </w:rPr>
    </w:lvl>
    <w:lvl w:ilvl="4">
      <w:start w:val="1"/>
      <w:numFmt w:val="decimal"/>
      <w:suff w:val="space"/>
      <w:lvlText w:val="%1.%2.%3.%4.%5 "/>
      <w:lvlJc w:val="left"/>
      <w:rPr>
        <w:rFonts w:ascii="Verdana" w:hAnsi="Verdana" w:hint="default"/>
        <w:sz w:val="24"/>
      </w:rPr>
    </w:lvl>
    <w:lvl w:ilvl="5">
      <w:start w:val="1"/>
      <w:numFmt w:val="decimal"/>
      <w:suff w:val="space"/>
      <w:lvlText w:val="%1.%2.%3.%4.%5.%6"/>
      <w:lvlJc w:val="left"/>
      <w:rPr>
        <w:rFonts w:hint="eastAsia"/>
      </w:rPr>
    </w:lvl>
    <w:lvl w:ilvl="6">
      <w:start w:val="1"/>
      <w:numFmt w:val="decimal"/>
      <w:suff w:val="space"/>
      <w:lvlText w:val="%1.%2.%3.%4.%5.%6.%7"/>
      <w:lvlJc w:val="left"/>
      <w:rPr>
        <w:rFonts w:hint="eastAsia"/>
      </w:rPr>
    </w:lvl>
    <w:lvl w:ilvl="7">
      <w:start w:val="1"/>
      <w:numFmt w:val="decimal"/>
      <w:suff w:val="space"/>
      <w:lvlText w:val="%1.%2.%3.%4.%5.%6.%7.%8"/>
      <w:lvlJc w:val="left"/>
      <w:rPr>
        <w:rFonts w:hint="eastAsia"/>
      </w:rPr>
    </w:lvl>
    <w:lvl w:ilvl="8">
      <w:start w:val="1"/>
      <w:numFmt w:val="decimal"/>
      <w:suff w:val="space"/>
      <w:lvlText w:val="%1.%2.%3.%4.%5.%6.%7.%8.%9"/>
      <w:lvlJc w:val="left"/>
      <w:rPr>
        <w:rFonts w:hint="eastAsia"/>
      </w:rPr>
    </w:lvl>
  </w:abstractNum>
  <w:abstractNum w:abstractNumId="17">
    <w:nsid w:val="3F1E3466"/>
    <w:multiLevelType w:val="hybridMultilevel"/>
    <w:tmpl w:val="2E2EF820"/>
    <w:lvl w:ilvl="0" w:tplc="2B141086">
      <w:start w:val="6"/>
      <w:numFmt w:val="bullet"/>
      <w:lvlText w:val=""/>
      <w:lvlJc w:val="left"/>
      <w:pPr>
        <w:tabs>
          <w:tab w:val="num" w:pos="750"/>
        </w:tabs>
        <w:ind w:left="750" w:hanging="360"/>
      </w:pPr>
      <w:rPr>
        <w:rFonts w:ascii="Wingdings" w:eastAsia="仿宋_GB2312" w:hAnsi="Wingdings" w:hint="default"/>
      </w:rPr>
    </w:lvl>
    <w:lvl w:ilvl="1" w:tplc="04090003" w:tentative="1">
      <w:start w:val="1"/>
      <w:numFmt w:val="bullet"/>
      <w:lvlText w:val=""/>
      <w:lvlJc w:val="left"/>
      <w:pPr>
        <w:tabs>
          <w:tab w:val="num" w:pos="1230"/>
        </w:tabs>
        <w:ind w:left="1230" w:hanging="420"/>
      </w:pPr>
      <w:rPr>
        <w:rFonts w:ascii="Wingdings" w:hAnsi="Wingdings" w:hint="default"/>
      </w:rPr>
    </w:lvl>
    <w:lvl w:ilvl="2" w:tplc="04090005" w:tentative="1">
      <w:start w:val="1"/>
      <w:numFmt w:val="bullet"/>
      <w:lvlText w:val=""/>
      <w:lvlJc w:val="left"/>
      <w:pPr>
        <w:tabs>
          <w:tab w:val="num" w:pos="1650"/>
        </w:tabs>
        <w:ind w:left="1650" w:hanging="420"/>
      </w:pPr>
      <w:rPr>
        <w:rFonts w:ascii="Wingdings" w:hAnsi="Wingdings" w:hint="default"/>
      </w:rPr>
    </w:lvl>
    <w:lvl w:ilvl="3" w:tplc="04090001" w:tentative="1">
      <w:start w:val="1"/>
      <w:numFmt w:val="bullet"/>
      <w:lvlText w:val=""/>
      <w:lvlJc w:val="left"/>
      <w:pPr>
        <w:tabs>
          <w:tab w:val="num" w:pos="2070"/>
        </w:tabs>
        <w:ind w:left="2070" w:hanging="420"/>
      </w:pPr>
      <w:rPr>
        <w:rFonts w:ascii="Wingdings" w:hAnsi="Wingdings" w:hint="default"/>
      </w:rPr>
    </w:lvl>
    <w:lvl w:ilvl="4" w:tplc="04090003" w:tentative="1">
      <w:start w:val="1"/>
      <w:numFmt w:val="bullet"/>
      <w:lvlText w:val=""/>
      <w:lvlJc w:val="left"/>
      <w:pPr>
        <w:tabs>
          <w:tab w:val="num" w:pos="2490"/>
        </w:tabs>
        <w:ind w:left="2490" w:hanging="420"/>
      </w:pPr>
      <w:rPr>
        <w:rFonts w:ascii="Wingdings" w:hAnsi="Wingdings" w:hint="default"/>
      </w:rPr>
    </w:lvl>
    <w:lvl w:ilvl="5" w:tplc="04090005" w:tentative="1">
      <w:start w:val="1"/>
      <w:numFmt w:val="bullet"/>
      <w:lvlText w:val=""/>
      <w:lvlJc w:val="left"/>
      <w:pPr>
        <w:tabs>
          <w:tab w:val="num" w:pos="2910"/>
        </w:tabs>
        <w:ind w:left="2910" w:hanging="420"/>
      </w:pPr>
      <w:rPr>
        <w:rFonts w:ascii="Wingdings" w:hAnsi="Wingdings" w:hint="default"/>
      </w:rPr>
    </w:lvl>
    <w:lvl w:ilvl="6" w:tplc="04090001" w:tentative="1">
      <w:start w:val="1"/>
      <w:numFmt w:val="bullet"/>
      <w:lvlText w:val=""/>
      <w:lvlJc w:val="left"/>
      <w:pPr>
        <w:tabs>
          <w:tab w:val="num" w:pos="3330"/>
        </w:tabs>
        <w:ind w:left="3330" w:hanging="420"/>
      </w:pPr>
      <w:rPr>
        <w:rFonts w:ascii="Wingdings" w:hAnsi="Wingdings" w:hint="default"/>
      </w:rPr>
    </w:lvl>
    <w:lvl w:ilvl="7" w:tplc="04090003" w:tentative="1">
      <w:start w:val="1"/>
      <w:numFmt w:val="bullet"/>
      <w:lvlText w:val=""/>
      <w:lvlJc w:val="left"/>
      <w:pPr>
        <w:tabs>
          <w:tab w:val="num" w:pos="3750"/>
        </w:tabs>
        <w:ind w:left="3750" w:hanging="420"/>
      </w:pPr>
      <w:rPr>
        <w:rFonts w:ascii="Wingdings" w:hAnsi="Wingdings" w:hint="default"/>
      </w:rPr>
    </w:lvl>
    <w:lvl w:ilvl="8" w:tplc="04090005" w:tentative="1">
      <w:start w:val="1"/>
      <w:numFmt w:val="bullet"/>
      <w:lvlText w:val=""/>
      <w:lvlJc w:val="left"/>
      <w:pPr>
        <w:tabs>
          <w:tab w:val="num" w:pos="4170"/>
        </w:tabs>
        <w:ind w:left="4170" w:hanging="420"/>
      </w:pPr>
      <w:rPr>
        <w:rFonts w:ascii="Wingdings" w:hAnsi="Wingdings" w:hint="default"/>
      </w:rPr>
    </w:lvl>
  </w:abstractNum>
  <w:abstractNum w:abstractNumId="18">
    <w:nsid w:val="41407706"/>
    <w:multiLevelType w:val="hybridMultilevel"/>
    <w:tmpl w:val="C2385BF6"/>
    <w:lvl w:ilvl="0" w:tplc="FFFFFFFF">
      <w:start w:val="4"/>
      <w:numFmt w:val="decimal"/>
      <w:lvlText w:val="%1."/>
      <w:lvlJc w:val="left"/>
      <w:pPr>
        <w:tabs>
          <w:tab w:val="num" w:pos="360"/>
        </w:tabs>
      </w:pPr>
      <w:rPr>
        <w:rFonts w:cs="Times New Roman" w:hint="eastAsia"/>
      </w:rPr>
    </w:lvl>
    <w:lvl w:ilvl="1" w:tplc="FFFFFFFF">
      <w:start w:val="6"/>
      <w:numFmt w:val="decimal"/>
      <w:lvlText w:val="%2."/>
      <w:lvlJc w:val="left"/>
      <w:pPr>
        <w:tabs>
          <w:tab w:val="num" w:pos="360"/>
        </w:tabs>
      </w:pPr>
      <w:rPr>
        <w:rFonts w:cs="Times New Roman" w:hint="eastAsia"/>
      </w:rPr>
    </w:lvl>
    <w:lvl w:ilvl="2" w:tplc="FFFFFFFF" w:tentative="1">
      <w:start w:val="1"/>
      <w:numFmt w:val="lowerRoman"/>
      <w:lvlText w:val="%3."/>
      <w:lvlJc w:val="right"/>
      <w:pPr>
        <w:tabs>
          <w:tab w:val="num" w:pos="1260"/>
        </w:tabs>
        <w:ind w:left="1260" w:hanging="420"/>
      </w:pPr>
      <w:rPr>
        <w:rFonts w:cs="Times New Roman"/>
      </w:rPr>
    </w:lvl>
    <w:lvl w:ilvl="3" w:tplc="FFFFFFFF" w:tentative="1">
      <w:start w:val="1"/>
      <w:numFmt w:val="decimal"/>
      <w:lvlText w:val="%4."/>
      <w:lvlJc w:val="left"/>
      <w:pPr>
        <w:tabs>
          <w:tab w:val="num" w:pos="1680"/>
        </w:tabs>
        <w:ind w:left="1680" w:hanging="420"/>
      </w:pPr>
      <w:rPr>
        <w:rFonts w:cs="Times New Roman"/>
      </w:rPr>
    </w:lvl>
    <w:lvl w:ilvl="4" w:tplc="FFFFFFFF" w:tentative="1">
      <w:start w:val="1"/>
      <w:numFmt w:val="lowerLetter"/>
      <w:lvlText w:val="%5)"/>
      <w:lvlJc w:val="left"/>
      <w:pPr>
        <w:tabs>
          <w:tab w:val="num" w:pos="2100"/>
        </w:tabs>
        <w:ind w:left="2100" w:hanging="420"/>
      </w:pPr>
      <w:rPr>
        <w:rFonts w:cs="Times New Roman"/>
      </w:rPr>
    </w:lvl>
    <w:lvl w:ilvl="5" w:tplc="FFFFFFFF" w:tentative="1">
      <w:start w:val="1"/>
      <w:numFmt w:val="lowerRoman"/>
      <w:lvlText w:val="%6."/>
      <w:lvlJc w:val="right"/>
      <w:pPr>
        <w:tabs>
          <w:tab w:val="num" w:pos="2520"/>
        </w:tabs>
        <w:ind w:left="2520" w:hanging="420"/>
      </w:pPr>
      <w:rPr>
        <w:rFonts w:cs="Times New Roman"/>
      </w:rPr>
    </w:lvl>
    <w:lvl w:ilvl="6" w:tplc="FFFFFFFF" w:tentative="1">
      <w:start w:val="1"/>
      <w:numFmt w:val="decimal"/>
      <w:lvlText w:val="%7."/>
      <w:lvlJc w:val="left"/>
      <w:pPr>
        <w:tabs>
          <w:tab w:val="num" w:pos="2940"/>
        </w:tabs>
        <w:ind w:left="2940" w:hanging="420"/>
      </w:pPr>
      <w:rPr>
        <w:rFonts w:cs="Times New Roman"/>
      </w:rPr>
    </w:lvl>
    <w:lvl w:ilvl="7" w:tplc="FFFFFFFF" w:tentative="1">
      <w:start w:val="1"/>
      <w:numFmt w:val="lowerLetter"/>
      <w:lvlText w:val="%8)"/>
      <w:lvlJc w:val="left"/>
      <w:pPr>
        <w:tabs>
          <w:tab w:val="num" w:pos="3360"/>
        </w:tabs>
        <w:ind w:left="3360" w:hanging="420"/>
      </w:pPr>
      <w:rPr>
        <w:rFonts w:cs="Times New Roman"/>
      </w:rPr>
    </w:lvl>
    <w:lvl w:ilvl="8" w:tplc="FFFFFFFF" w:tentative="1">
      <w:start w:val="1"/>
      <w:numFmt w:val="lowerRoman"/>
      <w:lvlText w:val="%9."/>
      <w:lvlJc w:val="right"/>
      <w:pPr>
        <w:tabs>
          <w:tab w:val="num" w:pos="3780"/>
        </w:tabs>
        <w:ind w:left="3780" w:hanging="420"/>
      </w:pPr>
      <w:rPr>
        <w:rFonts w:cs="Times New Roman"/>
      </w:rPr>
    </w:lvl>
  </w:abstractNum>
  <w:abstractNum w:abstractNumId="19">
    <w:nsid w:val="46EC0122"/>
    <w:multiLevelType w:val="hybridMultilevel"/>
    <w:tmpl w:val="F0F6B3A0"/>
    <w:lvl w:ilvl="0" w:tplc="2EBC36CC">
      <w:start w:val="1"/>
      <w:numFmt w:val="lowerLetter"/>
      <w:lvlText w:val="%1）"/>
      <w:lvlJc w:val="left"/>
      <w:pPr>
        <w:tabs>
          <w:tab w:val="num" w:pos="360"/>
        </w:tabs>
        <w:ind w:left="360" w:hanging="360"/>
      </w:pPr>
      <w:rPr>
        <w:rFonts w:cs="Times New Roman" w:hint="default"/>
      </w:rPr>
    </w:lvl>
    <w:lvl w:ilvl="1" w:tplc="7B5AA7F2" w:tentative="1">
      <w:start w:val="1"/>
      <w:numFmt w:val="lowerLetter"/>
      <w:lvlText w:val="%2)"/>
      <w:lvlJc w:val="left"/>
      <w:pPr>
        <w:tabs>
          <w:tab w:val="num" w:pos="840"/>
        </w:tabs>
        <w:ind w:left="840" w:hanging="420"/>
      </w:pPr>
      <w:rPr>
        <w:rFonts w:cs="Times New Roman"/>
      </w:rPr>
    </w:lvl>
    <w:lvl w:ilvl="2" w:tplc="84401850" w:tentative="1">
      <w:start w:val="1"/>
      <w:numFmt w:val="lowerRoman"/>
      <w:lvlText w:val="%3."/>
      <w:lvlJc w:val="right"/>
      <w:pPr>
        <w:tabs>
          <w:tab w:val="num" w:pos="1260"/>
        </w:tabs>
        <w:ind w:left="1260" w:hanging="420"/>
      </w:pPr>
      <w:rPr>
        <w:rFonts w:cs="Times New Roman"/>
      </w:rPr>
    </w:lvl>
    <w:lvl w:ilvl="3" w:tplc="002A9196" w:tentative="1">
      <w:start w:val="1"/>
      <w:numFmt w:val="decimal"/>
      <w:lvlText w:val="%4."/>
      <w:lvlJc w:val="left"/>
      <w:pPr>
        <w:tabs>
          <w:tab w:val="num" w:pos="1680"/>
        </w:tabs>
        <w:ind w:left="1680" w:hanging="420"/>
      </w:pPr>
      <w:rPr>
        <w:rFonts w:cs="Times New Roman"/>
      </w:rPr>
    </w:lvl>
    <w:lvl w:ilvl="4" w:tplc="AC06D80C" w:tentative="1">
      <w:start w:val="1"/>
      <w:numFmt w:val="lowerLetter"/>
      <w:lvlText w:val="%5)"/>
      <w:lvlJc w:val="left"/>
      <w:pPr>
        <w:tabs>
          <w:tab w:val="num" w:pos="2100"/>
        </w:tabs>
        <w:ind w:left="2100" w:hanging="420"/>
      </w:pPr>
      <w:rPr>
        <w:rFonts w:cs="Times New Roman"/>
      </w:rPr>
    </w:lvl>
    <w:lvl w:ilvl="5" w:tplc="C47678D0" w:tentative="1">
      <w:start w:val="1"/>
      <w:numFmt w:val="lowerRoman"/>
      <w:lvlText w:val="%6."/>
      <w:lvlJc w:val="right"/>
      <w:pPr>
        <w:tabs>
          <w:tab w:val="num" w:pos="2520"/>
        </w:tabs>
        <w:ind w:left="2520" w:hanging="420"/>
      </w:pPr>
      <w:rPr>
        <w:rFonts w:cs="Times New Roman"/>
      </w:rPr>
    </w:lvl>
    <w:lvl w:ilvl="6" w:tplc="394A5BD0" w:tentative="1">
      <w:start w:val="1"/>
      <w:numFmt w:val="decimal"/>
      <w:lvlText w:val="%7."/>
      <w:lvlJc w:val="left"/>
      <w:pPr>
        <w:tabs>
          <w:tab w:val="num" w:pos="2940"/>
        </w:tabs>
        <w:ind w:left="2940" w:hanging="420"/>
      </w:pPr>
      <w:rPr>
        <w:rFonts w:cs="Times New Roman"/>
      </w:rPr>
    </w:lvl>
    <w:lvl w:ilvl="7" w:tplc="CD943EF2" w:tentative="1">
      <w:start w:val="1"/>
      <w:numFmt w:val="lowerLetter"/>
      <w:lvlText w:val="%8)"/>
      <w:lvlJc w:val="left"/>
      <w:pPr>
        <w:tabs>
          <w:tab w:val="num" w:pos="3360"/>
        </w:tabs>
        <w:ind w:left="3360" w:hanging="420"/>
      </w:pPr>
      <w:rPr>
        <w:rFonts w:cs="Times New Roman"/>
      </w:rPr>
    </w:lvl>
    <w:lvl w:ilvl="8" w:tplc="4E348D5C" w:tentative="1">
      <w:start w:val="1"/>
      <w:numFmt w:val="lowerRoman"/>
      <w:lvlText w:val="%9."/>
      <w:lvlJc w:val="right"/>
      <w:pPr>
        <w:tabs>
          <w:tab w:val="num" w:pos="3780"/>
        </w:tabs>
        <w:ind w:left="3780" w:hanging="420"/>
      </w:pPr>
      <w:rPr>
        <w:rFonts w:cs="Times New Roman"/>
      </w:rPr>
    </w:lvl>
  </w:abstractNum>
  <w:abstractNum w:abstractNumId="20">
    <w:nsid w:val="49F207C2"/>
    <w:multiLevelType w:val="singleLevel"/>
    <w:tmpl w:val="9B302938"/>
    <w:lvl w:ilvl="0">
      <w:start w:val="1"/>
      <w:numFmt w:val="lowerLetter"/>
      <w:lvlText w:val="%1)"/>
      <w:lvlJc w:val="left"/>
      <w:pPr>
        <w:tabs>
          <w:tab w:val="num" w:pos="195"/>
        </w:tabs>
        <w:ind w:left="195" w:hanging="195"/>
      </w:pPr>
      <w:rPr>
        <w:rFonts w:cs="Times New Roman" w:hint="default"/>
      </w:rPr>
    </w:lvl>
  </w:abstractNum>
  <w:abstractNum w:abstractNumId="21">
    <w:nsid w:val="4E2B00FB"/>
    <w:multiLevelType w:val="hybridMultilevel"/>
    <w:tmpl w:val="808E377A"/>
    <w:lvl w:ilvl="0" w:tplc="FFFFFFFF">
      <w:start w:val="1"/>
      <w:numFmt w:val="decimal"/>
      <w:lvlText w:val="%1."/>
      <w:lvlJc w:val="left"/>
      <w:pPr>
        <w:tabs>
          <w:tab w:val="num" w:pos="1080"/>
        </w:tabs>
        <w:ind w:left="1080" w:hanging="360"/>
      </w:pPr>
      <w:rPr>
        <w:rFonts w:cs="Times New Roman"/>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22">
    <w:nsid w:val="4EF9612A"/>
    <w:multiLevelType w:val="hybridMultilevel"/>
    <w:tmpl w:val="C2281024"/>
    <w:lvl w:ilvl="0" w:tplc="0D64F0D4">
      <w:start w:val="1"/>
      <w:numFmt w:val="lowerLetter"/>
      <w:lvlText w:val="%1）"/>
      <w:lvlJc w:val="left"/>
      <w:pPr>
        <w:tabs>
          <w:tab w:val="num" w:pos="360"/>
        </w:tabs>
        <w:ind w:left="360" w:hanging="360"/>
      </w:pPr>
      <w:rPr>
        <w:rFonts w:cs="Times New Roman" w:hint="default"/>
      </w:rPr>
    </w:lvl>
    <w:lvl w:ilvl="1" w:tplc="A2E48814" w:tentative="1">
      <w:start w:val="1"/>
      <w:numFmt w:val="lowerLetter"/>
      <w:lvlText w:val="%2)"/>
      <w:lvlJc w:val="left"/>
      <w:pPr>
        <w:tabs>
          <w:tab w:val="num" w:pos="840"/>
        </w:tabs>
        <w:ind w:left="840" w:hanging="420"/>
      </w:pPr>
      <w:rPr>
        <w:rFonts w:cs="Times New Roman"/>
      </w:rPr>
    </w:lvl>
    <w:lvl w:ilvl="2" w:tplc="EB78E914" w:tentative="1">
      <w:start w:val="1"/>
      <w:numFmt w:val="lowerRoman"/>
      <w:lvlText w:val="%3."/>
      <w:lvlJc w:val="right"/>
      <w:pPr>
        <w:tabs>
          <w:tab w:val="num" w:pos="1260"/>
        </w:tabs>
        <w:ind w:left="1260" w:hanging="420"/>
      </w:pPr>
      <w:rPr>
        <w:rFonts w:cs="Times New Roman"/>
      </w:rPr>
    </w:lvl>
    <w:lvl w:ilvl="3" w:tplc="251E7272" w:tentative="1">
      <w:start w:val="1"/>
      <w:numFmt w:val="decimal"/>
      <w:lvlText w:val="%4."/>
      <w:lvlJc w:val="left"/>
      <w:pPr>
        <w:tabs>
          <w:tab w:val="num" w:pos="1680"/>
        </w:tabs>
        <w:ind w:left="1680" w:hanging="420"/>
      </w:pPr>
      <w:rPr>
        <w:rFonts w:cs="Times New Roman"/>
      </w:rPr>
    </w:lvl>
    <w:lvl w:ilvl="4" w:tplc="1ACC7176" w:tentative="1">
      <w:start w:val="1"/>
      <w:numFmt w:val="lowerLetter"/>
      <w:lvlText w:val="%5)"/>
      <w:lvlJc w:val="left"/>
      <w:pPr>
        <w:tabs>
          <w:tab w:val="num" w:pos="2100"/>
        </w:tabs>
        <w:ind w:left="2100" w:hanging="420"/>
      </w:pPr>
      <w:rPr>
        <w:rFonts w:cs="Times New Roman"/>
      </w:rPr>
    </w:lvl>
    <w:lvl w:ilvl="5" w:tplc="6090EE62" w:tentative="1">
      <w:start w:val="1"/>
      <w:numFmt w:val="lowerRoman"/>
      <w:lvlText w:val="%6."/>
      <w:lvlJc w:val="right"/>
      <w:pPr>
        <w:tabs>
          <w:tab w:val="num" w:pos="2520"/>
        </w:tabs>
        <w:ind w:left="2520" w:hanging="420"/>
      </w:pPr>
      <w:rPr>
        <w:rFonts w:cs="Times New Roman"/>
      </w:rPr>
    </w:lvl>
    <w:lvl w:ilvl="6" w:tplc="D03C3D46" w:tentative="1">
      <w:start w:val="1"/>
      <w:numFmt w:val="decimal"/>
      <w:lvlText w:val="%7."/>
      <w:lvlJc w:val="left"/>
      <w:pPr>
        <w:tabs>
          <w:tab w:val="num" w:pos="2940"/>
        </w:tabs>
        <w:ind w:left="2940" w:hanging="420"/>
      </w:pPr>
      <w:rPr>
        <w:rFonts w:cs="Times New Roman"/>
      </w:rPr>
    </w:lvl>
    <w:lvl w:ilvl="7" w:tplc="F468E3E8" w:tentative="1">
      <w:start w:val="1"/>
      <w:numFmt w:val="lowerLetter"/>
      <w:lvlText w:val="%8)"/>
      <w:lvlJc w:val="left"/>
      <w:pPr>
        <w:tabs>
          <w:tab w:val="num" w:pos="3360"/>
        </w:tabs>
        <w:ind w:left="3360" w:hanging="420"/>
      </w:pPr>
      <w:rPr>
        <w:rFonts w:cs="Times New Roman"/>
      </w:rPr>
    </w:lvl>
    <w:lvl w:ilvl="8" w:tplc="E362D302" w:tentative="1">
      <w:start w:val="1"/>
      <w:numFmt w:val="lowerRoman"/>
      <w:lvlText w:val="%9."/>
      <w:lvlJc w:val="right"/>
      <w:pPr>
        <w:tabs>
          <w:tab w:val="num" w:pos="3780"/>
        </w:tabs>
        <w:ind w:left="3780" w:hanging="420"/>
      </w:pPr>
      <w:rPr>
        <w:rFonts w:cs="Times New Roman"/>
      </w:rPr>
    </w:lvl>
  </w:abstractNum>
  <w:abstractNum w:abstractNumId="23">
    <w:nsid w:val="51877C7E"/>
    <w:multiLevelType w:val="hybridMultilevel"/>
    <w:tmpl w:val="B100E214"/>
    <w:lvl w:ilvl="0" w:tplc="FFFFFFFF">
      <w:start w:val="1"/>
      <w:numFmt w:val="decimal"/>
      <w:lvlText w:val="%1."/>
      <w:lvlJc w:val="left"/>
      <w:pPr>
        <w:tabs>
          <w:tab w:val="num" w:pos="360"/>
        </w:tabs>
        <w:ind w:left="360" w:hanging="360"/>
      </w:pPr>
      <w:rPr>
        <w:rFonts w:cs="Times New Roman" w:hint="eastAsia"/>
      </w:rPr>
    </w:lvl>
    <w:lvl w:ilvl="1" w:tplc="FFFFFFFF" w:tentative="1">
      <w:start w:val="1"/>
      <w:numFmt w:val="lowerLetter"/>
      <w:lvlText w:val="%2)"/>
      <w:lvlJc w:val="left"/>
      <w:pPr>
        <w:tabs>
          <w:tab w:val="num" w:pos="840"/>
        </w:tabs>
        <w:ind w:left="840" w:hanging="420"/>
      </w:pPr>
      <w:rPr>
        <w:rFonts w:cs="Times New Roman"/>
      </w:rPr>
    </w:lvl>
    <w:lvl w:ilvl="2" w:tplc="FFFFFFFF" w:tentative="1">
      <w:start w:val="1"/>
      <w:numFmt w:val="lowerRoman"/>
      <w:lvlText w:val="%3."/>
      <w:lvlJc w:val="right"/>
      <w:pPr>
        <w:tabs>
          <w:tab w:val="num" w:pos="1260"/>
        </w:tabs>
        <w:ind w:left="1260" w:hanging="420"/>
      </w:pPr>
      <w:rPr>
        <w:rFonts w:cs="Times New Roman"/>
      </w:rPr>
    </w:lvl>
    <w:lvl w:ilvl="3" w:tplc="FFFFFFFF" w:tentative="1">
      <w:start w:val="1"/>
      <w:numFmt w:val="decimal"/>
      <w:lvlText w:val="%4."/>
      <w:lvlJc w:val="left"/>
      <w:pPr>
        <w:tabs>
          <w:tab w:val="num" w:pos="1680"/>
        </w:tabs>
        <w:ind w:left="1680" w:hanging="420"/>
      </w:pPr>
      <w:rPr>
        <w:rFonts w:cs="Times New Roman"/>
      </w:rPr>
    </w:lvl>
    <w:lvl w:ilvl="4" w:tplc="FFFFFFFF" w:tentative="1">
      <w:start w:val="1"/>
      <w:numFmt w:val="lowerLetter"/>
      <w:lvlText w:val="%5)"/>
      <w:lvlJc w:val="left"/>
      <w:pPr>
        <w:tabs>
          <w:tab w:val="num" w:pos="2100"/>
        </w:tabs>
        <w:ind w:left="2100" w:hanging="420"/>
      </w:pPr>
      <w:rPr>
        <w:rFonts w:cs="Times New Roman"/>
      </w:rPr>
    </w:lvl>
    <w:lvl w:ilvl="5" w:tplc="FFFFFFFF" w:tentative="1">
      <w:start w:val="1"/>
      <w:numFmt w:val="lowerRoman"/>
      <w:lvlText w:val="%6."/>
      <w:lvlJc w:val="right"/>
      <w:pPr>
        <w:tabs>
          <w:tab w:val="num" w:pos="2520"/>
        </w:tabs>
        <w:ind w:left="2520" w:hanging="420"/>
      </w:pPr>
      <w:rPr>
        <w:rFonts w:cs="Times New Roman"/>
      </w:rPr>
    </w:lvl>
    <w:lvl w:ilvl="6" w:tplc="FFFFFFFF" w:tentative="1">
      <w:start w:val="1"/>
      <w:numFmt w:val="decimal"/>
      <w:lvlText w:val="%7."/>
      <w:lvlJc w:val="left"/>
      <w:pPr>
        <w:tabs>
          <w:tab w:val="num" w:pos="2940"/>
        </w:tabs>
        <w:ind w:left="2940" w:hanging="420"/>
      </w:pPr>
      <w:rPr>
        <w:rFonts w:cs="Times New Roman"/>
      </w:rPr>
    </w:lvl>
    <w:lvl w:ilvl="7" w:tplc="FFFFFFFF" w:tentative="1">
      <w:start w:val="1"/>
      <w:numFmt w:val="lowerLetter"/>
      <w:lvlText w:val="%8)"/>
      <w:lvlJc w:val="left"/>
      <w:pPr>
        <w:tabs>
          <w:tab w:val="num" w:pos="3360"/>
        </w:tabs>
        <w:ind w:left="3360" w:hanging="420"/>
      </w:pPr>
      <w:rPr>
        <w:rFonts w:cs="Times New Roman"/>
      </w:rPr>
    </w:lvl>
    <w:lvl w:ilvl="8" w:tplc="FFFFFFFF" w:tentative="1">
      <w:start w:val="1"/>
      <w:numFmt w:val="lowerRoman"/>
      <w:lvlText w:val="%9."/>
      <w:lvlJc w:val="right"/>
      <w:pPr>
        <w:tabs>
          <w:tab w:val="num" w:pos="3780"/>
        </w:tabs>
        <w:ind w:left="3780" w:hanging="420"/>
      </w:pPr>
      <w:rPr>
        <w:rFonts w:cs="Times New Roman"/>
      </w:rPr>
    </w:lvl>
  </w:abstractNum>
  <w:abstractNum w:abstractNumId="24">
    <w:nsid w:val="56FE054B"/>
    <w:multiLevelType w:val="hybridMultilevel"/>
    <w:tmpl w:val="7716EA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5FD2546F"/>
    <w:multiLevelType w:val="singleLevel"/>
    <w:tmpl w:val="FFA29D26"/>
    <w:lvl w:ilvl="0">
      <w:start w:val="1"/>
      <w:numFmt w:val="lowerLetter"/>
      <w:lvlText w:val="%1）"/>
      <w:lvlJc w:val="left"/>
      <w:pPr>
        <w:tabs>
          <w:tab w:val="num" w:pos="285"/>
        </w:tabs>
        <w:ind w:left="285" w:hanging="285"/>
      </w:pPr>
      <w:rPr>
        <w:rFonts w:cs="Times New Roman" w:hint="default"/>
      </w:rPr>
    </w:lvl>
  </w:abstractNum>
  <w:abstractNum w:abstractNumId="26">
    <w:nsid w:val="617648E1"/>
    <w:multiLevelType w:val="multilevel"/>
    <w:tmpl w:val="5C489094"/>
    <w:lvl w:ilvl="0">
      <w:start w:val="5"/>
      <w:numFmt w:val="decimal"/>
      <w:lvlText w:val="%1"/>
      <w:lvlJc w:val="left"/>
      <w:pPr>
        <w:tabs>
          <w:tab w:val="num" w:pos="360"/>
        </w:tabs>
        <w:ind w:left="360" w:hanging="360"/>
      </w:pPr>
      <w:rPr>
        <w:rFonts w:cs="Times New Roman" w:hint="eastAsia"/>
      </w:rPr>
    </w:lvl>
    <w:lvl w:ilvl="1">
      <w:start w:val="6"/>
      <w:numFmt w:val="decimal"/>
      <w:isLgl/>
      <w:lvlText w:val="%1.%2."/>
      <w:lvlJc w:val="left"/>
      <w:pPr>
        <w:tabs>
          <w:tab w:val="num" w:pos="720"/>
        </w:tabs>
        <w:ind w:left="720" w:hanging="720"/>
      </w:pPr>
      <w:rPr>
        <w:rFonts w:cs="Times New Roman" w:hint="eastAsia"/>
      </w:rPr>
    </w:lvl>
    <w:lvl w:ilvl="2">
      <w:start w:val="2"/>
      <w:numFmt w:val="decimal"/>
      <w:isLgl/>
      <w:lvlText w:val="%1.%2.%3."/>
      <w:lvlJc w:val="left"/>
      <w:pPr>
        <w:tabs>
          <w:tab w:val="num" w:pos="720"/>
        </w:tabs>
        <w:ind w:left="720" w:hanging="720"/>
      </w:pPr>
      <w:rPr>
        <w:rFonts w:cs="Times New Roman" w:hint="eastAsia"/>
      </w:rPr>
    </w:lvl>
    <w:lvl w:ilvl="3">
      <w:start w:val="1"/>
      <w:numFmt w:val="decimal"/>
      <w:isLgl/>
      <w:lvlText w:val="%1.%2.%3.%4."/>
      <w:lvlJc w:val="left"/>
      <w:pPr>
        <w:tabs>
          <w:tab w:val="num" w:pos="1080"/>
        </w:tabs>
        <w:ind w:left="1080" w:hanging="1080"/>
      </w:pPr>
      <w:rPr>
        <w:rFonts w:cs="Times New Roman" w:hint="eastAsia"/>
      </w:rPr>
    </w:lvl>
    <w:lvl w:ilvl="4">
      <w:start w:val="1"/>
      <w:numFmt w:val="decimal"/>
      <w:isLgl/>
      <w:lvlText w:val="%1.%2.%3.%4.%5."/>
      <w:lvlJc w:val="left"/>
      <w:pPr>
        <w:tabs>
          <w:tab w:val="num" w:pos="1080"/>
        </w:tabs>
        <w:ind w:left="1080" w:hanging="1080"/>
      </w:pPr>
      <w:rPr>
        <w:rFonts w:cs="Times New Roman" w:hint="eastAsia"/>
      </w:rPr>
    </w:lvl>
    <w:lvl w:ilvl="5">
      <w:start w:val="1"/>
      <w:numFmt w:val="decimal"/>
      <w:isLgl/>
      <w:lvlText w:val="%1.%2.%3.%4.%5.%6."/>
      <w:lvlJc w:val="left"/>
      <w:pPr>
        <w:tabs>
          <w:tab w:val="num" w:pos="1440"/>
        </w:tabs>
        <w:ind w:left="1440" w:hanging="1440"/>
      </w:pPr>
      <w:rPr>
        <w:rFonts w:cs="Times New Roman" w:hint="eastAsia"/>
      </w:rPr>
    </w:lvl>
    <w:lvl w:ilvl="6">
      <w:start w:val="1"/>
      <w:numFmt w:val="decimal"/>
      <w:isLgl/>
      <w:lvlText w:val="%1.%2.%3.%4.%5.%6.%7."/>
      <w:lvlJc w:val="left"/>
      <w:pPr>
        <w:tabs>
          <w:tab w:val="num" w:pos="1440"/>
        </w:tabs>
        <w:ind w:left="1440" w:hanging="1440"/>
      </w:pPr>
      <w:rPr>
        <w:rFonts w:cs="Times New Roman" w:hint="eastAsia"/>
      </w:rPr>
    </w:lvl>
    <w:lvl w:ilvl="7">
      <w:start w:val="1"/>
      <w:numFmt w:val="decimal"/>
      <w:isLgl/>
      <w:lvlText w:val="%1.%2.%3.%4.%5.%6.%7.%8."/>
      <w:lvlJc w:val="left"/>
      <w:pPr>
        <w:tabs>
          <w:tab w:val="num" w:pos="1800"/>
        </w:tabs>
        <w:ind w:left="1800" w:hanging="1800"/>
      </w:pPr>
      <w:rPr>
        <w:rFonts w:cs="Times New Roman" w:hint="eastAsia"/>
      </w:rPr>
    </w:lvl>
    <w:lvl w:ilvl="8">
      <w:start w:val="1"/>
      <w:numFmt w:val="decimal"/>
      <w:isLgl/>
      <w:lvlText w:val="%1.%2.%3.%4.%5.%6.%7.%8.%9."/>
      <w:lvlJc w:val="left"/>
      <w:pPr>
        <w:tabs>
          <w:tab w:val="num" w:pos="1800"/>
        </w:tabs>
        <w:ind w:left="1800" w:hanging="1800"/>
      </w:pPr>
      <w:rPr>
        <w:rFonts w:cs="Times New Roman" w:hint="eastAsia"/>
      </w:rPr>
    </w:lvl>
  </w:abstractNum>
  <w:abstractNum w:abstractNumId="27">
    <w:nsid w:val="645B4EE7"/>
    <w:multiLevelType w:val="singleLevel"/>
    <w:tmpl w:val="8144A0E0"/>
    <w:lvl w:ilvl="0">
      <w:start w:val="1"/>
      <w:numFmt w:val="lowerLetter"/>
      <w:lvlText w:val="%1)"/>
      <w:lvlJc w:val="left"/>
      <w:pPr>
        <w:tabs>
          <w:tab w:val="num" w:pos="285"/>
        </w:tabs>
        <w:ind w:left="285" w:hanging="285"/>
      </w:pPr>
      <w:rPr>
        <w:rFonts w:cs="Times New Roman" w:hint="default"/>
      </w:rPr>
    </w:lvl>
  </w:abstractNum>
  <w:abstractNum w:abstractNumId="28">
    <w:nsid w:val="648D3DD3"/>
    <w:multiLevelType w:val="singleLevel"/>
    <w:tmpl w:val="316670C2"/>
    <w:lvl w:ilvl="0">
      <w:start w:val="1"/>
      <w:numFmt w:val="lowerLetter"/>
      <w:lvlText w:val="%1)"/>
      <w:lvlJc w:val="left"/>
      <w:pPr>
        <w:tabs>
          <w:tab w:val="num" w:pos="195"/>
        </w:tabs>
        <w:ind w:left="195" w:hanging="195"/>
      </w:pPr>
      <w:rPr>
        <w:rFonts w:cs="Times New Roman" w:hint="default"/>
      </w:rPr>
    </w:lvl>
  </w:abstractNum>
  <w:abstractNum w:abstractNumId="29">
    <w:nsid w:val="65025ABA"/>
    <w:multiLevelType w:val="singleLevel"/>
    <w:tmpl w:val="96189118"/>
    <w:lvl w:ilvl="0">
      <w:start w:val="1"/>
      <w:numFmt w:val="lowerLetter"/>
      <w:lvlText w:val="%1)"/>
      <w:lvlJc w:val="left"/>
      <w:pPr>
        <w:tabs>
          <w:tab w:val="num" w:pos="195"/>
        </w:tabs>
        <w:ind w:left="195" w:hanging="195"/>
      </w:pPr>
      <w:rPr>
        <w:rFonts w:cs="Times New Roman" w:hint="default"/>
      </w:rPr>
    </w:lvl>
  </w:abstractNum>
  <w:abstractNum w:abstractNumId="30">
    <w:nsid w:val="65B50E15"/>
    <w:multiLevelType w:val="singleLevel"/>
    <w:tmpl w:val="D31C97CC"/>
    <w:lvl w:ilvl="0">
      <w:start w:val="1"/>
      <w:numFmt w:val="lowerRoman"/>
      <w:lvlText w:val="%1）"/>
      <w:lvlJc w:val="left"/>
      <w:pPr>
        <w:tabs>
          <w:tab w:val="num" w:pos="285"/>
        </w:tabs>
        <w:ind w:left="285" w:hanging="285"/>
      </w:pPr>
      <w:rPr>
        <w:rFonts w:cs="Times New Roman" w:hint="default"/>
      </w:rPr>
    </w:lvl>
  </w:abstractNum>
  <w:abstractNum w:abstractNumId="31">
    <w:nsid w:val="668266A3"/>
    <w:multiLevelType w:val="singleLevel"/>
    <w:tmpl w:val="ABCEAA2C"/>
    <w:lvl w:ilvl="0">
      <w:start w:val="4"/>
      <w:numFmt w:val="decimal"/>
      <w:lvlText w:val="%1"/>
      <w:lvlJc w:val="left"/>
      <w:pPr>
        <w:tabs>
          <w:tab w:val="num" w:pos="360"/>
        </w:tabs>
        <w:ind w:left="360" w:hanging="360"/>
      </w:pPr>
      <w:rPr>
        <w:rFonts w:cs="Times New Roman" w:hint="eastAsia"/>
      </w:rPr>
    </w:lvl>
  </w:abstractNum>
  <w:abstractNum w:abstractNumId="32">
    <w:nsid w:val="6E4C29D1"/>
    <w:multiLevelType w:val="hybridMultilevel"/>
    <w:tmpl w:val="F2ECCDF6"/>
    <w:lvl w:ilvl="0" w:tplc="FFFFFFFF">
      <w:start w:val="1"/>
      <w:numFmt w:val="decimal"/>
      <w:lvlText w:val="%1."/>
      <w:lvlJc w:val="left"/>
      <w:pPr>
        <w:tabs>
          <w:tab w:val="num" w:pos="360"/>
        </w:tabs>
        <w:ind w:left="360" w:hanging="360"/>
      </w:pPr>
      <w:rPr>
        <w:rFonts w:cs="Times New Roman" w:hint="eastAsia"/>
      </w:rPr>
    </w:lvl>
    <w:lvl w:ilvl="1" w:tplc="FFFFFFFF" w:tentative="1">
      <w:start w:val="1"/>
      <w:numFmt w:val="lowerLetter"/>
      <w:lvlText w:val="%2)"/>
      <w:lvlJc w:val="left"/>
      <w:pPr>
        <w:tabs>
          <w:tab w:val="num" w:pos="840"/>
        </w:tabs>
        <w:ind w:left="840" w:hanging="420"/>
      </w:pPr>
      <w:rPr>
        <w:rFonts w:cs="Times New Roman"/>
      </w:rPr>
    </w:lvl>
    <w:lvl w:ilvl="2" w:tplc="FFFFFFFF" w:tentative="1">
      <w:start w:val="1"/>
      <w:numFmt w:val="lowerRoman"/>
      <w:lvlText w:val="%3."/>
      <w:lvlJc w:val="right"/>
      <w:pPr>
        <w:tabs>
          <w:tab w:val="num" w:pos="1260"/>
        </w:tabs>
        <w:ind w:left="1260" w:hanging="420"/>
      </w:pPr>
      <w:rPr>
        <w:rFonts w:cs="Times New Roman"/>
      </w:rPr>
    </w:lvl>
    <w:lvl w:ilvl="3" w:tplc="FFFFFFFF" w:tentative="1">
      <w:start w:val="1"/>
      <w:numFmt w:val="decimal"/>
      <w:lvlText w:val="%4."/>
      <w:lvlJc w:val="left"/>
      <w:pPr>
        <w:tabs>
          <w:tab w:val="num" w:pos="1680"/>
        </w:tabs>
        <w:ind w:left="1680" w:hanging="420"/>
      </w:pPr>
      <w:rPr>
        <w:rFonts w:cs="Times New Roman"/>
      </w:rPr>
    </w:lvl>
    <w:lvl w:ilvl="4" w:tplc="FFFFFFFF" w:tentative="1">
      <w:start w:val="1"/>
      <w:numFmt w:val="lowerLetter"/>
      <w:lvlText w:val="%5)"/>
      <w:lvlJc w:val="left"/>
      <w:pPr>
        <w:tabs>
          <w:tab w:val="num" w:pos="2100"/>
        </w:tabs>
        <w:ind w:left="2100" w:hanging="420"/>
      </w:pPr>
      <w:rPr>
        <w:rFonts w:cs="Times New Roman"/>
      </w:rPr>
    </w:lvl>
    <w:lvl w:ilvl="5" w:tplc="FFFFFFFF" w:tentative="1">
      <w:start w:val="1"/>
      <w:numFmt w:val="lowerRoman"/>
      <w:lvlText w:val="%6."/>
      <w:lvlJc w:val="right"/>
      <w:pPr>
        <w:tabs>
          <w:tab w:val="num" w:pos="2520"/>
        </w:tabs>
        <w:ind w:left="2520" w:hanging="420"/>
      </w:pPr>
      <w:rPr>
        <w:rFonts w:cs="Times New Roman"/>
      </w:rPr>
    </w:lvl>
    <w:lvl w:ilvl="6" w:tplc="FFFFFFFF" w:tentative="1">
      <w:start w:val="1"/>
      <w:numFmt w:val="decimal"/>
      <w:lvlText w:val="%7."/>
      <w:lvlJc w:val="left"/>
      <w:pPr>
        <w:tabs>
          <w:tab w:val="num" w:pos="2940"/>
        </w:tabs>
        <w:ind w:left="2940" w:hanging="420"/>
      </w:pPr>
      <w:rPr>
        <w:rFonts w:cs="Times New Roman"/>
      </w:rPr>
    </w:lvl>
    <w:lvl w:ilvl="7" w:tplc="FFFFFFFF" w:tentative="1">
      <w:start w:val="1"/>
      <w:numFmt w:val="lowerLetter"/>
      <w:lvlText w:val="%8)"/>
      <w:lvlJc w:val="left"/>
      <w:pPr>
        <w:tabs>
          <w:tab w:val="num" w:pos="3360"/>
        </w:tabs>
        <w:ind w:left="3360" w:hanging="420"/>
      </w:pPr>
      <w:rPr>
        <w:rFonts w:cs="Times New Roman"/>
      </w:rPr>
    </w:lvl>
    <w:lvl w:ilvl="8" w:tplc="FFFFFFFF" w:tentative="1">
      <w:start w:val="1"/>
      <w:numFmt w:val="lowerRoman"/>
      <w:lvlText w:val="%9."/>
      <w:lvlJc w:val="right"/>
      <w:pPr>
        <w:tabs>
          <w:tab w:val="num" w:pos="3780"/>
        </w:tabs>
        <w:ind w:left="3780" w:hanging="420"/>
      </w:pPr>
      <w:rPr>
        <w:rFonts w:cs="Times New Roman"/>
      </w:rPr>
    </w:lvl>
  </w:abstractNum>
  <w:abstractNum w:abstractNumId="33">
    <w:nsid w:val="6F182EF2"/>
    <w:multiLevelType w:val="hybridMultilevel"/>
    <w:tmpl w:val="8A44C8CA"/>
    <w:lvl w:ilvl="0" w:tplc="FFFFFFFF">
      <w:start w:val="1"/>
      <w:numFmt w:val="decimal"/>
      <w:lvlText w:val="%1."/>
      <w:lvlJc w:val="left"/>
      <w:pPr>
        <w:tabs>
          <w:tab w:val="num" w:pos="720"/>
        </w:tabs>
        <w:ind w:left="720" w:hanging="360"/>
      </w:pPr>
      <w:rPr>
        <w:rFonts w:cs="Times New Roman"/>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nsid w:val="735F4FF5"/>
    <w:multiLevelType w:val="hybridMultilevel"/>
    <w:tmpl w:val="9A4011EA"/>
    <w:lvl w:ilvl="0" w:tplc="BF9C6C50">
      <w:start w:val="1"/>
      <w:numFmt w:val="low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5">
    <w:nsid w:val="752D16C7"/>
    <w:multiLevelType w:val="hybridMultilevel"/>
    <w:tmpl w:val="294818B8"/>
    <w:lvl w:ilvl="0" w:tplc="FFFFFFFF">
      <w:start w:val="1"/>
      <w:numFmt w:val="lowerLetter"/>
      <w:lvlText w:val="%1)"/>
      <w:lvlJc w:val="left"/>
      <w:pPr>
        <w:tabs>
          <w:tab w:val="num" w:pos="360"/>
        </w:tabs>
      </w:pPr>
      <w:rPr>
        <w:rFonts w:cs="Times New Roman" w:hint="eastAsia"/>
      </w:rPr>
    </w:lvl>
    <w:lvl w:ilvl="1" w:tplc="FFFFFFFF" w:tentative="1">
      <w:start w:val="1"/>
      <w:numFmt w:val="lowerLetter"/>
      <w:lvlText w:val="%2)"/>
      <w:lvlJc w:val="left"/>
      <w:pPr>
        <w:tabs>
          <w:tab w:val="num" w:pos="840"/>
        </w:tabs>
        <w:ind w:left="840" w:hanging="420"/>
      </w:pPr>
      <w:rPr>
        <w:rFonts w:cs="Times New Roman"/>
      </w:rPr>
    </w:lvl>
    <w:lvl w:ilvl="2" w:tplc="FFFFFFFF" w:tentative="1">
      <w:start w:val="1"/>
      <w:numFmt w:val="lowerRoman"/>
      <w:lvlText w:val="%3."/>
      <w:lvlJc w:val="right"/>
      <w:pPr>
        <w:tabs>
          <w:tab w:val="num" w:pos="1260"/>
        </w:tabs>
        <w:ind w:left="1260" w:hanging="420"/>
      </w:pPr>
      <w:rPr>
        <w:rFonts w:cs="Times New Roman"/>
      </w:rPr>
    </w:lvl>
    <w:lvl w:ilvl="3" w:tplc="FFFFFFFF" w:tentative="1">
      <w:start w:val="1"/>
      <w:numFmt w:val="decimal"/>
      <w:lvlText w:val="%4."/>
      <w:lvlJc w:val="left"/>
      <w:pPr>
        <w:tabs>
          <w:tab w:val="num" w:pos="1680"/>
        </w:tabs>
        <w:ind w:left="1680" w:hanging="420"/>
      </w:pPr>
      <w:rPr>
        <w:rFonts w:cs="Times New Roman"/>
      </w:rPr>
    </w:lvl>
    <w:lvl w:ilvl="4" w:tplc="FFFFFFFF" w:tentative="1">
      <w:start w:val="1"/>
      <w:numFmt w:val="lowerLetter"/>
      <w:lvlText w:val="%5)"/>
      <w:lvlJc w:val="left"/>
      <w:pPr>
        <w:tabs>
          <w:tab w:val="num" w:pos="2100"/>
        </w:tabs>
        <w:ind w:left="2100" w:hanging="420"/>
      </w:pPr>
      <w:rPr>
        <w:rFonts w:cs="Times New Roman"/>
      </w:rPr>
    </w:lvl>
    <w:lvl w:ilvl="5" w:tplc="FFFFFFFF" w:tentative="1">
      <w:start w:val="1"/>
      <w:numFmt w:val="lowerRoman"/>
      <w:lvlText w:val="%6."/>
      <w:lvlJc w:val="right"/>
      <w:pPr>
        <w:tabs>
          <w:tab w:val="num" w:pos="2520"/>
        </w:tabs>
        <w:ind w:left="2520" w:hanging="420"/>
      </w:pPr>
      <w:rPr>
        <w:rFonts w:cs="Times New Roman"/>
      </w:rPr>
    </w:lvl>
    <w:lvl w:ilvl="6" w:tplc="FFFFFFFF" w:tentative="1">
      <w:start w:val="1"/>
      <w:numFmt w:val="decimal"/>
      <w:lvlText w:val="%7."/>
      <w:lvlJc w:val="left"/>
      <w:pPr>
        <w:tabs>
          <w:tab w:val="num" w:pos="2940"/>
        </w:tabs>
        <w:ind w:left="2940" w:hanging="420"/>
      </w:pPr>
      <w:rPr>
        <w:rFonts w:cs="Times New Roman"/>
      </w:rPr>
    </w:lvl>
    <w:lvl w:ilvl="7" w:tplc="FFFFFFFF" w:tentative="1">
      <w:start w:val="1"/>
      <w:numFmt w:val="lowerLetter"/>
      <w:lvlText w:val="%8)"/>
      <w:lvlJc w:val="left"/>
      <w:pPr>
        <w:tabs>
          <w:tab w:val="num" w:pos="3360"/>
        </w:tabs>
        <w:ind w:left="3360" w:hanging="420"/>
      </w:pPr>
      <w:rPr>
        <w:rFonts w:cs="Times New Roman"/>
      </w:rPr>
    </w:lvl>
    <w:lvl w:ilvl="8" w:tplc="FFFFFFFF" w:tentative="1">
      <w:start w:val="1"/>
      <w:numFmt w:val="lowerRoman"/>
      <w:lvlText w:val="%9."/>
      <w:lvlJc w:val="right"/>
      <w:pPr>
        <w:tabs>
          <w:tab w:val="num" w:pos="3780"/>
        </w:tabs>
        <w:ind w:left="3780" w:hanging="420"/>
      </w:pPr>
      <w:rPr>
        <w:rFonts w:cs="Times New Roman"/>
      </w:rPr>
    </w:lvl>
  </w:abstractNum>
  <w:abstractNum w:abstractNumId="36">
    <w:nsid w:val="75E06BE0"/>
    <w:multiLevelType w:val="hybridMultilevel"/>
    <w:tmpl w:val="7576B06C"/>
    <w:lvl w:ilvl="0" w:tplc="630ADAC6">
      <w:start w:val="8"/>
      <w:numFmt w:val="bullet"/>
      <w:lvlText w:val="—"/>
      <w:lvlJc w:val="left"/>
      <w:pPr>
        <w:ind w:left="360" w:hanging="36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3">
      <w:start w:val="1"/>
      <w:numFmt w:val="bullet"/>
      <w:lvlText w:val=""/>
      <w:lvlJc w:val="left"/>
      <w:pPr>
        <w:ind w:left="2100" w:hanging="420"/>
      </w:pPr>
      <w:rPr>
        <w:rFonts w:ascii="Wingdings" w:hAnsi="Wingdings" w:cs="Wingdings" w:hint="default"/>
      </w:rPr>
    </w:lvl>
    <w:lvl w:ilvl="5" w:tplc="04090005">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3">
      <w:start w:val="1"/>
      <w:numFmt w:val="bullet"/>
      <w:lvlText w:val=""/>
      <w:lvlJc w:val="left"/>
      <w:pPr>
        <w:ind w:left="3360" w:hanging="420"/>
      </w:pPr>
      <w:rPr>
        <w:rFonts w:ascii="Wingdings" w:hAnsi="Wingdings" w:cs="Wingdings" w:hint="default"/>
      </w:rPr>
    </w:lvl>
    <w:lvl w:ilvl="8" w:tplc="04090005">
      <w:start w:val="1"/>
      <w:numFmt w:val="bullet"/>
      <w:lvlText w:val=""/>
      <w:lvlJc w:val="left"/>
      <w:pPr>
        <w:ind w:left="3780" w:hanging="420"/>
      </w:pPr>
      <w:rPr>
        <w:rFonts w:ascii="Wingdings" w:hAnsi="Wingdings" w:cs="Wingdings" w:hint="default"/>
      </w:rPr>
    </w:lvl>
  </w:abstractNum>
  <w:abstractNum w:abstractNumId="37">
    <w:nsid w:val="76A738D7"/>
    <w:multiLevelType w:val="hybridMultilevel"/>
    <w:tmpl w:val="DAA0E292"/>
    <w:lvl w:ilvl="0" w:tplc="153E3962">
      <w:numFmt w:val="bullet"/>
      <w:lvlText w:val="□"/>
      <w:lvlJc w:val="left"/>
      <w:pPr>
        <w:tabs>
          <w:tab w:val="num" w:pos="360"/>
        </w:tabs>
        <w:ind w:left="360" w:hanging="360"/>
      </w:pPr>
      <w:rPr>
        <w:rFonts w:ascii="Times New Roman" w:eastAsia="仿宋_GB2312" w:hAnsi="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8">
    <w:nsid w:val="7D4B0493"/>
    <w:multiLevelType w:val="singleLevel"/>
    <w:tmpl w:val="3BB29BA6"/>
    <w:lvl w:ilvl="0">
      <w:start w:val="4"/>
      <w:numFmt w:val="decimal"/>
      <w:lvlText w:val="%1"/>
      <w:lvlJc w:val="left"/>
      <w:pPr>
        <w:tabs>
          <w:tab w:val="num" w:pos="465"/>
        </w:tabs>
        <w:ind w:left="465" w:hanging="360"/>
      </w:pPr>
      <w:rPr>
        <w:rFonts w:cs="Times New Roman" w:hint="eastAsia"/>
      </w:rPr>
    </w:lvl>
  </w:abstractNum>
  <w:num w:numId="1">
    <w:abstractNumId w:val="7"/>
  </w:num>
  <w:num w:numId="2">
    <w:abstractNumId w:val="19"/>
  </w:num>
  <w:num w:numId="3">
    <w:abstractNumId w:val="22"/>
  </w:num>
  <w:num w:numId="4">
    <w:abstractNumId w:val="27"/>
  </w:num>
  <w:num w:numId="5">
    <w:abstractNumId w:val="14"/>
  </w:num>
  <w:num w:numId="6">
    <w:abstractNumId w:val="31"/>
  </w:num>
  <w:num w:numId="7">
    <w:abstractNumId w:val="38"/>
  </w:num>
  <w:num w:numId="8">
    <w:abstractNumId w:val="26"/>
  </w:num>
  <w:num w:numId="9">
    <w:abstractNumId w:val="20"/>
  </w:num>
  <w:num w:numId="10">
    <w:abstractNumId w:val="30"/>
  </w:num>
  <w:num w:numId="11">
    <w:abstractNumId w:val="1"/>
  </w:num>
  <w:num w:numId="12">
    <w:abstractNumId w:val="25"/>
  </w:num>
  <w:num w:numId="13">
    <w:abstractNumId w:val="4"/>
  </w:num>
  <w:num w:numId="14">
    <w:abstractNumId w:val="29"/>
  </w:num>
  <w:num w:numId="15">
    <w:abstractNumId w:val="15"/>
  </w:num>
  <w:num w:numId="16">
    <w:abstractNumId w:val="28"/>
  </w:num>
  <w:num w:numId="17">
    <w:abstractNumId w:val="34"/>
  </w:num>
  <w:num w:numId="18">
    <w:abstractNumId w:val="2"/>
  </w:num>
  <w:num w:numId="19">
    <w:abstractNumId w:val="9"/>
  </w:num>
  <w:num w:numId="20">
    <w:abstractNumId w:val="23"/>
  </w:num>
  <w:num w:numId="21">
    <w:abstractNumId w:val="32"/>
  </w:num>
  <w:num w:numId="22">
    <w:abstractNumId w:val="18"/>
  </w:num>
  <w:num w:numId="23">
    <w:abstractNumId w:val="12"/>
  </w:num>
  <w:num w:numId="24">
    <w:abstractNumId w:val="5"/>
  </w:num>
  <w:num w:numId="25">
    <w:abstractNumId w:val="6"/>
  </w:num>
  <w:num w:numId="26">
    <w:abstractNumId w:val="35"/>
  </w:num>
  <w:num w:numId="27">
    <w:abstractNumId w:val="10"/>
  </w:num>
  <w:num w:numId="28">
    <w:abstractNumId w:val="13"/>
  </w:num>
  <w:num w:numId="29">
    <w:abstractNumId w:val="3"/>
  </w:num>
  <w:num w:numId="30">
    <w:abstractNumId w:val="24"/>
  </w:num>
  <w:num w:numId="31">
    <w:abstractNumId w:val="33"/>
  </w:num>
  <w:num w:numId="32">
    <w:abstractNumId w:val="21"/>
  </w:num>
  <w:num w:numId="33">
    <w:abstractNumId w:val="11"/>
  </w:num>
  <w:num w:numId="34">
    <w:abstractNumId w:val="17"/>
  </w:num>
  <w:num w:numId="35">
    <w:abstractNumId w:val="37"/>
  </w:num>
  <w:num w:numId="36">
    <w:abstractNumId w:val="8"/>
  </w:num>
  <w:num w:numId="37">
    <w:abstractNumId w:val="36"/>
  </w:num>
  <w:num w:numId="38">
    <w:abstractNumId w:val="16"/>
  </w:num>
  <w:num w:numId="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1"/>
  <w:drawingGridHorizontalSpacing w:val="193"/>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6C3"/>
    <w:rsid w:val="000003A3"/>
    <w:rsid w:val="00013A6F"/>
    <w:rsid w:val="00025590"/>
    <w:rsid w:val="00026D90"/>
    <w:rsid w:val="00031DED"/>
    <w:rsid w:val="00036CD4"/>
    <w:rsid w:val="00042A0F"/>
    <w:rsid w:val="00046DB6"/>
    <w:rsid w:val="00066C18"/>
    <w:rsid w:val="00071D23"/>
    <w:rsid w:val="00074A8B"/>
    <w:rsid w:val="00083543"/>
    <w:rsid w:val="000853FC"/>
    <w:rsid w:val="00086242"/>
    <w:rsid w:val="000869DA"/>
    <w:rsid w:val="00091140"/>
    <w:rsid w:val="000962ED"/>
    <w:rsid w:val="000979EB"/>
    <w:rsid w:val="000B4CA3"/>
    <w:rsid w:val="000B4D89"/>
    <w:rsid w:val="000C231E"/>
    <w:rsid w:val="000D2BD7"/>
    <w:rsid w:val="000D3E5F"/>
    <w:rsid w:val="000E6272"/>
    <w:rsid w:val="001005A6"/>
    <w:rsid w:val="00101A55"/>
    <w:rsid w:val="00105339"/>
    <w:rsid w:val="0010564E"/>
    <w:rsid w:val="00110EF5"/>
    <w:rsid w:val="001202B4"/>
    <w:rsid w:val="00127123"/>
    <w:rsid w:val="00143C9D"/>
    <w:rsid w:val="001440FB"/>
    <w:rsid w:val="001450AE"/>
    <w:rsid w:val="00155DE8"/>
    <w:rsid w:val="00173836"/>
    <w:rsid w:val="001828EE"/>
    <w:rsid w:val="001866FB"/>
    <w:rsid w:val="001901CD"/>
    <w:rsid w:val="00190A27"/>
    <w:rsid w:val="00193BD3"/>
    <w:rsid w:val="0019703F"/>
    <w:rsid w:val="001B1D1B"/>
    <w:rsid w:val="001C53A3"/>
    <w:rsid w:val="001D1AD5"/>
    <w:rsid w:val="001D6BDA"/>
    <w:rsid w:val="001F1FE3"/>
    <w:rsid w:val="0020069E"/>
    <w:rsid w:val="0020464E"/>
    <w:rsid w:val="00237186"/>
    <w:rsid w:val="00237CCE"/>
    <w:rsid w:val="0024464D"/>
    <w:rsid w:val="00264317"/>
    <w:rsid w:val="002676AF"/>
    <w:rsid w:val="0027582B"/>
    <w:rsid w:val="002826F3"/>
    <w:rsid w:val="0028411D"/>
    <w:rsid w:val="00286C8D"/>
    <w:rsid w:val="00287746"/>
    <w:rsid w:val="00287CFB"/>
    <w:rsid w:val="0029051B"/>
    <w:rsid w:val="002A32B4"/>
    <w:rsid w:val="002A3EAF"/>
    <w:rsid w:val="002A683B"/>
    <w:rsid w:val="002B2E3F"/>
    <w:rsid w:val="002B50D6"/>
    <w:rsid w:val="002C2839"/>
    <w:rsid w:val="002C2AEA"/>
    <w:rsid w:val="002C4D3F"/>
    <w:rsid w:val="002C543C"/>
    <w:rsid w:val="002E5664"/>
    <w:rsid w:val="002F1072"/>
    <w:rsid w:val="00322394"/>
    <w:rsid w:val="00322B7C"/>
    <w:rsid w:val="00333498"/>
    <w:rsid w:val="003369CD"/>
    <w:rsid w:val="00342650"/>
    <w:rsid w:val="00365774"/>
    <w:rsid w:val="003716EF"/>
    <w:rsid w:val="00371789"/>
    <w:rsid w:val="00372127"/>
    <w:rsid w:val="00375A35"/>
    <w:rsid w:val="0037796F"/>
    <w:rsid w:val="00380EF0"/>
    <w:rsid w:val="00383F07"/>
    <w:rsid w:val="00387918"/>
    <w:rsid w:val="00391586"/>
    <w:rsid w:val="003B435E"/>
    <w:rsid w:val="003B5550"/>
    <w:rsid w:val="003C19BA"/>
    <w:rsid w:val="003C4ED5"/>
    <w:rsid w:val="003C59FF"/>
    <w:rsid w:val="003C7DDD"/>
    <w:rsid w:val="003D3C76"/>
    <w:rsid w:val="003D6AE9"/>
    <w:rsid w:val="003D7D3A"/>
    <w:rsid w:val="003E4D03"/>
    <w:rsid w:val="003E7588"/>
    <w:rsid w:val="003E79A5"/>
    <w:rsid w:val="003F1CED"/>
    <w:rsid w:val="003F4064"/>
    <w:rsid w:val="003F42B7"/>
    <w:rsid w:val="003F536D"/>
    <w:rsid w:val="003F7517"/>
    <w:rsid w:val="004011EE"/>
    <w:rsid w:val="004266BC"/>
    <w:rsid w:val="0043000E"/>
    <w:rsid w:val="00436055"/>
    <w:rsid w:val="00436C22"/>
    <w:rsid w:val="004432CA"/>
    <w:rsid w:val="00447875"/>
    <w:rsid w:val="00462EFD"/>
    <w:rsid w:val="00477A38"/>
    <w:rsid w:val="004947F0"/>
    <w:rsid w:val="00494E42"/>
    <w:rsid w:val="00496560"/>
    <w:rsid w:val="004A3F2F"/>
    <w:rsid w:val="004B43CD"/>
    <w:rsid w:val="004B5482"/>
    <w:rsid w:val="004C23F1"/>
    <w:rsid w:val="004D79AD"/>
    <w:rsid w:val="004E2DDA"/>
    <w:rsid w:val="005009F5"/>
    <w:rsid w:val="00512804"/>
    <w:rsid w:val="00515970"/>
    <w:rsid w:val="00517257"/>
    <w:rsid w:val="00523ABC"/>
    <w:rsid w:val="00524F00"/>
    <w:rsid w:val="0054307C"/>
    <w:rsid w:val="0055273F"/>
    <w:rsid w:val="00555CEF"/>
    <w:rsid w:val="0056641E"/>
    <w:rsid w:val="00571F45"/>
    <w:rsid w:val="0057787D"/>
    <w:rsid w:val="005820C5"/>
    <w:rsid w:val="0058338B"/>
    <w:rsid w:val="00587D33"/>
    <w:rsid w:val="005958C8"/>
    <w:rsid w:val="005A0FEC"/>
    <w:rsid w:val="005B2DD5"/>
    <w:rsid w:val="005B3D45"/>
    <w:rsid w:val="005B76DA"/>
    <w:rsid w:val="005C3697"/>
    <w:rsid w:val="005C71A4"/>
    <w:rsid w:val="005E765B"/>
    <w:rsid w:val="006057A8"/>
    <w:rsid w:val="006066FB"/>
    <w:rsid w:val="00607424"/>
    <w:rsid w:val="00612638"/>
    <w:rsid w:val="0061403F"/>
    <w:rsid w:val="0064235B"/>
    <w:rsid w:val="00654A38"/>
    <w:rsid w:val="006552F1"/>
    <w:rsid w:val="00656475"/>
    <w:rsid w:val="00663128"/>
    <w:rsid w:val="00671599"/>
    <w:rsid w:val="00680724"/>
    <w:rsid w:val="00680B1D"/>
    <w:rsid w:val="0068364D"/>
    <w:rsid w:val="006856CB"/>
    <w:rsid w:val="00687FF9"/>
    <w:rsid w:val="00692B6A"/>
    <w:rsid w:val="006A5A2D"/>
    <w:rsid w:val="006B1214"/>
    <w:rsid w:val="006B51E6"/>
    <w:rsid w:val="006D3AF7"/>
    <w:rsid w:val="006E26C3"/>
    <w:rsid w:val="006F246C"/>
    <w:rsid w:val="007119F4"/>
    <w:rsid w:val="0072657C"/>
    <w:rsid w:val="0073088D"/>
    <w:rsid w:val="00732EEB"/>
    <w:rsid w:val="00736AB5"/>
    <w:rsid w:val="00755141"/>
    <w:rsid w:val="00763475"/>
    <w:rsid w:val="00764320"/>
    <w:rsid w:val="00770D09"/>
    <w:rsid w:val="00772E8D"/>
    <w:rsid w:val="00773279"/>
    <w:rsid w:val="00773766"/>
    <w:rsid w:val="0077428A"/>
    <w:rsid w:val="0077735C"/>
    <w:rsid w:val="00783094"/>
    <w:rsid w:val="007A7259"/>
    <w:rsid w:val="007B2F38"/>
    <w:rsid w:val="007B449D"/>
    <w:rsid w:val="007B5DC2"/>
    <w:rsid w:val="007C38D6"/>
    <w:rsid w:val="007D06FE"/>
    <w:rsid w:val="007D6F37"/>
    <w:rsid w:val="007E2266"/>
    <w:rsid w:val="007F2E5E"/>
    <w:rsid w:val="007F6592"/>
    <w:rsid w:val="007F6F6A"/>
    <w:rsid w:val="007F73DB"/>
    <w:rsid w:val="008165E1"/>
    <w:rsid w:val="00822C8B"/>
    <w:rsid w:val="0082676E"/>
    <w:rsid w:val="00841C00"/>
    <w:rsid w:val="008530DE"/>
    <w:rsid w:val="008530EA"/>
    <w:rsid w:val="008533E3"/>
    <w:rsid w:val="00853846"/>
    <w:rsid w:val="00864DE9"/>
    <w:rsid w:val="008660CF"/>
    <w:rsid w:val="00871AA1"/>
    <w:rsid w:val="008770E3"/>
    <w:rsid w:val="00890865"/>
    <w:rsid w:val="008A7E66"/>
    <w:rsid w:val="008B025F"/>
    <w:rsid w:val="008B0672"/>
    <w:rsid w:val="008B3A97"/>
    <w:rsid w:val="008B492B"/>
    <w:rsid w:val="008B4ED5"/>
    <w:rsid w:val="008C32D7"/>
    <w:rsid w:val="008C75D1"/>
    <w:rsid w:val="008E69FC"/>
    <w:rsid w:val="008F43F8"/>
    <w:rsid w:val="00913F83"/>
    <w:rsid w:val="009203C2"/>
    <w:rsid w:val="00924F1F"/>
    <w:rsid w:val="009265B6"/>
    <w:rsid w:val="00927850"/>
    <w:rsid w:val="00931C3B"/>
    <w:rsid w:val="00935BBF"/>
    <w:rsid w:val="00950735"/>
    <w:rsid w:val="00953E7F"/>
    <w:rsid w:val="00962162"/>
    <w:rsid w:val="00964895"/>
    <w:rsid w:val="00971AB0"/>
    <w:rsid w:val="00980656"/>
    <w:rsid w:val="00983A69"/>
    <w:rsid w:val="0099155C"/>
    <w:rsid w:val="009937ED"/>
    <w:rsid w:val="009A2897"/>
    <w:rsid w:val="009A3A55"/>
    <w:rsid w:val="009A4FA6"/>
    <w:rsid w:val="009B00C4"/>
    <w:rsid w:val="009B263E"/>
    <w:rsid w:val="009B4D7A"/>
    <w:rsid w:val="009C10C5"/>
    <w:rsid w:val="009C2214"/>
    <w:rsid w:val="009C2353"/>
    <w:rsid w:val="009C3140"/>
    <w:rsid w:val="009C4747"/>
    <w:rsid w:val="009D3DC0"/>
    <w:rsid w:val="009E0411"/>
    <w:rsid w:val="009E2477"/>
    <w:rsid w:val="009F354E"/>
    <w:rsid w:val="009F5F00"/>
    <w:rsid w:val="00A0025F"/>
    <w:rsid w:val="00A0124C"/>
    <w:rsid w:val="00A04BAE"/>
    <w:rsid w:val="00A22C20"/>
    <w:rsid w:val="00A22E07"/>
    <w:rsid w:val="00A25B51"/>
    <w:rsid w:val="00A33CA9"/>
    <w:rsid w:val="00A70407"/>
    <w:rsid w:val="00A90312"/>
    <w:rsid w:val="00A9086E"/>
    <w:rsid w:val="00AA6166"/>
    <w:rsid w:val="00AB092E"/>
    <w:rsid w:val="00AB6D26"/>
    <w:rsid w:val="00AD00EE"/>
    <w:rsid w:val="00AD26FD"/>
    <w:rsid w:val="00AD5271"/>
    <w:rsid w:val="00AE1E33"/>
    <w:rsid w:val="00AE5802"/>
    <w:rsid w:val="00AF69EB"/>
    <w:rsid w:val="00B17A03"/>
    <w:rsid w:val="00B2020B"/>
    <w:rsid w:val="00B258DB"/>
    <w:rsid w:val="00B262D1"/>
    <w:rsid w:val="00B264A4"/>
    <w:rsid w:val="00B32D9D"/>
    <w:rsid w:val="00B34B21"/>
    <w:rsid w:val="00B34F9D"/>
    <w:rsid w:val="00B43057"/>
    <w:rsid w:val="00B43C79"/>
    <w:rsid w:val="00B55753"/>
    <w:rsid w:val="00B60CAE"/>
    <w:rsid w:val="00B6290B"/>
    <w:rsid w:val="00B664AB"/>
    <w:rsid w:val="00B71FF0"/>
    <w:rsid w:val="00B74878"/>
    <w:rsid w:val="00B847F2"/>
    <w:rsid w:val="00B874B2"/>
    <w:rsid w:val="00BB42BE"/>
    <w:rsid w:val="00BC1226"/>
    <w:rsid w:val="00BD715F"/>
    <w:rsid w:val="00BF2486"/>
    <w:rsid w:val="00BF6BB3"/>
    <w:rsid w:val="00C07422"/>
    <w:rsid w:val="00C142A2"/>
    <w:rsid w:val="00C15794"/>
    <w:rsid w:val="00C2224B"/>
    <w:rsid w:val="00C232FE"/>
    <w:rsid w:val="00C414F0"/>
    <w:rsid w:val="00C417CC"/>
    <w:rsid w:val="00C46B56"/>
    <w:rsid w:val="00C70D6F"/>
    <w:rsid w:val="00C72584"/>
    <w:rsid w:val="00C76D10"/>
    <w:rsid w:val="00C93342"/>
    <w:rsid w:val="00C968AE"/>
    <w:rsid w:val="00CA672B"/>
    <w:rsid w:val="00CB5C16"/>
    <w:rsid w:val="00CC087A"/>
    <w:rsid w:val="00CD0212"/>
    <w:rsid w:val="00CD12CD"/>
    <w:rsid w:val="00CD2928"/>
    <w:rsid w:val="00CE5039"/>
    <w:rsid w:val="00CE7968"/>
    <w:rsid w:val="00CF54F3"/>
    <w:rsid w:val="00CF7DEE"/>
    <w:rsid w:val="00D0278E"/>
    <w:rsid w:val="00D037D1"/>
    <w:rsid w:val="00D15535"/>
    <w:rsid w:val="00D23A17"/>
    <w:rsid w:val="00D32F7B"/>
    <w:rsid w:val="00D34704"/>
    <w:rsid w:val="00D34C08"/>
    <w:rsid w:val="00D43115"/>
    <w:rsid w:val="00D431E0"/>
    <w:rsid w:val="00D52354"/>
    <w:rsid w:val="00D5465D"/>
    <w:rsid w:val="00D56F22"/>
    <w:rsid w:val="00D60E53"/>
    <w:rsid w:val="00D7478C"/>
    <w:rsid w:val="00D764D5"/>
    <w:rsid w:val="00D8167B"/>
    <w:rsid w:val="00DA600F"/>
    <w:rsid w:val="00DB0BAC"/>
    <w:rsid w:val="00DD1EE3"/>
    <w:rsid w:val="00DD22ED"/>
    <w:rsid w:val="00DD68B8"/>
    <w:rsid w:val="00DD7D2C"/>
    <w:rsid w:val="00DE0FEF"/>
    <w:rsid w:val="00DF0E65"/>
    <w:rsid w:val="00E12ABA"/>
    <w:rsid w:val="00E25BC4"/>
    <w:rsid w:val="00E37B99"/>
    <w:rsid w:val="00E43FE8"/>
    <w:rsid w:val="00E54070"/>
    <w:rsid w:val="00E71B15"/>
    <w:rsid w:val="00E757C3"/>
    <w:rsid w:val="00E77313"/>
    <w:rsid w:val="00E86C6E"/>
    <w:rsid w:val="00E969E4"/>
    <w:rsid w:val="00EA4476"/>
    <w:rsid w:val="00EB396A"/>
    <w:rsid w:val="00EC371D"/>
    <w:rsid w:val="00EC38E5"/>
    <w:rsid w:val="00EF467C"/>
    <w:rsid w:val="00EF4DE1"/>
    <w:rsid w:val="00F1289D"/>
    <w:rsid w:val="00F219DA"/>
    <w:rsid w:val="00F35F91"/>
    <w:rsid w:val="00F370C2"/>
    <w:rsid w:val="00F37906"/>
    <w:rsid w:val="00F4381A"/>
    <w:rsid w:val="00F438A6"/>
    <w:rsid w:val="00F43953"/>
    <w:rsid w:val="00F528D1"/>
    <w:rsid w:val="00F553AA"/>
    <w:rsid w:val="00F74D93"/>
    <w:rsid w:val="00F74DFA"/>
    <w:rsid w:val="00F772F5"/>
    <w:rsid w:val="00F8327F"/>
    <w:rsid w:val="00F94CF3"/>
    <w:rsid w:val="00F94F5A"/>
    <w:rsid w:val="00FA099A"/>
    <w:rsid w:val="00FB7757"/>
    <w:rsid w:val="00FC2FA0"/>
    <w:rsid w:val="00FD602A"/>
    <w:rsid w:val="00FE6446"/>
    <w:rsid w:val="00FE6EE1"/>
    <w:rsid w:val="00FF6759"/>
    <w:rsid w:val="00FF67A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9"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62D1"/>
    <w:pPr>
      <w:widowControl w:val="0"/>
      <w:jc w:val="both"/>
    </w:pPr>
    <w:rPr>
      <w:kern w:val="2"/>
      <w:sz w:val="21"/>
      <w:szCs w:val="24"/>
    </w:rPr>
  </w:style>
  <w:style w:type="paragraph" w:styleId="1">
    <w:name w:val="heading 1"/>
    <w:basedOn w:val="a"/>
    <w:next w:val="a"/>
    <w:link w:val="1Char"/>
    <w:qFormat/>
    <w:locked/>
    <w:rsid w:val="006856CB"/>
    <w:pPr>
      <w:keepNext/>
      <w:keepLines/>
      <w:numPr>
        <w:numId w:val="38"/>
      </w:numPr>
      <w:spacing w:before="340" w:after="330" w:line="578" w:lineRule="auto"/>
      <w:jc w:val="left"/>
      <w:outlineLvl w:val="0"/>
    </w:pPr>
    <w:rPr>
      <w:rFonts w:ascii="Calibri" w:hAnsi="Calibri"/>
      <w:b/>
      <w:bCs/>
      <w:kern w:val="44"/>
      <w:sz w:val="44"/>
      <w:szCs w:val="44"/>
    </w:rPr>
  </w:style>
  <w:style w:type="paragraph" w:styleId="2">
    <w:name w:val="heading 2"/>
    <w:basedOn w:val="a"/>
    <w:next w:val="a"/>
    <w:link w:val="2Char"/>
    <w:qFormat/>
    <w:locked/>
    <w:rsid w:val="006856CB"/>
    <w:pPr>
      <w:keepNext/>
      <w:keepLines/>
      <w:numPr>
        <w:ilvl w:val="1"/>
        <w:numId w:val="38"/>
      </w:numPr>
      <w:spacing w:before="260" w:after="260" w:line="416" w:lineRule="auto"/>
      <w:outlineLvl w:val="1"/>
    </w:pPr>
    <w:rPr>
      <w:rFonts w:ascii="Cambria" w:hAnsi="Cambria"/>
      <w:b/>
      <w:bCs/>
      <w:sz w:val="32"/>
      <w:szCs w:val="32"/>
    </w:rPr>
  </w:style>
  <w:style w:type="paragraph" w:styleId="3">
    <w:name w:val="heading 3"/>
    <w:basedOn w:val="a"/>
    <w:next w:val="a"/>
    <w:link w:val="3Char"/>
    <w:uiPriority w:val="9"/>
    <w:qFormat/>
    <w:locked/>
    <w:rsid w:val="006856CB"/>
    <w:pPr>
      <w:keepNext/>
      <w:keepLines/>
      <w:numPr>
        <w:ilvl w:val="2"/>
        <w:numId w:val="38"/>
      </w:numPr>
      <w:spacing w:before="260" w:after="260" w:line="416" w:lineRule="auto"/>
      <w:ind w:firstLineChars="200" w:firstLine="200"/>
      <w:outlineLvl w:val="2"/>
    </w:pPr>
    <w:rPr>
      <w:rFonts w:ascii="Calibri" w:hAnsi="Calibri"/>
      <w:b/>
      <w:bCs/>
      <w:sz w:val="32"/>
      <w:szCs w:val="32"/>
    </w:rPr>
  </w:style>
  <w:style w:type="paragraph" w:styleId="4">
    <w:name w:val="heading 4"/>
    <w:basedOn w:val="a"/>
    <w:next w:val="a"/>
    <w:link w:val="4Char"/>
    <w:uiPriority w:val="9"/>
    <w:qFormat/>
    <w:locked/>
    <w:rsid w:val="006856CB"/>
    <w:pPr>
      <w:keepNext/>
      <w:keepLines/>
      <w:numPr>
        <w:ilvl w:val="3"/>
        <w:numId w:val="38"/>
      </w:numPr>
      <w:spacing w:line="360" w:lineRule="auto"/>
      <w:jc w:val="left"/>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rsid w:val="00B262D1"/>
    <w:rPr>
      <w:rFonts w:ascii="仿宋_GB2312"/>
      <w:sz w:val="24"/>
    </w:rPr>
  </w:style>
  <w:style w:type="character" w:customStyle="1" w:styleId="Char">
    <w:name w:val="正文文本 Char"/>
    <w:link w:val="a3"/>
    <w:uiPriority w:val="99"/>
    <w:semiHidden/>
    <w:locked/>
    <w:rsid w:val="009B263E"/>
    <w:rPr>
      <w:rFonts w:cs="Times New Roman"/>
      <w:sz w:val="24"/>
      <w:szCs w:val="24"/>
    </w:rPr>
  </w:style>
  <w:style w:type="paragraph" w:styleId="a4">
    <w:name w:val="header"/>
    <w:basedOn w:val="a"/>
    <w:link w:val="Char0"/>
    <w:uiPriority w:val="99"/>
    <w:rsid w:val="00B262D1"/>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semiHidden/>
    <w:locked/>
    <w:rsid w:val="009B263E"/>
    <w:rPr>
      <w:rFonts w:cs="Times New Roman"/>
      <w:sz w:val="18"/>
      <w:szCs w:val="18"/>
    </w:rPr>
  </w:style>
  <w:style w:type="paragraph" w:styleId="a5">
    <w:name w:val="footer"/>
    <w:basedOn w:val="a"/>
    <w:link w:val="Char1"/>
    <w:uiPriority w:val="99"/>
    <w:rsid w:val="00B262D1"/>
    <w:pPr>
      <w:tabs>
        <w:tab w:val="center" w:pos="4153"/>
        <w:tab w:val="right" w:pos="8306"/>
      </w:tabs>
      <w:snapToGrid w:val="0"/>
      <w:jc w:val="left"/>
    </w:pPr>
    <w:rPr>
      <w:sz w:val="18"/>
      <w:szCs w:val="18"/>
    </w:rPr>
  </w:style>
  <w:style w:type="character" w:customStyle="1" w:styleId="Char1">
    <w:name w:val="页脚 Char"/>
    <w:link w:val="a5"/>
    <w:uiPriority w:val="99"/>
    <w:semiHidden/>
    <w:locked/>
    <w:rsid w:val="009B263E"/>
    <w:rPr>
      <w:rFonts w:cs="Times New Roman"/>
      <w:sz w:val="18"/>
      <w:szCs w:val="18"/>
    </w:rPr>
  </w:style>
  <w:style w:type="character" w:styleId="a6">
    <w:name w:val="page number"/>
    <w:uiPriority w:val="99"/>
    <w:rsid w:val="00B262D1"/>
    <w:rPr>
      <w:rFonts w:cs="Times New Roman"/>
    </w:rPr>
  </w:style>
  <w:style w:type="paragraph" w:styleId="a7">
    <w:name w:val="Document Map"/>
    <w:basedOn w:val="a"/>
    <w:link w:val="Char2"/>
    <w:uiPriority w:val="99"/>
    <w:semiHidden/>
    <w:rsid w:val="00B262D1"/>
    <w:pPr>
      <w:shd w:val="clear" w:color="auto" w:fill="000080"/>
    </w:pPr>
  </w:style>
  <w:style w:type="character" w:customStyle="1" w:styleId="Char2">
    <w:name w:val="文档结构图 Char"/>
    <w:link w:val="a7"/>
    <w:uiPriority w:val="99"/>
    <w:semiHidden/>
    <w:locked/>
    <w:rsid w:val="009B263E"/>
    <w:rPr>
      <w:rFonts w:cs="Times New Roman"/>
      <w:sz w:val="2"/>
    </w:rPr>
  </w:style>
  <w:style w:type="paragraph" w:styleId="a8">
    <w:name w:val="Body Text Indent"/>
    <w:basedOn w:val="a"/>
    <w:link w:val="Char3"/>
    <w:uiPriority w:val="99"/>
    <w:rsid w:val="00B262D1"/>
    <w:pPr>
      <w:tabs>
        <w:tab w:val="left" w:pos="636"/>
      </w:tabs>
      <w:spacing w:beforeLines="50"/>
      <w:ind w:firstLine="450"/>
    </w:pPr>
    <w:rPr>
      <w:rFonts w:ascii="仿宋_GB2312" w:eastAsia="仿宋_GB2312"/>
    </w:rPr>
  </w:style>
  <w:style w:type="character" w:customStyle="1" w:styleId="Char3">
    <w:name w:val="正文文本缩进 Char"/>
    <w:link w:val="a8"/>
    <w:uiPriority w:val="99"/>
    <w:semiHidden/>
    <w:locked/>
    <w:rsid w:val="009B263E"/>
    <w:rPr>
      <w:rFonts w:cs="Times New Roman"/>
      <w:sz w:val="24"/>
      <w:szCs w:val="24"/>
    </w:rPr>
  </w:style>
  <w:style w:type="paragraph" w:styleId="20">
    <w:name w:val="Body Text 2"/>
    <w:basedOn w:val="a"/>
    <w:link w:val="2Char0"/>
    <w:uiPriority w:val="99"/>
    <w:unhideWhenUsed/>
    <w:rsid w:val="007F73DB"/>
    <w:pPr>
      <w:spacing w:after="120" w:line="480" w:lineRule="auto"/>
    </w:pPr>
  </w:style>
  <w:style w:type="character" w:customStyle="1" w:styleId="2Char0">
    <w:name w:val="正文文本 2 Char"/>
    <w:link w:val="20"/>
    <w:uiPriority w:val="99"/>
    <w:rsid w:val="007F73DB"/>
    <w:rPr>
      <w:kern w:val="2"/>
      <w:sz w:val="21"/>
      <w:szCs w:val="24"/>
    </w:rPr>
  </w:style>
  <w:style w:type="paragraph" w:styleId="a9">
    <w:name w:val="List Paragraph"/>
    <w:basedOn w:val="a"/>
    <w:uiPriority w:val="99"/>
    <w:qFormat/>
    <w:rsid w:val="00687FF9"/>
    <w:pPr>
      <w:ind w:firstLineChars="200" w:firstLine="420"/>
    </w:pPr>
    <w:rPr>
      <w:rFonts w:ascii="Calibri" w:hAnsi="Calibri" w:cs="Calibri"/>
      <w:szCs w:val="21"/>
    </w:rPr>
  </w:style>
  <w:style w:type="paragraph" w:customStyle="1" w:styleId="Default">
    <w:name w:val="Default"/>
    <w:rsid w:val="00D32F7B"/>
    <w:pPr>
      <w:widowControl w:val="0"/>
      <w:autoSpaceDE w:val="0"/>
      <w:autoSpaceDN w:val="0"/>
      <w:adjustRightInd w:val="0"/>
    </w:pPr>
    <w:rPr>
      <w:rFonts w:ascii="Arial" w:hAnsi="Arial" w:cs="Arial"/>
      <w:color w:val="000000"/>
      <w:sz w:val="24"/>
      <w:szCs w:val="24"/>
    </w:rPr>
  </w:style>
  <w:style w:type="paragraph" w:styleId="aa">
    <w:name w:val="Balloon Text"/>
    <w:basedOn w:val="a"/>
    <w:link w:val="Char4"/>
    <w:uiPriority w:val="99"/>
    <w:semiHidden/>
    <w:unhideWhenUsed/>
    <w:rsid w:val="009A4FA6"/>
    <w:rPr>
      <w:sz w:val="18"/>
      <w:szCs w:val="18"/>
    </w:rPr>
  </w:style>
  <w:style w:type="character" w:customStyle="1" w:styleId="Char4">
    <w:name w:val="批注框文本 Char"/>
    <w:basedOn w:val="a0"/>
    <w:link w:val="aa"/>
    <w:uiPriority w:val="99"/>
    <w:semiHidden/>
    <w:rsid w:val="009A4FA6"/>
    <w:rPr>
      <w:kern w:val="2"/>
      <w:sz w:val="18"/>
      <w:szCs w:val="18"/>
    </w:rPr>
  </w:style>
  <w:style w:type="character" w:customStyle="1" w:styleId="translated-span">
    <w:name w:val="translated-span"/>
    <w:basedOn w:val="a0"/>
    <w:rsid w:val="00013A6F"/>
  </w:style>
  <w:style w:type="character" w:customStyle="1" w:styleId="1Char">
    <w:name w:val="标题 1 Char"/>
    <w:basedOn w:val="a0"/>
    <w:link w:val="1"/>
    <w:rsid w:val="006856CB"/>
    <w:rPr>
      <w:rFonts w:ascii="Calibri" w:hAnsi="Calibri"/>
      <w:b/>
      <w:bCs/>
      <w:kern w:val="44"/>
      <w:sz w:val="44"/>
      <w:szCs w:val="44"/>
    </w:rPr>
  </w:style>
  <w:style w:type="character" w:customStyle="1" w:styleId="2Char">
    <w:name w:val="标题 2 Char"/>
    <w:basedOn w:val="a0"/>
    <w:link w:val="2"/>
    <w:rsid w:val="006856CB"/>
    <w:rPr>
      <w:rFonts w:ascii="Cambria" w:hAnsi="Cambria"/>
      <w:b/>
      <w:bCs/>
      <w:kern w:val="2"/>
      <w:sz w:val="32"/>
      <w:szCs w:val="32"/>
    </w:rPr>
  </w:style>
  <w:style w:type="character" w:customStyle="1" w:styleId="3Char">
    <w:name w:val="标题 3 Char"/>
    <w:basedOn w:val="a0"/>
    <w:link w:val="3"/>
    <w:uiPriority w:val="9"/>
    <w:rsid w:val="006856CB"/>
    <w:rPr>
      <w:rFonts w:ascii="Calibri" w:hAnsi="Calibri"/>
      <w:b/>
      <w:bCs/>
      <w:kern w:val="2"/>
      <w:sz w:val="32"/>
      <w:szCs w:val="32"/>
    </w:rPr>
  </w:style>
  <w:style w:type="character" w:customStyle="1" w:styleId="4Char">
    <w:name w:val="标题 4 Char"/>
    <w:basedOn w:val="a0"/>
    <w:link w:val="4"/>
    <w:uiPriority w:val="9"/>
    <w:rsid w:val="006856CB"/>
    <w:rPr>
      <w:rFonts w:ascii="Cambria" w:hAnsi="Cambria"/>
      <w:b/>
      <w:bCs/>
      <w:kern w:val="2"/>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9"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62D1"/>
    <w:pPr>
      <w:widowControl w:val="0"/>
      <w:jc w:val="both"/>
    </w:pPr>
    <w:rPr>
      <w:kern w:val="2"/>
      <w:sz w:val="21"/>
      <w:szCs w:val="24"/>
    </w:rPr>
  </w:style>
  <w:style w:type="paragraph" w:styleId="1">
    <w:name w:val="heading 1"/>
    <w:basedOn w:val="a"/>
    <w:next w:val="a"/>
    <w:link w:val="1Char"/>
    <w:qFormat/>
    <w:locked/>
    <w:rsid w:val="006856CB"/>
    <w:pPr>
      <w:keepNext/>
      <w:keepLines/>
      <w:numPr>
        <w:numId w:val="38"/>
      </w:numPr>
      <w:spacing w:before="340" w:after="330" w:line="578" w:lineRule="auto"/>
      <w:jc w:val="left"/>
      <w:outlineLvl w:val="0"/>
    </w:pPr>
    <w:rPr>
      <w:rFonts w:ascii="Calibri" w:hAnsi="Calibri"/>
      <w:b/>
      <w:bCs/>
      <w:kern w:val="44"/>
      <w:sz w:val="44"/>
      <w:szCs w:val="44"/>
    </w:rPr>
  </w:style>
  <w:style w:type="paragraph" w:styleId="2">
    <w:name w:val="heading 2"/>
    <w:basedOn w:val="a"/>
    <w:next w:val="a"/>
    <w:link w:val="2Char"/>
    <w:qFormat/>
    <w:locked/>
    <w:rsid w:val="006856CB"/>
    <w:pPr>
      <w:keepNext/>
      <w:keepLines/>
      <w:numPr>
        <w:ilvl w:val="1"/>
        <w:numId w:val="38"/>
      </w:numPr>
      <w:spacing w:before="260" w:after="260" w:line="416" w:lineRule="auto"/>
      <w:outlineLvl w:val="1"/>
    </w:pPr>
    <w:rPr>
      <w:rFonts w:ascii="Cambria" w:hAnsi="Cambria"/>
      <w:b/>
      <w:bCs/>
      <w:sz w:val="32"/>
      <w:szCs w:val="32"/>
    </w:rPr>
  </w:style>
  <w:style w:type="paragraph" w:styleId="3">
    <w:name w:val="heading 3"/>
    <w:basedOn w:val="a"/>
    <w:next w:val="a"/>
    <w:link w:val="3Char"/>
    <w:uiPriority w:val="9"/>
    <w:qFormat/>
    <w:locked/>
    <w:rsid w:val="006856CB"/>
    <w:pPr>
      <w:keepNext/>
      <w:keepLines/>
      <w:numPr>
        <w:ilvl w:val="2"/>
        <w:numId w:val="38"/>
      </w:numPr>
      <w:spacing w:before="260" w:after="260" w:line="416" w:lineRule="auto"/>
      <w:ind w:firstLineChars="200" w:firstLine="200"/>
      <w:outlineLvl w:val="2"/>
    </w:pPr>
    <w:rPr>
      <w:rFonts w:ascii="Calibri" w:hAnsi="Calibri"/>
      <w:b/>
      <w:bCs/>
      <w:sz w:val="32"/>
      <w:szCs w:val="32"/>
    </w:rPr>
  </w:style>
  <w:style w:type="paragraph" w:styleId="4">
    <w:name w:val="heading 4"/>
    <w:basedOn w:val="a"/>
    <w:next w:val="a"/>
    <w:link w:val="4Char"/>
    <w:uiPriority w:val="9"/>
    <w:qFormat/>
    <w:locked/>
    <w:rsid w:val="006856CB"/>
    <w:pPr>
      <w:keepNext/>
      <w:keepLines/>
      <w:numPr>
        <w:ilvl w:val="3"/>
        <w:numId w:val="38"/>
      </w:numPr>
      <w:spacing w:line="360" w:lineRule="auto"/>
      <w:jc w:val="left"/>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rsid w:val="00B262D1"/>
    <w:rPr>
      <w:rFonts w:ascii="仿宋_GB2312"/>
      <w:sz w:val="24"/>
    </w:rPr>
  </w:style>
  <w:style w:type="character" w:customStyle="1" w:styleId="Char">
    <w:name w:val="正文文本 Char"/>
    <w:link w:val="a3"/>
    <w:uiPriority w:val="99"/>
    <w:semiHidden/>
    <w:locked/>
    <w:rsid w:val="009B263E"/>
    <w:rPr>
      <w:rFonts w:cs="Times New Roman"/>
      <w:sz w:val="24"/>
      <w:szCs w:val="24"/>
    </w:rPr>
  </w:style>
  <w:style w:type="paragraph" w:styleId="a4">
    <w:name w:val="header"/>
    <w:basedOn w:val="a"/>
    <w:link w:val="Char0"/>
    <w:uiPriority w:val="99"/>
    <w:rsid w:val="00B262D1"/>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semiHidden/>
    <w:locked/>
    <w:rsid w:val="009B263E"/>
    <w:rPr>
      <w:rFonts w:cs="Times New Roman"/>
      <w:sz w:val="18"/>
      <w:szCs w:val="18"/>
    </w:rPr>
  </w:style>
  <w:style w:type="paragraph" w:styleId="a5">
    <w:name w:val="footer"/>
    <w:basedOn w:val="a"/>
    <w:link w:val="Char1"/>
    <w:uiPriority w:val="99"/>
    <w:rsid w:val="00B262D1"/>
    <w:pPr>
      <w:tabs>
        <w:tab w:val="center" w:pos="4153"/>
        <w:tab w:val="right" w:pos="8306"/>
      </w:tabs>
      <w:snapToGrid w:val="0"/>
      <w:jc w:val="left"/>
    </w:pPr>
    <w:rPr>
      <w:sz w:val="18"/>
      <w:szCs w:val="18"/>
    </w:rPr>
  </w:style>
  <w:style w:type="character" w:customStyle="1" w:styleId="Char1">
    <w:name w:val="页脚 Char"/>
    <w:link w:val="a5"/>
    <w:uiPriority w:val="99"/>
    <w:semiHidden/>
    <w:locked/>
    <w:rsid w:val="009B263E"/>
    <w:rPr>
      <w:rFonts w:cs="Times New Roman"/>
      <w:sz w:val="18"/>
      <w:szCs w:val="18"/>
    </w:rPr>
  </w:style>
  <w:style w:type="character" w:styleId="a6">
    <w:name w:val="page number"/>
    <w:uiPriority w:val="99"/>
    <w:rsid w:val="00B262D1"/>
    <w:rPr>
      <w:rFonts w:cs="Times New Roman"/>
    </w:rPr>
  </w:style>
  <w:style w:type="paragraph" w:styleId="a7">
    <w:name w:val="Document Map"/>
    <w:basedOn w:val="a"/>
    <w:link w:val="Char2"/>
    <w:uiPriority w:val="99"/>
    <w:semiHidden/>
    <w:rsid w:val="00B262D1"/>
    <w:pPr>
      <w:shd w:val="clear" w:color="auto" w:fill="000080"/>
    </w:pPr>
  </w:style>
  <w:style w:type="character" w:customStyle="1" w:styleId="Char2">
    <w:name w:val="文档结构图 Char"/>
    <w:link w:val="a7"/>
    <w:uiPriority w:val="99"/>
    <w:semiHidden/>
    <w:locked/>
    <w:rsid w:val="009B263E"/>
    <w:rPr>
      <w:rFonts w:cs="Times New Roman"/>
      <w:sz w:val="2"/>
    </w:rPr>
  </w:style>
  <w:style w:type="paragraph" w:styleId="a8">
    <w:name w:val="Body Text Indent"/>
    <w:basedOn w:val="a"/>
    <w:link w:val="Char3"/>
    <w:uiPriority w:val="99"/>
    <w:rsid w:val="00B262D1"/>
    <w:pPr>
      <w:tabs>
        <w:tab w:val="left" w:pos="636"/>
      </w:tabs>
      <w:spacing w:beforeLines="50"/>
      <w:ind w:firstLine="450"/>
    </w:pPr>
    <w:rPr>
      <w:rFonts w:ascii="仿宋_GB2312" w:eastAsia="仿宋_GB2312"/>
    </w:rPr>
  </w:style>
  <w:style w:type="character" w:customStyle="1" w:styleId="Char3">
    <w:name w:val="正文文本缩进 Char"/>
    <w:link w:val="a8"/>
    <w:uiPriority w:val="99"/>
    <w:semiHidden/>
    <w:locked/>
    <w:rsid w:val="009B263E"/>
    <w:rPr>
      <w:rFonts w:cs="Times New Roman"/>
      <w:sz w:val="24"/>
      <w:szCs w:val="24"/>
    </w:rPr>
  </w:style>
  <w:style w:type="paragraph" w:styleId="20">
    <w:name w:val="Body Text 2"/>
    <w:basedOn w:val="a"/>
    <w:link w:val="2Char0"/>
    <w:uiPriority w:val="99"/>
    <w:unhideWhenUsed/>
    <w:rsid w:val="007F73DB"/>
    <w:pPr>
      <w:spacing w:after="120" w:line="480" w:lineRule="auto"/>
    </w:pPr>
  </w:style>
  <w:style w:type="character" w:customStyle="1" w:styleId="2Char0">
    <w:name w:val="正文文本 2 Char"/>
    <w:link w:val="20"/>
    <w:uiPriority w:val="99"/>
    <w:rsid w:val="007F73DB"/>
    <w:rPr>
      <w:kern w:val="2"/>
      <w:sz w:val="21"/>
      <w:szCs w:val="24"/>
    </w:rPr>
  </w:style>
  <w:style w:type="paragraph" w:styleId="a9">
    <w:name w:val="List Paragraph"/>
    <w:basedOn w:val="a"/>
    <w:uiPriority w:val="99"/>
    <w:qFormat/>
    <w:rsid w:val="00687FF9"/>
    <w:pPr>
      <w:ind w:firstLineChars="200" w:firstLine="420"/>
    </w:pPr>
    <w:rPr>
      <w:rFonts w:ascii="Calibri" w:hAnsi="Calibri" w:cs="Calibri"/>
      <w:szCs w:val="21"/>
    </w:rPr>
  </w:style>
  <w:style w:type="paragraph" w:customStyle="1" w:styleId="Default">
    <w:name w:val="Default"/>
    <w:rsid w:val="00D32F7B"/>
    <w:pPr>
      <w:widowControl w:val="0"/>
      <w:autoSpaceDE w:val="0"/>
      <w:autoSpaceDN w:val="0"/>
      <w:adjustRightInd w:val="0"/>
    </w:pPr>
    <w:rPr>
      <w:rFonts w:ascii="Arial" w:hAnsi="Arial" w:cs="Arial"/>
      <w:color w:val="000000"/>
      <w:sz w:val="24"/>
      <w:szCs w:val="24"/>
    </w:rPr>
  </w:style>
  <w:style w:type="paragraph" w:styleId="aa">
    <w:name w:val="Balloon Text"/>
    <w:basedOn w:val="a"/>
    <w:link w:val="Char4"/>
    <w:uiPriority w:val="99"/>
    <w:semiHidden/>
    <w:unhideWhenUsed/>
    <w:rsid w:val="009A4FA6"/>
    <w:rPr>
      <w:sz w:val="18"/>
      <w:szCs w:val="18"/>
    </w:rPr>
  </w:style>
  <w:style w:type="character" w:customStyle="1" w:styleId="Char4">
    <w:name w:val="批注框文本 Char"/>
    <w:basedOn w:val="a0"/>
    <w:link w:val="aa"/>
    <w:uiPriority w:val="99"/>
    <w:semiHidden/>
    <w:rsid w:val="009A4FA6"/>
    <w:rPr>
      <w:kern w:val="2"/>
      <w:sz w:val="18"/>
      <w:szCs w:val="18"/>
    </w:rPr>
  </w:style>
  <w:style w:type="character" w:customStyle="1" w:styleId="translated-span">
    <w:name w:val="translated-span"/>
    <w:basedOn w:val="a0"/>
    <w:rsid w:val="00013A6F"/>
  </w:style>
  <w:style w:type="character" w:customStyle="1" w:styleId="1Char">
    <w:name w:val="标题 1 Char"/>
    <w:basedOn w:val="a0"/>
    <w:link w:val="1"/>
    <w:rsid w:val="006856CB"/>
    <w:rPr>
      <w:rFonts w:ascii="Calibri" w:hAnsi="Calibri"/>
      <w:b/>
      <w:bCs/>
      <w:kern w:val="44"/>
      <w:sz w:val="44"/>
      <w:szCs w:val="44"/>
    </w:rPr>
  </w:style>
  <w:style w:type="character" w:customStyle="1" w:styleId="2Char">
    <w:name w:val="标题 2 Char"/>
    <w:basedOn w:val="a0"/>
    <w:link w:val="2"/>
    <w:rsid w:val="006856CB"/>
    <w:rPr>
      <w:rFonts w:ascii="Cambria" w:hAnsi="Cambria"/>
      <w:b/>
      <w:bCs/>
      <w:kern w:val="2"/>
      <w:sz w:val="32"/>
      <w:szCs w:val="32"/>
    </w:rPr>
  </w:style>
  <w:style w:type="character" w:customStyle="1" w:styleId="3Char">
    <w:name w:val="标题 3 Char"/>
    <w:basedOn w:val="a0"/>
    <w:link w:val="3"/>
    <w:uiPriority w:val="9"/>
    <w:rsid w:val="006856CB"/>
    <w:rPr>
      <w:rFonts w:ascii="Calibri" w:hAnsi="Calibri"/>
      <w:b/>
      <w:bCs/>
      <w:kern w:val="2"/>
      <w:sz w:val="32"/>
      <w:szCs w:val="32"/>
    </w:rPr>
  </w:style>
  <w:style w:type="character" w:customStyle="1" w:styleId="4Char">
    <w:name w:val="标题 4 Char"/>
    <w:basedOn w:val="a0"/>
    <w:link w:val="4"/>
    <w:uiPriority w:val="9"/>
    <w:rsid w:val="006856CB"/>
    <w:rPr>
      <w:rFonts w:ascii="Cambria" w:hAnsi="Cambria"/>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428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TotalTime>
  <Pages>26</Pages>
  <Words>2879</Words>
  <Characters>16413</Characters>
  <Application>Microsoft Office Word</Application>
  <DocSecurity>0</DocSecurity>
  <Lines>136</Lines>
  <Paragraphs>38</Paragraphs>
  <ScaleCrop>false</ScaleCrop>
  <Company/>
  <LinksUpToDate>false</LinksUpToDate>
  <CharactersWithSpaces>19254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评审报告附件1</dc:title>
  <dc:creator>MC SYSTEM</dc:creator>
  <cp:lastModifiedBy>耿岚鑫</cp:lastModifiedBy>
  <cp:revision>6</cp:revision>
  <cp:lastPrinted>2015-11-17T02:08:00Z</cp:lastPrinted>
  <dcterms:created xsi:type="dcterms:W3CDTF">2022-01-29T03:24:00Z</dcterms:created>
  <dcterms:modified xsi:type="dcterms:W3CDTF">2022-02-11T05:44:00Z</dcterms:modified>
</cp:coreProperties>
</file>